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18ED" w14:textId="77777777" w:rsidR="005E16AA" w:rsidRPr="00B35A35" w:rsidRDefault="005E16AA" w:rsidP="005E16AA">
      <w:pPr>
        <w:tabs>
          <w:tab w:val="left" w:pos="851"/>
        </w:tabs>
        <w:spacing w:after="0" w:line="240" w:lineRule="auto"/>
        <w:jc w:val="center"/>
        <w:rPr>
          <w:b/>
          <w:bCs/>
          <w:sz w:val="40"/>
          <w:szCs w:val="40"/>
        </w:rPr>
      </w:pPr>
      <w:r w:rsidRPr="00B35A35">
        <w:rPr>
          <w:b/>
          <w:bCs/>
          <w:sz w:val="40"/>
          <w:szCs w:val="40"/>
        </w:rPr>
        <w:t>Государственное Собрание Республики Марий Эл</w:t>
      </w:r>
    </w:p>
    <w:p w14:paraId="71A9EC33" w14:textId="77777777" w:rsidR="005E16AA" w:rsidRPr="00B35A35" w:rsidRDefault="005E16AA" w:rsidP="005E16AA">
      <w:pPr>
        <w:tabs>
          <w:tab w:val="left" w:pos="851"/>
        </w:tabs>
        <w:spacing w:after="0" w:line="240" w:lineRule="auto"/>
        <w:jc w:val="center"/>
        <w:rPr>
          <w:b/>
          <w:bCs/>
          <w:sz w:val="40"/>
          <w:szCs w:val="40"/>
        </w:rPr>
      </w:pPr>
    </w:p>
    <w:p w14:paraId="1ED751E5" w14:textId="77777777" w:rsidR="005E16AA" w:rsidRPr="00B35A35" w:rsidRDefault="005E16AA" w:rsidP="005E16AA">
      <w:pPr>
        <w:tabs>
          <w:tab w:val="left" w:pos="851"/>
        </w:tabs>
        <w:spacing w:after="0" w:line="240" w:lineRule="auto"/>
        <w:jc w:val="center"/>
        <w:rPr>
          <w:b/>
          <w:bCs/>
          <w:sz w:val="40"/>
          <w:szCs w:val="40"/>
        </w:rPr>
      </w:pPr>
    </w:p>
    <w:p w14:paraId="456D9149" w14:textId="77777777" w:rsidR="005E16AA" w:rsidRPr="00B35A35" w:rsidRDefault="005E16AA" w:rsidP="005E16AA">
      <w:pPr>
        <w:tabs>
          <w:tab w:val="left" w:pos="851"/>
        </w:tabs>
        <w:spacing w:after="0" w:line="240" w:lineRule="auto"/>
        <w:jc w:val="center"/>
        <w:rPr>
          <w:b/>
          <w:bCs/>
          <w:sz w:val="40"/>
          <w:szCs w:val="40"/>
        </w:rPr>
      </w:pPr>
    </w:p>
    <w:p w14:paraId="176B8838" w14:textId="77777777" w:rsidR="005E16AA" w:rsidRPr="00B35A35" w:rsidRDefault="005E16AA" w:rsidP="005E16AA">
      <w:pPr>
        <w:tabs>
          <w:tab w:val="left" w:pos="851"/>
        </w:tabs>
        <w:spacing w:after="0" w:line="240" w:lineRule="auto"/>
        <w:jc w:val="center"/>
        <w:rPr>
          <w:b/>
          <w:bCs/>
          <w:sz w:val="40"/>
          <w:szCs w:val="40"/>
        </w:rPr>
      </w:pPr>
    </w:p>
    <w:p w14:paraId="13559900" w14:textId="77777777" w:rsidR="005E16AA" w:rsidRPr="00B35A35" w:rsidRDefault="005E16AA" w:rsidP="005E16AA">
      <w:pPr>
        <w:tabs>
          <w:tab w:val="left" w:pos="851"/>
        </w:tabs>
        <w:spacing w:after="0" w:line="240" w:lineRule="auto"/>
        <w:jc w:val="center"/>
        <w:rPr>
          <w:b/>
          <w:bCs/>
          <w:sz w:val="40"/>
          <w:szCs w:val="40"/>
        </w:rPr>
      </w:pPr>
    </w:p>
    <w:p w14:paraId="55DB4182" w14:textId="77777777" w:rsidR="005E16AA" w:rsidRPr="00B35A35" w:rsidRDefault="005E16AA" w:rsidP="005E16AA">
      <w:pPr>
        <w:tabs>
          <w:tab w:val="left" w:pos="851"/>
        </w:tabs>
        <w:spacing w:after="0" w:line="240" w:lineRule="auto"/>
        <w:jc w:val="center"/>
        <w:rPr>
          <w:b/>
          <w:bCs/>
          <w:sz w:val="40"/>
          <w:szCs w:val="40"/>
        </w:rPr>
      </w:pPr>
    </w:p>
    <w:p w14:paraId="576CEE05" w14:textId="77777777" w:rsidR="005E16AA" w:rsidRPr="00B35A35" w:rsidRDefault="005E16AA" w:rsidP="005E16AA">
      <w:pPr>
        <w:tabs>
          <w:tab w:val="left" w:pos="851"/>
        </w:tabs>
        <w:spacing w:after="0" w:line="240" w:lineRule="auto"/>
        <w:jc w:val="center"/>
        <w:rPr>
          <w:b/>
          <w:bCs/>
          <w:sz w:val="40"/>
          <w:szCs w:val="40"/>
        </w:rPr>
      </w:pPr>
    </w:p>
    <w:p w14:paraId="08F40ED6" w14:textId="77777777" w:rsidR="005E16AA" w:rsidRPr="00B35A35" w:rsidRDefault="005E16AA" w:rsidP="005E16AA">
      <w:pPr>
        <w:tabs>
          <w:tab w:val="left" w:pos="851"/>
        </w:tabs>
        <w:spacing w:after="0" w:line="240" w:lineRule="auto"/>
        <w:jc w:val="center"/>
        <w:rPr>
          <w:b/>
          <w:bCs/>
          <w:sz w:val="40"/>
          <w:szCs w:val="40"/>
        </w:rPr>
      </w:pPr>
    </w:p>
    <w:p w14:paraId="15E9D321" w14:textId="77777777" w:rsidR="005E16AA" w:rsidRPr="00B35A35" w:rsidRDefault="005E16AA" w:rsidP="005E16AA">
      <w:pPr>
        <w:tabs>
          <w:tab w:val="left" w:pos="851"/>
        </w:tabs>
        <w:spacing w:after="0" w:line="240" w:lineRule="auto"/>
        <w:jc w:val="center"/>
        <w:rPr>
          <w:b/>
          <w:bCs/>
          <w:sz w:val="40"/>
          <w:szCs w:val="40"/>
        </w:rPr>
      </w:pPr>
    </w:p>
    <w:p w14:paraId="465552FC" w14:textId="77777777" w:rsidR="005E16AA" w:rsidRPr="00B35A35" w:rsidRDefault="005E16AA" w:rsidP="005E16AA">
      <w:pPr>
        <w:tabs>
          <w:tab w:val="left" w:pos="851"/>
        </w:tabs>
        <w:spacing w:after="0" w:line="240" w:lineRule="auto"/>
        <w:jc w:val="center"/>
        <w:rPr>
          <w:b/>
          <w:bCs/>
          <w:sz w:val="40"/>
          <w:szCs w:val="40"/>
        </w:rPr>
      </w:pPr>
      <w:r w:rsidRPr="00B35A35">
        <w:rPr>
          <w:b/>
          <w:bCs/>
          <w:sz w:val="40"/>
          <w:szCs w:val="40"/>
        </w:rPr>
        <w:t>ИТОГИ ДЕЯТЕЛЬНОСТИ</w:t>
      </w:r>
    </w:p>
    <w:p w14:paraId="525D57A6" w14:textId="77777777" w:rsidR="005E16AA" w:rsidRPr="00B35A35" w:rsidRDefault="005E16AA" w:rsidP="005E16AA">
      <w:pPr>
        <w:tabs>
          <w:tab w:val="left" w:pos="851"/>
        </w:tabs>
        <w:spacing w:after="0" w:line="240" w:lineRule="auto"/>
        <w:jc w:val="center"/>
        <w:rPr>
          <w:b/>
          <w:bCs/>
          <w:sz w:val="40"/>
          <w:szCs w:val="40"/>
        </w:rPr>
      </w:pPr>
    </w:p>
    <w:p w14:paraId="61F86DCB" w14:textId="77777777" w:rsidR="005E16AA" w:rsidRPr="00B35A35" w:rsidRDefault="005E16AA" w:rsidP="005E16AA">
      <w:pPr>
        <w:tabs>
          <w:tab w:val="left" w:pos="851"/>
        </w:tabs>
        <w:spacing w:after="0" w:line="240" w:lineRule="auto"/>
        <w:jc w:val="center"/>
        <w:rPr>
          <w:b/>
          <w:bCs/>
          <w:sz w:val="39"/>
          <w:szCs w:val="39"/>
        </w:rPr>
      </w:pPr>
      <w:r w:rsidRPr="00B35A35">
        <w:rPr>
          <w:b/>
          <w:bCs/>
          <w:sz w:val="39"/>
          <w:szCs w:val="39"/>
        </w:rPr>
        <w:t xml:space="preserve">Государственного Собрания </w:t>
      </w:r>
    </w:p>
    <w:p w14:paraId="1298F391" w14:textId="77777777" w:rsidR="005E16AA" w:rsidRPr="00B35A35" w:rsidRDefault="005E16AA" w:rsidP="005E16AA">
      <w:pPr>
        <w:tabs>
          <w:tab w:val="left" w:pos="851"/>
        </w:tabs>
        <w:spacing w:after="0" w:line="240" w:lineRule="auto"/>
        <w:jc w:val="center"/>
        <w:rPr>
          <w:b/>
          <w:bCs/>
          <w:sz w:val="39"/>
          <w:szCs w:val="39"/>
        </w:rPr>
      </w:pPr>
      <w:r w:rsidRPr="00B35A35">
        <w:rPr>
          <w:b/>
          <w:bCs/>
          <w:sz w:val="39"/>
          <w:szCs w:val="39"/>
        </w:rPr>
        <w:t xml:space="preserve">Республики Марий Эл </w:t>
      </w:r>
    </w:p>
    <w:p w14:paraId="10C4CDF5" w14:textId="77777777" w:rsidR="005E16AA" w:rsidRPr="00B35A35" w:rsidRDefault="005E16AA" w:rsidP="005E16AA">
      <w:pPr>
        <w:tabs>
          <w:tab w:val="left" w:pos="851"/>
        </w:tabs>
        <w:spacing w:after="0" w:line="240" w:lineRule="auto"/>
        <w:jc w:val="center"/>
        <w:rPr>
          <w:b/>
          <w:bCs/>
          <w:sz w:val="39"/>
          <w:szCs w:val="39"/>
        </w:rPr>
      </w:pPr>
      <w:r w:rsidRPr="00B35A35">
        <w:rPr>
          <w:b/>
          <w:bCs/>
          <w:sz w:val="39"/>
          <w:szCs w:val="39"/>
        </w:rPr>
        <w:t xml:space="preserve">седьмого созыва </w:t>
      </w:r>
    </w:p>
    <w:p w14:paraId="691DE008" w14:textId="77777777" w:rsidR="005E16AA" w:rsidRPr="00B35A35" w:rsidRDefault="005E16AA" w:rsidP="005E16AA">
      <w:pPr>
        <w:tabs>
          <w:tab w:val="left" w:pos="851"/>
        </w:tabs>
        <w:spacing w:after="0" w:line="240" w:lineRule="auto"/>
        <w:jc w:val="center"/>
        <w:rPr>
          <w:b/>
          <w:bCs/>
          <w:sz w:val="39"/>
          <w:szCs w:val="39"/>
        </w:rPr>
      </w:pPr>
    </w:p>
    <w:p w14:paraId="3A287D4E" w14:textId="783680F4" w:rsidR="005E16AA" w:rsidRPr="00B35A35" w:rsidRDefault="005E16AA" w:rsidP="005E16AA">
      <w:pPr>
        <w:tabs>
          <w:tab w:val="left" w:pos="851"/>
        </w:tabs>
        <w:spacing w:after="0" w:line="240" w:lineRule="auto"/>
        <w:jc w:val="center"/>
        <w:rPr>
          <w:b/>
          <w:bCs/>
          <w:sz w:val="39"/>
          <w:szCs w:val="39"/>
        </w:rPr>
      </w:pPr>
      <w:r w:rsidRPr="00B35A35">
        <w:rPr>
          <w:b/>
          <w:bCs/>
          <w:sz w:val="39"/>
          <w:szCs w:val="39"/>
        </w:rPr>
        <w:t xml:space="preserve">за </w:t>
      </w:r>
      <w:r>
        <w:rPr>
          <w:b/>
          <w:bCs/>
          <w:sz w:val="39"/>
          <w:szCs w:val="39"/>
        </w:rPr>
        <w:t xml:space="preserve">9 месяцев </w:t>
      </w:r>
      <w:r w:rsidRPr="00B35A35">
        <w:rPr>
          <w:b/>
          <w:bCs/>
          <w:sz w:val="39"/>
          <w:szCs w:val="39"/>
        </w:rPr>
        <w:t>2020 года</w:t>
      </w:r>
    </w:p>
    <w:p w14:paraId="3E5BF07A" w14:textId="77777777" w:rsidR="005E16AA" w:rsidRPr="00B35A35" w:rsidRDefault="005E16AA" w:rsidP="005E16AA">
      <w:pPr>
        <w:tabs>
          <w:tab w:val="left" w:pos="851"/>
        </w:tabs>
        <w:spacing w:after="0" w:line="240" w:lineRule="auto"/>
        <w:jc w:val="center"/>
        <w:rPr>
          <w:b/>
          <w:bCs/>
          <w:sz w:val="40"/>
          <w:szCs w:val="40"/>
        </w:rPr>
      </w:pPr>
    </w:p>
    <w:p w14:paraId="68255BAC" w14:textId="77777777" w:rsidR="005E16AA" w:rsidRPr="00B35A35" w:rsidRDefault="005E16AA" w:rsidP="005E16AA">
      <w:pPr>
        <w:tabs>
          <w:tab w:val="left" w:pos="851"/>
        </w:tabs>
        <w:spacing w:after="0" w:line="240" w:lineRule="auto"/>
        <w:jc w:val="center"/>
        <w:rPr>
          <w:b/>
          <w:bCs/>
          <w:sz w:val="40"/>
          <w:szCs w:val="40"/>
        </w:rPr>
      </w:pPr>
    </w:p>
    <w:p w14:paraId="7C3AD023" w14:textId="77777777" w:rsidR="005E16AA" w:rsidRPr="00B35A35" w:rsidRDefault="005E16AA" w:rsidP="005E16AA">
      <w:pPr>
        <w:tabs>
          <w:tab w:val="left" w:pos="851"/>
        </w:tabs>
        <w:spacing w:after="0" w:line="240" w:lineRule="auto"/>
        <w:jc w:val="center"/>
        <w:rPr>
          <w:b/>
          <w:bCs/>
          <w:sz w:val="40"/>
          <w:szCs w:val="40"/>
        </w:rPr>
      </w:pPr>
    </w:p>
    <w:p w14:paraId="774FDC2D" w14:textId="77777777" w:rsidR="005E16AA" w:rsidRPr="00B35A35" w:rsidRDefault="005E16AA" w:rsidP="005E16AA">
      <w:pPr>
        <w:tabs>
          <w:tab w:val="left" w:pos="851"/>
        </w:tabs>
        <w:spacing w:after="0" w:line="240" w:lineRule="auto"/>
        <w:jc w:val="center"/>
        <w:rPr>
          <w:b/>
          <w:bCs/>
          <w:sz w:val="40"/>
          <w:szCs w:val="40"/>
        </w:rPr>
      </w:pPr>
    </w:p>
    <w:p w14:paraId="4DBEA827" w14:textId="77777777" w:rsidR="005E16AA" w:rsidRPr="00B35A35" w:rsidRDefault="005E16AA" w:rsidP="005E16AA">
      <w:pPr>
        <w:tabs>
          <w:tab w:val="left" w:pos="851"/>
        </w:tabs>
        <w:spacing w:after="0" w:line="240" w:lineRule="auto"/>
        <w:jc w:val="center"/>
        <w:rPr>
          <w:b/>
          <w:bCs/>
          <w:sz w:val="40"/>
          <w:szCs w:val="40"/>
        </w:rPr>
      </w:pPr>
    </w:p>
    <w:p w14:paraId="2645B91C" w14:textId="77777777" w:rsidR="005E16AA" w:rsidRPr="00B35A35" w:rsidRDefault="005E16AA" w:rsidP="005E16AA">
      <w:pPr>
        <w:tabs>
          <w:tab w:val="left" w:pos="851"/>
        </w:tabs>
        <w:spacing w:after="0" w:line="240" w:lineRule="auto"/>
        <w:jc w:val="center"/>
        <w:rPr>
          <w:b/>
          <w:bCs/>
          <w:sz w:val="40"/>
          <w:szCs w:val="40"/>
        </w:rPr>
      </w:pPr>
    </w:p>
    <w:p w14:paraId="5BDB31F3" w14:textId="77777777" w:rsidR="005E16AA" w:rsidRPr="00B35A35" w:rsidRDefault="005E16AA" w:rsidP="005E16AA">
      <w:pPr>
        <w:tabs>
          <w:tab w:val="left" w:pos="851"/>
        </w:tabs>
        <w:spacing w:after="0" w:line="240" w:lineRule="auto"/>
        <w:jc w:val="center"/>
        <w:rPr>
          <w:b/>
          <w:bCs/>
          <w:sz w:val="32"/>
          <w:szCs w:val="40"/>
        </w:rPr>
      </w:pPr>
    </w:p>
    <w:p w14:paraId="03181BC3" w14:textId="77777777" w:rsidR="005E16AA" w:rsidRPr="00B35A35" w:rsidRDefault="005E16AA" w:rsidP="005E16AA">
      <w:pPr>
        <w:tabs>
          <w:tab w:val="left" w:pos="851"/>
        </w:tabs>
        <w:spacing w:after="0" w:line="240" w:lineRule="auto"/>
        <w:jc w:val="center"/>
        <w:rPr>
          <w:b/>
          <w:bCs/>
          <w:sz w:val="40"/>
          <w:szCs w:val="40"/>
        </w:rPr>
      </w:pPr>
    </w:p>
    <w:p w14:paraId="4EEDAB35" w14:textId="77777777" w:rsidR="005E16AA" w:rsidRPr="00B35A35" w:rsidRDefault="005E16AA" w:rsidP="005E16AA">
      <w:pPr>
        <w:tabs>
          <w:tab w:val="left" w:pos="851"/>
        </w:tabs>
        <w:spacing w:after="0" w:line="240" w:lineRule="auto"/>
        <w:jc w:val="center"/>
        <w:rPr>
          <w:b/>
          <w:bCs/>
          <w:sz w:val="40"/>
          <w:szCs w:val="40"/>
        </w:rPr>
      </w:pPr>
    </w:p>
    <w:p w14:paraId="0ECDDFE9" w14:textId="77777777" w:rsidR="005E16AA" w:rsidRPr="00B35A35" w:rsidRDefault="005E16AA" w:rsidP="005E16AA">
      <w:pPr>
        <w:tabs>
          <w:tab w:val="left" w:pos="851"/>
        </w:tabs>
        <w:spacing w:after="0" w:line="240" w:lineRule="auto"/>
        <w:jc w:val="center"/>
        <w:rPr>
          <w:b/>
          <w:bCs/>
          <w:sz w:val="40"/>
          <w:szCs w:val="40"/>
        </w:rPr>
      </w:pPr>
    </w:p>
    <w:p w14:paraId="0B1394FC" w14:textId="77777777" w:rsidR="005E16AA" w:rsidRPr="00B35A35" w:rsidRDefault="005E16AA" w:rsidP="005E16AA">
      <w:pPr>
        <w:tabs>
          <w:tab w:val="left" w:pos="851"/>
        </w:tabs>
        <w:spacing w:after="0" w:line="240" w:lineRule="auto"/>
        <w:jc w:val="center"/>
        <w:rPr>
          <w:b/>
          <w:bCs/>
          <w:sz w:val="40"/>
          <w:szCs w:val="40"/>
        </w:rPr>
      </w:pPr>
    </w:p>
    <w:p w14:paraId="094748E3" w14:textId="77777777" w:rsidR="005E16AA" w:rsidRPr="00B35A35" w:rsidRDefault="005E16AA" w:rsidP="005E16AA">
      <w:pPr>
        <w:tabs>
          <w:tab w:val="left" w:pos="851"/>
        </w:tabs>
        <w:spacing w:after="0" w:line="240" w:lineRule="auto"/>
        <w:jc w:val="center"/>
        <w:rPr>
          <w:b/>
          <w:bCs/>
          <w:sz w:val="40"/>
          <w:szCs w:val="40"/>
        </w:rPr>
      </w:pPr>
    </w:p>
    <w:p w14:paraId="0EC3EEEE" w14:textId="77777777" w:rsidR="005E16AA" w:rsidRPr="00B35A35" w:rsidRDefault="005E16AA" w:rsidP="005E16AA">
      <w:pPr>
        <w:tabs>
          <w:tab w:val="left" w:pos="851"/>
        </w:tabs>
        <w:spacing w:after="0" w:line="240" w:lineRule="auto"/>
        <w:jc w:val="center"/>
        <w:rPr>
          <w:b/>
          <w:bCs/>
          <w:sz w:val="40"/>
          <w:szCs w:val="40"/>
        </w:rPr>
      </w:pPr>
    </w:p>
    <w:p w14:paraId="0DB1D85C" w14:textId="77777777" w:rsidR="005E16AA" w:rsidRPr="00B35A35" w:rsidRDefault="005E16AA" w:rsidP="005E16AA">
      <w:pPr>
        <w:tabs>
          <w:tab w:val="left" w:pos="851"/>
        </w:tabs>
        <w:spacing w:after="0" w:line="240" w:lineRule="auto"/>
        <w:jc w:val="center"/>
        <w:rPr>
          <w:b/>
          <w:bCs/>
          <w:sz w:val="40"/>
          <w:szCs w:val="40"/>
        </w:rPr>
      </w:pPr>
      <w:r w:rsidRPr="00B35A35">
        <w:rPr>
          <w:b/>
          <w:bCs/>
          <w:sz w:val="40"/>
          <w:szCs w:val="40"/>
        </w:rPr>
        <w:t>г. Йошкар-Ола</w:t>
      </w:r>
    </w:p>
    <w:p w14:paraId="7AC6083A" w14:textId="77777777" w:rsidR="005E16AA" w:rsidRPr="00B35A35" w:rsidRDefault="005E16AA" w:rsidP="005E16AA">
      <w:pPr>
        <w:tabs>
          <w:tab w:val="left" w:pos="851"/>
        </w:tabs>
        <w:spacing w:after="0" w:line="240" w:lineRule="auto"/>
        <w:jc w:val="center"/>
        <w:rPr>
          <w:b/>
          <w:bCs/>
          <w:sz w:val="40"/>
          <w:szCs w:val="40"/>
          <w:lang w:val="en-US"/>
        </w:rPr>
      </w:pPr>
      <w:r w:rsidRPr="00B35A35">
        <w:rPr>
          <w:b/>
          <w:bCs/>
          <w:sz w:val="40"/>
          <w:szCs w:val="40"/>
        </w:rPr>
        <w:t>2020</w:t>
      </w:r>
    </w:p>
    <w:p w14:paraId="61D354D7" w14:textId="77777777" w:rsidR="003F16C7" w:rsidRPr="00D80AD0" w:rsidRDefault="003F16C7" w:rsidP="003F16C7">
      <w:pPr>
        <w:tabs>
          <w:tab w:val="left" w:pos="851"/>
        </w:tabs>
        <w:spacing w:after="0" w:line="240" w:lineRule="auto"/>
        <w:jc w:val="center"/>
        <w:rPr>
          <w:b/>
          <w:szCs w:val="28"/>
        </w:rPr>
      </w:pPr>
      <w:r w:rsidRPr="00D80AD0">
        <w:rPr>
          <w:b/>
          <w:szCs w:val="28"/>
        </w:rPr>
        <w:lastRenderedPageBreak/>
        <w:t>СОДЕРЖАНИЕ</w:t>
      </w:r>
    </w:p>
    <w:p w14:paraId="036A9C8B" w14:textId="77777777" w:rsidR="003F16C7" w:rsidRPr="00D80AD0" w:rsidRDefault="003F16C7" w:rsidP="003F16C7">
      <w:pPr>
        <w:tabs>
          <w:tab w:val="left" w:pos="851"/>
        </w:tabs>
        <w:spacing w:after="0" w:line="240" w:lineRule="auto"/>
        <w:jc w:val="both"/>
        <w:rPr>
          <w:sz w:val="18"/>
          <w:szCs w:val="18"/>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617"/>
        <w:gridCol w:w="707"/>
      </w:tblGrid>
      <w:tr w:rsidR="00D80AD0" w:rsidRPr="00D80AD0" w14:paraId="2E35139C" w14:textId="77777777" w:rsidTr="00D80AD0">
        <w:tc>
          <w:tcPr>
            <w:tcW w:w="490" w:type="dxa"/>
          </w:tcPr>
          <w:p w14:paraId="2C042B35"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36FA5843" w14:textId="43C680CC" w:rsidR="003F16C7" w:rsidRPr="00D80AD0" w:rsidRDefault="003F16C7" w:rsidP="00D80AD0">
            <w:pPr>
              <w:tabs>
                <w:tab w:val="left" w:pos="34"/>
                <w:tab w:val="left" w:pos="851"/>
              </w:tabs>
              <w:spacing w:after="0" w:line="233" w:lineRule="auto"/>
              <w:jc w:val="both"/>
              <w:rPr>
                <w:bCs/>
                <w:sz w:val="10"/>
                <w:szCs w:val="10"/>
              </w:rPr>
            </w:pPr>
            <w:r w:rsidRPr="00D80AD0">
              <w:rPr>
                <w:spacing w:val="-6"/>
                <w:szCs w:val="28"/>
              </w:rPr>
              <w:t>Решение Президиума Государственного Собрания Республики Марий Эл</w:t>
            </w:r>
            <w:r w:rsidRPr="00D80AD0">
              <w:rPr>
                <w:szCs w:val="28"/>
              </w:rPr>
              <w:t xml:space="preserve"> от </w:t>
            </w:r>
            <w:r w:rsidR="00AC0646" w:rsidRPr="00D80AD0">
              <w:rPr>
                <w:szCs w:val="28"/>
              </w:rPr>
              <w:t>13 октября</w:t>
            </w:r>
            <w:r w:rsidRPr="00D80AD0">
              <w:rPr>
                <w:szCs w:val="28"/>
              </w:rPr>
              <w:t xml:space="preserve"> 2020 года № </w:t>
            </w:r>
            <w:r w:rsidR="003333A4" w:rsidRPr="003333A4">
              <w:rPr>
                <w:szCs w:val="28"/>
              </w:rPr>
              <w:t>237</w:t>
            </w:r>
            <w:r w:rsidRPr="00D80AD0">
              <w:rPr>
                <w:szCs w:val="28"/>
              </w:rPr>
              <w:t xml:space="preserve"> "Об итогах деятельности Государственного Собрания Республики Марий Эл седьмого созыва за </w:t>
            </w:r>
            <w:r w:rsidR="00AC0646" w:rsidRPr="00D80AD0">
              <w:rPr>
                <w:szCs w:val="28"/>
              </w:rPr>
              <w:t>9</w:t>
            </w:r>
            <w:r w:rsidRPr="00D80AD0">
              <w:rPr>
                <w:szCs w:val="28"/>
              </w:rPr>
              <w:t xml:space="preserve"> </w:t>
            </w:r>
            <w:r w:rsidR="00AC0646" w:rsidRPr="00D80AD0">
              <w:rPr>
                <w:szCs w:val="28"/>
              </w:rPr>
              <w:t>месяцев</w:t>
            </w:r>
            <w:r w:rsidRPr="00D80AD0">
              <w:rPr>
                <w:szCs w:val="28"/>
              </w:rPr>
              <w:t xml:space="preserve"> 2020 года"</w:t>
            </w:r>
          </w:p>
          <w:p w14:paraId="3D18CB2C" w14:textId="77777777" w:rsidR="003F16C7" w:rsidRPr="00D80AD0" w:rsidRDefault="003F16C7" w:rsidP="00D80AD0">
            <w:pPr>
              <w:tabs>
                <w:tab w:val="left" w:pos="34"/>
                <w:tab w:val="left" w:pos="851"/>
              </w:tabs>
              <w:spacing w:after="0" w:line="233" w:lineRule="auto"/>
              <w:jc w:val="both"/>
              <w:rPr>
                <w:bCs/>
                <w:sz w:val="14"/>
                <w:szCs w:val="8"/>
              </w:rPr>
            </w:pPr>
          </w:p>
        </w:tc>
        <w:tc>
          <w:tcPr>
            <w:tcW w:w="707" w:type="dxa"/>
          </w:tcPr>
          <w:p w14:paraId="57B56186" w14:textId="77777777" w:rsidR="003F16C7" w:rsidRPr="00D80AD0" w:rsidRDefault="003F16C7" w:rsidP="00D80AD0">
            <w:pPr>
              <w:tabs>
                <w:tab w:val="left" w:pos="851"/>
              </w:tabs>
              <w:spacing w:after="0" w:line="233" w:lineRule="auto"/>
              <w:jc w:val="right"/>
              <w:rPr>
                <w:szCs w:val="28"/>
              </w:rPr>
            </w:pPr>
          </w:p>
          <w:p w14:paraId="7D68EAE2" w14:textId="77777777" w:rsidR="00312FE8" w:rsidRPr="00D80AD0" w:rsidRDefault="00312FE8" w:rsidP="00D80AD0">
            <w:pPr>
              <w:tabs>
                <w:tab w:val="left" w:pos="851"/>
              </w:tabs>
              <w:spacing w:after="0" w:line="233" w:lineRule="auto"/>
              <w:jc w:val="right"/>
              <w:rPr>
                <w:szCs w:val="28"/>
              </w:rPr>
            </w:pPr>
          </w:p>
          <w:p w14:paraId="71772A9E" w14:textId="77777777" w:rsidR="00312FE8" w:rsidRPr="00D80AD0" w:rsidRDefault="00312FE8" w:rsidP="00D80AD0">
            <w:pPr>
              <w:tabs>
                <w:tab w:val="left" w:pos="851"/>
              </w:tabs>
              <w:spacing w:after="0" w:line="233" w:lineRule="auto"/>
              <w:jc w:val="right"/>
              <w:rPr>
                <w:szCs w:val="28"/>
              </w:rPr>
            </w:pPr>
          </w:p>
          <w:p w14:paraId="0E5D593C" w14:textId="03AAD335" w:rsidR="00312FE8" w:rsidRPr="00D80AD0" w:rsidRDefault="00312FE8" w:rsidP="00D80AD0">
            <w:pPr>
              <w:tabs>
                <w:tab w:val="left" w:pos="851"/>
              </w:tabs>
              <w:spacing w:after="0" w:line="233" w:lineRule="auto"/>
              <w:jc w:val="right"/>
              <w:rPr>
                <w:szCs w:val="28"/>
              </w:rPr>
            </w:pPr>
            <w:r w:rsidRPr="00D80AD0">
              <w:rPr>
                <w:szCs w:val="28"/>
              </w:rPr>
              <w:t>4</w:t>
            </w:r>
          </w:p>
        </w:tc>
      </w:tr>
      <w:tr w:rsidR="00D80AD0" w:rsidRPr="00D80AD0" w14:paraId="3F71F45B" w14:textId="77777777" w:rsidTr="00D80AD0">
        <w:trPr>
          <w:trHeight w:val="596"/>
        </w:trPr>
        <w:tc>
          <w:tcPr>
            <w:tcW w:w="490" w:type="dxa"/>
          </w:tcPr>
          <w:p w14:paraId="453E2615"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7C47C85F" w14:textId="77777777" w:rsidR="003F16C7" w:rsidRPr="00D80AD0" w:rsidRDefault="003F16C7" w:rsidP="00D80AD0">
            <w:pPr>
              <w:tabs>
                <w:tab w:val="left" w:pos="851"/>
              </w:tabs>
              <w:spacing w:after="0" w:line="233" w:lineRule="auto"/>
              <w:jc w:val="both"/>
              <w:rPr>
                <w:bCs/>
                <w:szCs w:val="28"/>
              </w:rPr>
            </w:pPr>
            <w:r w:rsidRPr="00D80AD0">
              <w:rPr>
                <w:bCs/>
                <w:szCs w:val="28"/>
              </w:rPr>
              <w:t>Основные показатели деятельности Государственного Собрания Республики Марий Эл седьмого созыва</w:t>
            </w:r>
          </w:p>
          <w:p w14:paraId="68DECF0F" w14:textId="77777777" w:rsidR="003F16C7" w:rsidRPr="00D80AD0" w:rsidRDefault="003F16C7" w:rsidP="00D80AD0">
            <w:pPr>
              <w:tabs>
                <w:tab w:val="left" w:pos="34"/>
                <w:tab w:val="left" w:pos="851"/>
              </w:tabs>
              <w:spacing w:after="0" w:line="233" w:lineRule="auto"/>
              <w:jc w:val="both"/>
              <w:rPr>
                <w:sz w:val="14"/>
                <w:szCs w:val="8"/>
              </w:rPr>
            </w:pPr>
          </w:p>
        </w:tc>
        <w:tc>
          <w:tcPr>
            <w:tcW w:w="707" w:type="dxa"/>
          </w:tcPr>
          <w:p w14:paraId="6D969A39" w14:textId="77777777" w:rsidR="003F16C7" w:rsidRPr="00D80AD0" w:rsidRDefault="003F16C7" w:rsidP="00D80AD0">
            <w:pPr>
              <w:tabs>
                <w:tab w:val="left" w:pos="851"/>
              </w:tabs>
              <w:spacing w:after="0" w:line="233" w:lineRule="auto"/>
              <w:jc w:val="right"/>
              <w:rPr>
                <w:szCs w:val="28"/>
              </w:rPr>
            </w:pPr>
          </w:p>
          <w:p w14:paraId="75C270E5" w14:textId="45A77CC2" w:rsidR="00312FE8" w:rsidRPr="00D80AD0" w:rsidRDefault="00312FE8" w:rsidP="00D80AD0">
            <w:pPr>
              <w:tabs>
                <w:tab w:val="left" w:pos="851"/>
              </w:tabs>
              <w:spacing w:after="0" w:line="233" w:lineRule="auto"/>
              <w:jc w:val="right"/>
              <w:rPr>
                <w:szCs w:val="28"/>
              </w:rPr>
            </w:pPr>
            <w:r w:rsidRPr="00D80AD0">
              <w:rPr>
                <w:szCs w:val="28"/>
              </w:rPr>
              <w:t>5</w:t>
            </w:r>
          </w:p>
        </w:tc>
      </w:tr>
      <w:tr w:rsidR="00D80AD0" w:rsidRPr="00D80AD0" w14:paraId="54DBE324" w14:textId="77777777" w:rsidTr="00D80AD0">
        <w:tc>
          <w:tcPr>
            <w:tcW w:w="490" w:type="dxa"/>
          </w:tcPr>
          <w:p w14:paraId="11B827F2"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60E11D11" w14:textId="77777777" w:rsidR="003F16C7" w:rsidRPr="00D80AD0" w:rsidRDefault="003F16C7" w:rsidP="00D80AD0">
            <w:pPr>
              <w:pStyle w:val="a4"/>
              <w:tabs>
                <w:tab w:val="left" w:pos="851"/>
                <w:tab w:val="left" w:pos="8931"/>
              </w:tabs>
              <w:spacing w:line="233" w:lineRule="auto"/>
              <w:jc w:val="both"/>
              <w:rPr>
                <w:rFonts w:ascii="Times New Roman" w:hAnsi="Times New Roman"/>
                <w:sz w:val="28"/>
                <w:szCs w:val="28"/>
              </w:rPr>
            </w:pPr>
            <w:r w:rsidRPr="00D80AD0">
              <w:rPr>
                <w:rFonts w:ascii="Times New Roman" w:hAnsi="Times New Roman"/>
                <w:sz w:val="28"/>
                <w:szCs w:val="28"/>
              </w:rPr>
              <w:t>Сессионная деятельность Государственного Собрания Республики Марий Эл седьмого созыва</w:t>
            </w:r>
          </w:p>
          <w:p w14:paraId="3725112F" w14:textId="77777777" w:rsidR="003F16C7" w:rsidRPr="00D80AD0" w:rsidRDefault="003F16C7" w:rsidP="00D80AD0">
            <w:pPr>
              <w:pStyle w:val="a4"/>
              <w:tabs>
                <w:tab w:val="left" w:pos="851"/>
                <w:tab w:val="left" w:pos="8931"/>
              </w:tabs>
              <w:spacing w:line="233" w:lineRule="auto"/>
              <w:jc w:val="both"/>
              <w:rPr>
                <w:rFonts w:ascii="Times New Roman" w:hAnsi="Times New Roman"/>
                <w:sz w:val="14"/>
                <w:szCs w:val="8"/>
              </w:rPr>
            </w:pPr>
          </w:p>
        </w:tc>
        <w:tc>
          <w:tcPr>
            <w:tcW w:w="707" w:type="dxa"/>
          </w:tcPr>
          <w:p w14:paraId="0FDAB0E8" w14:textId="77777777" w:rsidR="003F16C7" w:rsidRPr="00D80AD0" w:rsidRDefault="003F16C7" w:rsidP="00D80AD0">
            <w:pPr>
              <w:tabs>
                <w:tab w:val="left" w:pos="851"/>
              </w:tabs>
              <w:spacing w:after="0" w:line="233" w:lineRule="auto"/>
              <w:jc w:val="right"/>
              <w:rPr>
                <w:szCs w:val="28"/>
              </w:rPr>
            </w:pPr>
          </w:p>
          <w:p w14:paraId="3BB2C928" w14:textId="40FDA963" w:rsidR="00312FE8" w:rsidRPr="00D80AD0" w:rsidRDefault="00312FE8" w:rsidP="00D80AD0">
            <w:pPr>
              <w:tabs>
                <w:tab w:val="left" w:pos="851"/>
              </w:tabs>
              <w:spacing w:after="0" w:line="233" w:lineRule="auto"/>
              <w:jc w:val="right"/>
              <w:rPr>
                <w:szCs w:val="28"/>
              </w:rPr>
            </w:pPr>
            <w:r w:rsidRPr="00D80AD0">
              <w:rPr>
                <w:szCs w:val="28"/>
              </w:rPr>
              <w:t>11</w:t>
            </w:r>
          </w:p>
        </w:tc>
      </w:tr>
      <w:tr w:rsidR="00D80AD0" w:rsidRPr="00D80AD0" w14:paraId="3FD0A99F" w14:textId="77777777" w:rsidTr="00D80AD0">
        <w:tc>
          <w:tcPr>
            <w:tcW w:w="490" w:type="dxa"/>
          </w:tcPr>
          <w:p w14:paraId="12A5AD3B"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78F3590B" w14:textId="77777777" w:rsidR="003F16C7" w:rsidRPr="00D80AD0" w:rsidRDefault="003F16C7" w:rsidP="00D80AD0">
            <w:pPr>
              <w:tabs>
                <w:tab w:val="left" w:pos="851"/>
              </w:tabs>
              <w:spacing w:after="0" w:line="233" w:lineRule="auto"/>
              <w:jc w:val="both"/>
              <w:rPr>
                <w:szCs w:val="28"/>
              </w:rPr>
            </w:pPr>
            <w:r w:rsidRPr="00D80AD0">
              <w:rPr>
                <w:szCs w:val="28"/>
              </w:rPr>
              <w:t>Сведения о состоянии законодательства Республики Марий Эл</w:t>
            </w:r>
          </w:p>
          <w:p w14:paraId="2AABE612" w14:textId="77777777" w:rsidR="003F16C7" w:rsidRPr="00D80AD0" w:rsidRDefault="003F16C7" w:rsidP="00D80AD0">
            <w:pPr>
              <w:tabs>
                <w:tab w:val="left" w:pos="851"/>
              </w:tabs>
              <w:spacing w:after="0" w:line="233" w:lineRule="auto"/>
              <w:jc w:val="both"/>
              <w:rPr>
                <w:sz w:val="14"/>
                <w:szCs w:val="8"/>
              </w:rPr>
            </w:pPr>
          </w:p>
        </w:tc>
        <w:tc>
          <w:tcPr>
            <w:tcW w:w="707" w:type="dxa"/>
          </w:tcPr>
          <w:p w14:paraId="1FA609BF" w14:textId="71F54D98" w:rsidR="003F16C7" w:rsidRPr="00D80AD0" w:rsidRDefault="00312FE8" w:rsidP="00D80AD0">
            <w:pPr>
              <w:tabs>
                <w:tab w:val="left" w:pos="851"/>
              </w:tabs>
              <w:spacing w:after="0" w:line="233" w:lineRule="auto"/>
              <w:jc w:val="right"/>
              <w:rPr>
                <w:szCs w:val="28"/>
              </w:rPr>
            </w:pPr>
            <w:r w:rsidRPr="00D80AD0">
              <w:rPr>
                <w:szCs w:val="28"/>
              </w:rPr>
              <w:t>18</w:t>
            </w:r>
          </w:p>
        </w:tc>
      </w:tr>
      <w:tr w:rsidR="00D80AD0" w:rsidRPr="00D80AD0" w14:paraId="569C5182" w14:textId="77777777" w:rsidTr="00D80AD0">
        <w:tc>
          <w:tcPr>
            <w:tcW w:w="490" w:type="dxa"/>
          </w:tcPr>
          <w:p w14:paraId="43080C4F"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26CCFA7B" w14:textId="77777777" w:rsidR="003F16C7" w:rsidRPr="00D80AD0" w:rsidRDefault="003F16C7" w:rsidP="00D80AD0">
            <w:pPr>
              <w:tabs>
                <w:tab w:val="left" w:pos="851"/>
              </w:tabs>
              <w:spacing w:after="0" w:line="233" w:lineRule="auto"/>
              <w:jc w:val="both"/>
              <w:rPr>
                <w:szCs w:val="28"/>
              </w:rPr>
            </w:pPr>
            <w:r w:rsidRPr="00D80AD0">
              <w:rPr>
                <w:spacing w:val="-4"/>
                <w:szCs w:val="28"/>
              </w:rPr>
              <w:t>Законы Республики Марий Эл, принятые Государственным Собранием</w:t>
            </w:r>
            <w:r w:rsidRPr="00D80AD0">
              <w:rPr>
                <w:szCs w:val="28"/>
              </w:rPr>
              <w:t xml:space="preserve"> Республики Марий Эл</w:t>
            </w:r>
          </w:p>
          <w:p w14:paraId="20B21AF9" w14:textId="77777777" w:rsidR="003F16C7" w:rsidRPr="00D80AD0" w:rsidRDefault="003F16C7" w:rsidP="00D80AD0">
            <w:pPr>
              <w:tabs>
                <w:tab w:val="left" w:pos="851"/>
              </w:tabs>
              <w:spacing w:after="0" w:line="233" w:lineRule="auto"/>
              <w:jc w:val="both"/>
              <w:rPr>
                <w:sz w:val="14"/>
                <w:szCs w:val="8"/>
              </w:rPr>
            </w:pPr>
          </w:p>
        </w:tc>
        <w:tc>
          <w:tcPr>
            <w:tcW w:w="707" w:type="dxa"/>
          </w:tcPr>
          <w:p w14:paraId="4C1BCC5D" w14:textId="77777777" w:rsidR="003F16C7" w:rsidRPr="00D80AD0" w:rsidRDefault="003F16C7" w:rsidP="00D80AD0">
            <w:pPr>
              <w:tabs>
                <w:tab w:val="left" w:pos="851"/>
              </w:tabs>
              <w:spacing w:after="0" w:line="233" w:lineRule="auto"/>
              <w:jc w:val="right"/>
              <w:rPr>
                <w:szCs w:val="28"/>
              </w:rPr>
            </w:pPr>
          </w:p>
          <w:p w14:paraId="7CE0C96D" w14:textId="66FA35C1" w:rsidR="00312FE8" w:rsidRPr="00D80AD0" w:rsidRDefault="00312FE8" w:rsidP="00D80AD0">
            <w:pPr>
              <w:tabs>
                <w:tab w:val="left" w:pos="851"/>
              </w:tabs>
              <w:spacing w:after="0" w:line="233" w:lineRule="auto"/>
              <w:jc w:val="right"/>
              <w:rPr>
                <w:szCs w:val="28"/>
              </w:rPr>
            </w:pPr>
            <w:r w:rsidRPr="00D80AD0">
              <w:rPr>
                <w:szCs w:val="28"/>
              </w:rPr>
              <w:t>19</w:t>
            </w:r>
          </w:p>
        </w:tc>
      </w:tr>
      <w:tr w:rsidR="00D80AD0" w:rsidRPr="00D80AD0" w14:paraId="5DB8A604" w14:textId="77777777" w:rsidTr="00D80AD0">
        <w:tc>
          <w:tcPr>
            <w:tcW w:w="490" w:type="dxa"/>
          </w:tcPr>
          <w:p w14:paraId="45EFCC41"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1B7BC643" w14:textId="507E563B" w:rsidR="003F16C7" w:rsidRPr="00D80AD0" w:rsidRDefault="003F16C7" w:rsidP="00D80AD0">
            <w:pPr>
              <w:tabs>
                <w:tab w:val="left" w:pos="851"/>
              </w:tabs>
              <w:spacing w:after="0" w:line="233" w:lineRule="auto"/>
              <w:jc w:val="both"/>
              <w:rPr>
                <w:szCs w:val="28"/>
              </w:rPr>
            </w:pPr>
            <w:r w:rsidRPr="00D80AD0">
              <w:rPr>
                <w:szCs w:val="28"/>
              </w:rPr>
              <w:t>Сведения о количестве принятых законов Республики Марий Эл</w:t>
            </w:r>
            <w:r w:rsidR="00D80AD0">
              <w:rPr>
                <w:szCs w:val="28"/>
              </w:rPr>
              <w:br/>
            </w:r>
            <w:r w:rsidRPr="00D80AD0">
              <w:rPr>
                <w:szCs w:val="28"/>
              </w:rPr>
              <w:t>по отраслям правового регулирования</w:t>
            </w:r>
          </w:p>
          <w:p w14:paraId="7671BA59" w14:textId="77777777" w:rsidR="003F16C7" w:rsidRPr="00D80AD0" w:rsidRDefault="003F16C7" w:rsidP="00D80AD0">
            <w:pPr>
              <w:tabs>
                <w:tab w:val="left" w:pos="851"/>
              </w:tabs>
              <w:spacing w:after="0" w:line="233" w:lineRule="auto"/>
              <w:jc w:val="both"/>
              <w:rPr>
                <w:sz w:val="14"/>
                <w:szCs w:val="8"/>
              </w:rPr>
            </w:pPr>
          </w:p>
        </w:tc>
        <w:tc>
          <w:tcPr>
            <w:tcW w:w="707" w:type="dxa"/>
          </w:tcPr>
          <w:p w14:paraId="4F554097" w14:textId="77777777" w:rsidR="003F16C7" w:rsidRPr="00D80AD0" w:rsidRDefault="003F16C7" w:rsidP="00D80AD0">
            <w:pPr>
              <w:tabs>
                <w:tab w:val="left" w:pos="851"/>
              </w:tabs>
              <w:spacing w:after="0" w:line="233" w:lineRule="auto"/>
              <w:jc w:val="right"/>
              <w:rPr>
                <w:szCs w:val="28"/>
              </w:rPr>
            </w:pPr>
          </w:p>
          <w:p w14:paraId="1838FFC3" w14:textId="37589930" w:rsidR="00312FE8" w:rsidRPr="00D80AD0" w:rsidRDefault="00312FE8" w:rsidP="00D80AD0">
            <w:pPr>
              <w:tabs>
                <w:tab w:val="left" w:pos="851"/>
              </w:tabs>
              <w:spacing w:after="0" w:line="233" w:lineRule="auto"/>
              <w:jc w:val="right"/>
              <w:rPr>
                <w:szCs w:val="28"/>
              </w:rPr>
            </w:pPr>
            <w:r w:rsidRPr="00D80AD0">
              <w:rPr>
                <w:szCs w:val="28"/>
              </w:rPr>
              <w:t>20</w:t>
            </w:r>
          </w:p>
        </w:tc>
      </w:tr>
      <w:tr w:rsidR="00D80AD0" w:rsidRPr="00D80AD0" w14:paraId="775B99BF" w14:textId="77777777" w:rsidTr="00D80AD0">
        <w:tc>
          <w:tcPr>
            <w:tcW w:w="490" w:type="dxa"/>
          </w:tcPr>
          <w:p w14:paraId="0FC5E0EA"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321838B4" w14:textId="4E277401" w:rsidR="00C031C2" w:rsidRPr="00D80AD0" w:rsidRDefault="00C031C2" w:rsidP="00D80AD0">
            <w:pPr>
              <w:tabs>
                <w:tab w:val="left" w:pos="851"/>
              </w:tabs>
              <w:spacing w:after="0" w:line="233" w:lineRule="auto"/>
              <w:jc w:val="both"/>
              <w:rPr>
                <w:bCs/>
                <w:szCs w:val="28"/>
              </w:rPr>
            </w:pPr>
            <w:r w:rsidRPr="00D80AD0">
              <w:rPr>
                <w:bCs/>
              </w:rPr>
              <w:t>Результаты рассмотрения проектов федеральных законов</w:t>
            </w:r>
            <w:r w:rsidR="00D80AD0">
              <w:rPr>
                <w:bCs/>
              </w:rPr>
              <w:t xml:space="preserve"> </w:t>
            </w:r>
            <w:r w:rsidRPr="00D80AD0">
              <w:rPr>
                <w:bCs/>
              </w:rPr>
              <w:t>и поправок к ним, законодательных инициатив и обращений законодательных (представительных) органов государственной власти субъектов Российской Федерации</w:t>
            </w:r>
          </w:p>
          <w:p w14:paraId="2DD53D9F" w14:textId="77777777" w:rsidR="003F16C7" w:rsidRPr="00D80AD0" w:rsidRDefault="003F16C7" w:rsidP="00D80AD0">
            <w:pPr>
              <w:tabs>
                <w:tab w:val="left" w:pos="851"/>
              </w:tabs>
              <w:spacing w:after="0" w:line="233" w:lineRule="auto"/>
              <w:jc w:val="both"/>
              <w:rPr>
                <w:bCs/>
                <w:sz w:val="14"/>
                <w:szCs w:val="8"/>
              </w:rPr>
            </w:pPr>
          </w:p>
        </w:tc>
        <w:tc>
          <w:tcPr>
            <w:tcW w:w="707" w:type="dxa"/>
          </w:tcPr>
          <w:p w14:paraId="6E25055F" w14:textId="77777777" w:rsidR="003F16C7" w:rsidRPr="00D80AD0" w:rsidRDefault="003F16C7" w:rsidP="00D80AD0">
            <w:pPr>
              <w:tabs>
                <w:tab w:val="left" w:pos="851"/>
              </w:tabs>
              <w:spacing w:after="0" w:line="233" w:lineRule="auto"/>
              <w:jc w:val="right"/>
              <w:rPr>
                <w:szCs w:val="28"/>
              </w:rPr>
            </w:pPr>
          </w:p>
          <w:p w14:paraId="051F4C33" w14:textId="77777777" w:rsidR="00312FE8" w:rsidRPr="00D80AD0" w:rsidRDefault="00312FE8" w:rsidP="00D80AD0">
            <w:pPr>
              <w:tabs>
                <w:tab w:val="left" w:pos="851"/>
              </w:tabs>
              <w:spacing w:after="0" w:line="233" w:lineRule="auto"/>
              <w:jc w:val="right"/>
              <w:rPr>
                <w:szCs w:val="28"/>
              </w:rPr>
            </w:pPr>
          </w:p>
          <w:p w14:paraId="4CD62906" w14:textId="77777777" w:rsidR="00312FE8" w:rsidRPr="00D80AD0" w:rsidRDefault="00312FE8" w:rsidP="00D80AD0">
            <w:pPr>
              <w:tabs>
                <w:tab w:val="left" w:pos="851"/>
              </w:tabs>
              <w:spacing w:after="0" w:line="233" w:lineRule="auto"/>
              <w:jc w:val="right"/>
              <w:rPr>
                <w:szCs w:val="28"/>
              </w:rPr>
            </w:pPr>
          </w:p>
          <w:p w14:paraId="75EF45F4" w14:textId="0219D56E" w:rsidR="00312FE8" w:rsidRPr="00D80AD0" w:rsidRDefault="00312FE8" w:rsidP="00D80AD0">
            <w:pPr>
              <w:tabs>
                <w:tab w:val="left" w:pos="851"/>
              </w:tabs>
              <w:spacing w:after="0" w:line="233" w:lineRule="auto"/>
              <w:jc w:val="right"/>
              <w:rPr>
                <w:szCs w:val="28"/>
              </w:rPr>
            </w:pPr>
            <w:r w:rsidRPr="00D80AD0">
              <w:rPr>
                <w:szCs w:val="28"/>
              </w:rPr>
              <w:t>21</w:t>
            </w:r>
          </w:p>
        </w:tc>
      </w:tr>
      <w:tr w:rsidR="00D80AD0" w:rsidRPr="00D80AD0" w14:paraId="7D355469" w14:textId="77777777" w:rsidTr="00D80AD0">
        <w:tc>
          <w:tcPr>
            <w:tcW w:w="490" w:type="dxa"/>
          </w:tcPr>
          <w:p w14:paraId="10263B30"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25B94B39" w14:textId="6806BE11" w:rsidR="003F16C7" w:rsidRPr="00D80AD0" w:rsidRDefault="003F16C7" w:rsidP="00D80AD0">
            <w:pPr>
              <w:tabs>
                <w:tab w:val="left" w:pos="851"/>
              </w:tabs>
              <w:spacing w:after="0" w:line="233" w:lineRule="auto"/>
              <w:jc w:val="both"/>
              <w:rPr>
                <w:spacing w:val="-6"/>
                <w:szCs w:val="28"/>
              </w:rPr>
            </w:pPr>
            <w:r w:rsidRPr="00D80AD0">
              <w:rPr>
                <w:szCs w:val="28"/>
              </w:rPr>
              <w:t>Реестр проектов федеральных законов, законодательных инициатив</w:t>
            </w:r>
            <w:r w:rsidR="00D80AD0">
              <w:rPr>
                <w:szCs w:val="28"/>
              </w:rPr>
              <w:br/>
            </w:r>
            <w:r w:rsidRPr="00D80AD0">
              <w:rPr>
                <w:spacing w:val="-4"/>
                <w:szCs w:val="28"/>
              </w:rPr>
              <w:t>и обращений, поддержанных Государственным Собранием Республики</w:t>
            </w:r>
            <w:r w:rsidRPr="00D80AD0">
              <w:rPr>
                <w:szCs w:val="28"/>
              </w:rPr>
              <w:t xml:space="preserve"> Марий Эл, и результаты рассмотрения проектов федеральных законов </w:t>
            </w:r>
            <w:r w:rsidRPr="00D80AD0">
              <w:rPr>
                <w:spacing w:val="-6"/>
                <w:szCs w:val="28"/>
              </w:rPr>
              <w:t>Государственной Думой Федерального Собрания Российской Федерации</w:t>
            </w:r>
          </w:p>
          <w:p w14:paraId="508798AE" w14:textId="77777777" w:rsidR="003F16C7" w:rsidRPr="00D80AD0" w:rsidRDefault="003F16C7" w:rsidP="00D80AD0">
            <w:pPr>
              <w:tabs>
                <w:tab w:val="left" w:pos="851"/>
              </w:tabs>
              <w:spacing w:after="0" w:line="233" w:lineRule="auto"/>
              <w:jc w:val="both"/>
              <w:rPr>
                <w:sz w:val="14"/>
                <w:szCs w:val="8"/>
              </w:rPr>
            </w:pPr>
          </w:p>
        </w:tc>
        <w:tc>
          <w:tcPr>
            <w:tcW w:w="707" w:type="dxa"/>
          </w:tcPr>
          <w:p w14:paraId="2D85448F" w14:textId="77777777" w:rsidR="00312FE8" w:rsidRPr="00D80AD0" w:rsidRDefault="00312FE8" w:rsidP="00D80AD0">
            <w:pPr>
              <w:tabs>
                <w:tab w:val="left" w:pos="851"/>
              </w:tabs>
              <w:spacing w:after="0" w:line="233" w:lineRule="auto"/>
              <w:jc w:val="right"/>
              <w:rPr>
                <w:szCs w:val="28"/>
              </w:rPr>
            </w:pPr>
          </w:p>
          <w:p w14:paraId="66141330" w14:textId="77777777" w:rsidR="00312FE8" w:rsidRPr="00D80AD0" w:rsidRDefault="00312FE8" w:rsidP="00D80AD0">
            <w:pPr>
              <w:tabs>
                <w:tab w:val="left" w:pos="851"/>
              </w:tabs>
              <w:spacing w:after="0" w:line="233" w:lineRule="auto"/>
              <w:jc w:val="right"/>
              <w:rPr>
                <w:szCs w:val="28"/>
              </w:rPr>
            </w:pPr>
          </w:p>
          <w:p w14:paraId="128E7FA7" w14:textId="77777777" w:rsidR="00312FE8" w:rsidRPr="00D80AD0" w:rsidRDefault="00312FE8" w:rsidP="00D80AD0">
            <w:pPr>
              <w:tabs>
                <w:tab w:val="left" w:pos="851"/>
              </w:tabs>
              <w:spacing w:after="0" w:line="233" w:lineRule="auto"/>
              <w:jc w:val="right"/>
              <w:rPr>
                <w:szCs w:val="28"/>
              </w:rPr>
            </w:pPr>
          </w:p>
          <w:p w14:paraId="3A48280D" w14:textId="1B4380DF" w:rsidR="00312FE8" w:rsidRPr="00D80AD0" w:rsidRDefault="00312FE8" w:rsidP="00D80AD0">
            <w:pPr>
              <w:tabs>
                <w:tab w:val="left" w:pos="851"/>
              </w:tabs>
              <w:spacing w:after="0" w:line="233" w:lineRule="auto"/>
              <w:jc w:val="right"/>
              <w:rPr>
                <w:szCs w:val="28"/>
              </w:rPr>
            </w:pPr>
            <w:r w:rsidRPr="00D80AD0">
              <w:rPr>
                <w:szCs w:val="28"/>
              </w:rPr>
              <w:t>22</w:t>
            </w:r>
          </w:p>
        </w:tc>
      </w:tr>
      <w:tr w:rsidR="00D80AD0" w:rsidRPr="00D80AD0" w14:paraId="31D4C66F" w14:textId="77777777" w:rsidTr="00D80AD0">
        <w:tc>
          <w:tcPr>
            <w:tcW w:w="490" w:type="dxa"/>
          </w:tcPr>
          <w:p w14:paraId="01F42A3F"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0F056E29" w14:textId="77777777" w:rsidR="003F16C7" w:rsidRPr="00D80AD0" w:rsidRDefault="003F16C7" w:rsidP="00D80AD0">
            <w:pPr>
              <w:tabs>
                <w:tab w:val="left" w:pos="851"/>
              </w:tabs>
              <w:spacing w:after="0" w:line="233" w:lineRule="auto"/>
              <w:jc w:val="both"/>
              <w:rPr>
                <w:szCs w:val="28"/>
              </w:rPr>
            </w:pPr>
            <w:r w:rsidRPr="00D80AD0">
              <w:rPr>
                <w:spacing w:val="-6"/>
                <w:szCs w:val="28"/>
              </w:rPr>
              <w:t>Итоги деятельности комитетов Государственного Собрания Республики</w:t>
            </w:r>
            <w:r w:rsidRPr="00D80AD0">
              <w:rPr>
                <w:szCs w:val="28"/>
              </w:rPr>
              <w:t xml:space="preserve"> Марий Эл </w:t>
            </w:r>
            <w:r w:rsidRPr="00D80AD0">
              <w:rPr>
                <w:bCs/>
                <w:szCs w:val="28"/>
              </w:rPr>
              <w:t>седьмого</w:t>
            </w:r>
            <w:r w:rsidRPr="00D80AD0">
              <w:rPr>
                <w:szCs w:val="28"/>
              </w:rPr>
              <w:t xml:space="preserve"> созыва</w:t>
            </w:r>
          </w:p>
          <w:p w14:paraId="5E5FC202" w14:textId="77777777" w:rsidR="003F16C7" w:rsidRPr="00D80AD0" w:rsidRDefault="003F16C7" w:rsidP="00D80AD0">
            <w:pPr>
              <w:tabs>
                <w:tab w:val="left" w:pos="851"/>
              </w:tabs>
              <w:spacing w:after="0" w:line="233" w:lineRule="auto"/>
              <w:jc w:val="both"/>
              <w:rPr>
                <w:i/>
                <w:sz w:val="14"/>
                <w:szCs w:val="8"/>
              </w:rPr>
            </w:pPr>
          </w:p>
        </w:tc>
        <w:tc>
          <w:tcPr>
            <w:tcW w:w="707" w:type="dxa"/>
          </w:tcPr>
          <w:p w14:paraId="11246F77" w14:textId="77777777" w:rsidR="003F16C7" w:rsidRPr="00D80AD0" w:rsidRDefault="003F16C7" w:rsidP="00D80AD0">
            <w:pPr>
              <w:tabs>
                <w:tab w:val="left" w:pos="851"/>
              </w:tabs>
              <w:spacing w:after="0" w:line="233" w:lineRule="auto"/>
              <w:jc w:val="right"/>
              <w:rPr>
                <w:szCs w:val="28"/>
              </w:rPr>
            </w:pPr>
          </w:p>
          <w:p w14:paraId="6E5AF0CC" w14:textId="29E0C1B8" w:rsidR="00312FE8" w:rsidRPr="00D80AD0" w:rsidRDefault="00312FE8" w:rsidP="00D80AD0">
            <w:pPr>
              <w:tabs>
                <w:tab w:val="left" w:pos="851"/>
              </w:tabs>
              <w:spacing w:after="0" w:line="233" w:lineRule="auto"/>
              <w:jc w:val="right"/>
              <w:rPr>
                <w:szCs w:val="28"/>
              </w:rPr>
            </w:pPr>
            <w:r w:rsidRPr="00D80AD0">
              <w:rPr>
                <w:szCs w:val="28"/>
              </w:rPr>
              <w:t>30</w:t>
            </w:r>
          </w:p>
        </w:tc>
      </w:tr>
      <w:tr w:rsidR="00D80AD0" w:rsidRPr="00D80AD0" w14:paraId="289A4143" w14:textId="77777777" w:rsidTr="00D80AD0">
        <w:tc>
          <w:tcPr>
            <w:tcW w:w="490" w:type="dxa"/>
          </w:tcPr>
          <w:p w14:paraId="4ACD61C5"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442CAD6A" w14:textId="25F55D9D" w:rsidR="003F16C7" w:rsidRPr="00D80AD0" w:rsidRDefault="003F16C7" w:rsidP="00D80AD0">
            <w:pPr>
              <w:tabs>
                <w:tab w:val="left" w:pos="851"/>
              </w:tabs>
              <w:spacing w:after="0" w:line="233" w:lineRule="auto"/>
              <w:jc w:val="both"/>
              <w:rPr>
                <w:spacing w:val="-4"/>
                <w:szCs w:val="28"/>
              </w:rPr>
            </w:pPr>
            <w:r w:rsidRPr="00D80AD0">
              <w:rPr>
                <w:szCs w:val="28"/>
              </w:rPr>
              <w:t xml:space="preserve">Итоги работы комитетов Государственного Собрания Республики Марий Эл </w:t>
            </w:r>
            <w:r w:rsidRPr="00D80AD0">
              <w:rPr>
                <w:bCs/>
                <w:szCs w:val="28"/>
              </w:rPr>
              <w:t>седьмого</w:t>
            </w:r>
            <w:r w:rsidRPr="00D80AD0">
              <w:rPr>
                <w:szCs w:val="28"/>
              </w:rPr>
              <w:t xml:space="preserve"> созыва по подготовке</w:t>
            </w:r>
            <w:r w:rsidR="00D80AD0">
              <w:rPr>
                <w:szCs w:val="28"/>
              </w:rPr>
              <w:t xml:space="preserve"> </w:t>
            </w:r>
            <w:r w:rsidRPr="00D80AD0">
              <w:rPr>
                <w:spacing w:val="-4"/>
                <w:szCs w:val="28"/>
              </w:rPr>
              <w:t>к рассмотрению проектов нормативных правовых актов</w:t>
            </w:r>
          </w:p>
          <w:p w14:paraId="0105961A" w14:textId="77777777" w:rsidR="003F16C7" w:rsidRPr="00D80AD0" w:rsidRDefault="003F16C7" w:rsidP="00D80AD0">
            <w:pPr>
              <w:pStyle w:val="a6"/>
              <w:tabs>
                <w:tab w:val="left" w:pos="851"/>
              </w:tabs>
              <w:spacing w:after="0" w:line="233" w:lineRule="auto"/>
              <w:ind w:left="0"/>
              <w:jc w:val="both"/>
              <w:rPr>
                <w:i w:val="0"/>
                <w:sz w:val="14"/>
                <w:szCs w:val="8"/>
              </w:rPr>
            </w:pPr>
          </w:p>
        </w:tc>
        <w:tc>
          <w:tcPr>
            <w:tcW w:w="707" w:type="dxa"/>
          </w:tcPr>
          <w:p w14:paraId="482ECC1C" w14:textId="77777777" w:rsidR="003F16C7" w:rsidRPr="00D80AD0" w:rsidRDefault="003F16C7" w:rsidP="00D80AD0">
            <w:pPr>
              <w:tabs>
                <w:tab w:val="left" w:pos="851"/>
              </w:tabs>
              <w:spacing w:after="0" w:line="233" w:lineRule="auto"/>
              <w:jc w:val="right"/>
              <w:rPr>
                <w:szCs w:val="28"/>
              </w:rPr>
            </w:pPr>
          </w:p>
          <w:p w14:paraId="62CBAA81" w14:textId="77777777" w:rsidR="00312FE8" w:rsidRPr="00D80AD0" w:rsidRDefault="00312FE8" w:rsidP="00D80AD0">
            <w:pPr>
              <w:tabs>
                <w:tab w:val="left" w:pos="851"/>
              </w:tabs>
              <w:spacing w:after="0" w:line="233" w:lineRule="auto"/>
              <w:jc w:val="right"/>
              <w:rPr>
                <w:szCs w:val="28"/>
              </w:rPr>
            </w:pPr>
          </w:p>
          <w:p w14:paraId="1D4CDBD5" w14:textId="6072174D" w:rsidR="00312FE8" w:rsidRPr="00D80AD0" w:rsidRDefault="00312FE8" w:rsidP="00D80AD0">
            <w:pPr>
              <w:tabs>
                <w:tab w:val="left" w:pos="851"/>
              </w:tabs>
              <w:spacing w:after="0" w:line="233" w:lineRule="auto"/>
              <w:jc w:val="right"/>
              <w:rPr>
                <w:szCs w:val="28"/>
              </w:rPr>
            </w:pPr>
            <w:r w:rsidRPr="00D80AD0">
              <w:rPr>
                <w:szCs w:val="28"/>
              </w:rPr>
              <w:t>31</w:t>
            </w:r>
          </w:p>
        </w:tc>
      </w:tr>
      <w:tr w:rsidR="00D80AD0" w:rsidRPr="00D80AD0" w14:paraId="10A54C3D" w14:textId="77777777" w:rsidTr="00D80AD0">
        <w:tc>
          <w:tcPr>
            <w:tcW w:w="490" w:type="dxa"/>
          </w:tcPr>
          <w:p w14:paraId="40C67ABC"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195F5E82" w14:textId="311D08C4" w:rsidR="003F16C7" w:rsidRPr="00D80AD0" w:rsidRDefault="003F16C7" w:rsidP="00D80AD0">
            <w:pPr>
              <w:shd w:val="clear" w:color="auto" w:fill="FFFFFF"/>
              <w:spacing w:after="0" w:line="233" w:lineRule="auto"/>
              <w:jc w:val="both"/>
              <w:rPr>
                <w:bCs/>
                <w:szCs w:val="28"/>
              </w:rPr>
            </w:pPr>
            <w:r w:rsidRPr="00D80AD0">
              <w:rPr>
                <w:bCs/>
                <w:szCs w:val="28"/>
              </w:rPr>
              <w:t>Деятельность Комиссии Государственного Собрания Республики Марий Эл седьмого созыва по контролю</w:t>
            </w:r>
            <w:r w:rsidR="00D80AD0">
              <w:rPr>
                <w:bCs/>
                <w:szCs w:val="28"/>
              </w:rPr>
              <w:t xml:space="preserve"> </w:t>
            </w:r>
            <w:r w:rsidRPr="00D80AD0">
              <w:rPr>
                <w:bCs/>
                <w:szCs w:val="28"/>
              </w:rPr>
              <w:t>за соблюдением Регламента Государственного Собрания Республики Марий Эл</w:t>
            </w:r>
          </w:p>
          <w:p w14:paraId="7AB95D64" w14:textId="77777777" w:rsidR="003F16C7" w:rsidRPr="00D80AD0" w:rsidRDefault="003F16C7" w:rsidP="00D80AD0">
            <w:pPr>
              <w:shd w:val="clear" w:color="auto" w:fill="FFFFFF"/>
              <w:spacing w:after="0" w:line="233" w:lineRule="auto"/>
              <w:jc w:val="both"/>
              <w:rPr>
                <w:sz w:val="14"/>
                <w:szCs w:val="12"/>
              </w:rPr>
            </w:pPr>
          </w:p>
        </w:tc>
        <w:tc>
          <w:tcPr>
            <w:tcW w:w="707" w:type="dxa"/>
          </w:tcPr>
          <w:p w14:paraId="254FF0CC" w14:textId="77777777" w:rsidR="00312FE8" w:rsidRPr="00D80AD0" w:rsidRDefault="00312FE8" w:rsidP="00D80AD0">
            <w:pPr>
              <w:tabs>
                <w:tab w:val="left" w:pos="851"/>
              </w:tabs>
              <w:spacing w:after="0" w:line="233" w:lineRule="auto"/>
              <w:jc w:val="right"/>
              <w:rPr>
                <w:szCs w:val="28"/>
              </w:rPr>
            </w:pPr>
          </w:p>
          <w:p w14:paraId="4ADB15D0" w14:textId="77777777" w:rsidR="00312FE8" w:rsidRPr="00D80AD0" w:rsidRDefault="00312FE8" w:rsidP="00D80AD0">
            <w:pPr>
              <w:tabs>
                <w:tab w:val="left" w:pos="851"/>
              </w:tabs>
              <w:spacing w:after="0" w:line="233" w:lineRule="auto"/>
              <w:jc w:val="right"/>
              <w:rPr>
                <w:szCs w:val="28"/>
              </w:rPr>
            </w:pPr>
          </w:p>
          <w:p w14:paraId="44EE9A61" w14:textId="326DCE51" w:rsidR="00312FE8" w:rsidRPr="00D80AD0" w:rsidRDefault="00312FE8" w:rsidP="00D80AD0">
            <w:pPr>
              <w:tabs>
                <w:tab w:val="left" w:pos="851"/>
              </w:tabs>
              <w:spacing w:after="0" w:line="233" w:lineRule="auto"/>
              <w:jc w:val="right"/>
              <w:rPr>
                <w:szCs w:val="28"/>
              </w:rPr>
            </w:pPr>
            <w:r w:rsidRPr="00D80AD0">
              <w:rPr>
                <w:szCs w:val="28"/>
              </w:rPr>
              <w:t>32</w:t>
            </w:r>
          </w:p>
        </w:tc>
      </w:tr>
      <w:tr w:rsidR="00D80AD0" w:rsidRPr="00D80AD0" w14:paraId="0AA3D131" w14:textId="77777777" w:rsidTr="00D80AD0">
        <w:tc>
          <w:tcPr>
            <w:tcW w:w="490" w:type="dxa"/>
          </w:tcPr>
          <w:p w14:paraId="306A8133"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00EB4E7C" w14:textId="77777777" w:rsidR="003F16C7" w:rsidRPr="00D80AD0" w:rsidRDefault="003F16C7" w:rsidP="00D80AD0">
            <w:pPr>
              <w:shd w:val="clear" w:color="auto" w:fill="FFFFFF"/>
              <w:spacing w:after="0" w:line="233" w:lineRule="auto"/>
              <w:jc w:val="both"/>
              <w:rPr>
                <w:bCs/>
                <w:szCs w:val="28"/>
              </w:rPr>
            </w:pPr>
            <w:r w:rsidRPr="00D80AD0">
              <w:rPr>
                <w:bCs/>
                <w:spacing w:val="-4"/>
                <w:szCs w:val="28"/>
              </w:rPr>
              <w:t>Деятельность Комиссии Государственного Собрания Республики</w:t>
            </w:r>
            <w:r w:rsidRPr="00D80AD0">
              <w:rPr>
                <w:bCs/>
                <w:szCs w:val="28"/>
              </w:rPr>
              <w:t xml:space="preserve"> Марий Эл седьмого созыва по вопросам депутатской этики</w:t>
            </w:r>
          </w:p>
          <w:p w14:paraId="5E2E8D10" w14:textId="77777777" w:rsidR="003F16C7" w:rsidRPr="00D80AD0" w:rsidRDefault="003F16C7" w:rsidP="00D80AD0">
            <w:pPr>
              <w:shd w:val="clear" w:color="auto" w:fill="FFFFFF"/>
              <w:spacing w:after="0" w:line="233" w:lineRule="auto"/>
              <w:jc w:val="both"/>
              <w:rPr>
                <w:bCs/>
                <w:sz w:val="14"/>
                <w:szCs w:val="8"/>
              </w:rPr>
            </w:pPr>
          </w:p>
        </w:tc>
        <w:tc>
          <w:tcPr>
            <w:tcW w:w="707" w:type="dxa"/>
          </w:tcPr>
          <w:p w14:paraId="17F137CE" w14:textId="77777777" w:rsidR="00312FE8" w:rsidRPr="00D80AD0" w:rsidRDefault="00312FE8" w:rsidP="00D80AD0">
            <w:pPr>
              <w:tabs>
                <w:tab w:val="left" w:pos="851"/>
              </w:tabs>
              <w:spacing w:after="0" w:line="233" w:lineRule="auto"/>
              <w:jc w:val="right"/>
              <w:rPr>
                <w:szCs w:val="28"/>
              </w:rPr>
            </w:pPr>
          </w:p>
          <w:p w14:paraId="395B9D06" w14:textId="2BD4A601" w:rsidR="003F16C7" w:rsidRPr="00D80AD0" w:rsidRDefault="00312FE8" w:rsidP="00D80AD0">
            <w:pPr>
              <w:tabs>
                <w:tab w:val="left" w:pos="851"/>
              </w:tabs>
              <w:spacing w:after="0" w:line="233" w:lineRule="auto"/>
              <w:jc w:val="right"/>
              <w:rPr>
                <w:szCs w:val="28"/>
              </w:rPr>
            </w:pPr>
            <w:r w:rsidRPr="00D80AD0">
              <w:rPr>
                <w:szCs w:val="28"/>
              </w:rPr>
              <w:t>34</w:t>
            </w:r>
          </w:p>
        </w:tc>
      </w:tr>
      <w:tr w:rsidR="00D80AD0" w:rsidRPr="00D80AD0" w14:paraId="2D8D72B1" w14:textId="77777777" w:rsidTr="00D80AD0">
        <w:tc>
          <w:tcPr>
            <w:tcW w:w="490" w:type="dxa"/>
          </w:tcPr>
          <w:p w14:paraId="6A5C1A5F" w14:textId="77777777" w:rsidR="003F049C" w:rsidRPr="00D80AD0" w:rsidRDefault="003F049C"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2D37D920" w14:textId="77777777" w:rsidR="003F049C" w:rsidRPr="00D80AD0" w:rsidRDefault="003F049C" w:rsidP="00D80AD0">
            <w:pPr>
              <w:tabs>
                <w:tab w:val="left" w:pos="851"/>
              </w:tabs>
              <w:spacing w:after="0" w:line="233" w:lineRule="auto"/>
              <w:jc w:val="both"/>
              <w:rPr>
                <w:szCs w:val="28"/>
              </w:rPr>
            </w:pPr>
            <w:r w:rsidRPr="00D80AD0">
              <w:rPr>
                <w:szCs w:val="28"/>
              </w:rPr>
              <w:t>Деятельность Редакционной комиссии Государственного Собрания Республики Марий Эл седьмого созыва</w:t>
            </w:r>
          </w:p>
          <w:p w14:paraId="6A6CA199" w14:textId="0BB155DE" w:rsidR="003F049C" w:rsidRPr="00D80AD0" w:rsidRDefault="003F049C" w:rsidP="00D80AD0">
            <w:pPr>
              <w:tabs>
                <w:tab w:val="left" w:pos="851"/>
              </w:tabs>
              <w:spacing w:after="0" w:line="233" w:lineRule="auto"/>
              <w:jc w:val="both"/>
              <w:rPr>
                <w:bCs/>
                <w:spacing w:val="-4"/>
                <w:sz w:val="14"/>
                <w:szCs w:val="14"/>
              </w:rPr>
            </w:pPr>
          </w:p>
        </w:tc>
        <w:tc>
          <w:tcPr>
            <w:tcW w:w="707" w:type="dxa"/>
          </w:tcPr>
          <w:p w14:paraId="5BBD9190" w14:textId="77777777" w:rsidR="003F049C" w:rsidRPr="00D80AD0" w:rsidRDefault="003F049C" w:rsidP="00D80AD0">
            <w:pPr>
              <w:tabs>
                <w:tab w:val="left" w:pos="851"/>
              </w:tabs>
              <w:spacing w:after="0" w:line="233" w:lineRule="auto"/>
              <w:jc w:val="right"/>
              <w:rPr>
                <w:szCs w:val="28"/>
              </w:rPr>
            </w:pPr>
          </w:p>
          <w:p w14:paraId="64806AC8" w14:textId="3EACAEC1" w:rsidR="00312FE8" w:rsidRPr="00D80AD0" w:rsidRDefault="00312FE8" w:rsidP="00D80AD0">
            <w:pPr>
              <w:tabs>
                <w:tab w:val="left" w:pos="851"/>
              </w:tabs>
              <w:spacing w:after="0" w:line="233" w:lineRule="auto"/>
              <w:jc w:val="right"/>
              <w:rPr>
                <w:szCs w:val="28"/>
              </w:rPr>
            </w:pPr>
            <w:r w:rsidRPr="00D80AD0">
              <w:rPr>
                <w:szCs w:val="28"/>
              </w:rPr>
              <w:t>35</w:t>
            </w:r>
          </w:p>
        </w:tc>
      </w:tr>
      <w:tr w:rsidR="00D80AD0" w:rsidRPr="00D80AD0" w14:paraId="67FF83EF" w14:textId="77777777" w:rsidTr="00D80AD0">
        <w:tc>
          <w:tcPr>
            <w:tcW w:w="490" w:type="dxa"/>
          </w:tcPr>
          <w:p w14:paraId="499CE864" w14:textId="77777777" w:rsidR="003F16C7" w:rsidRPr="00D80AD0" w:rsidRDefault="003F16C7" w:rsidP="00D80AD0">
            <w:pPr>
              <w:pStyle w:val="a"/>
              <w:numPr>
                <w:ilvl w:val="0"/>
                <w:numId w:val="2"/>
              </w:numPr>
              <w:tabs>
                <w:tab w:val="clear" w:pos="993"/>
                <w:tab w:val="left" w:pos="851"/>
              </w:tabs>
              <w:spacing w:after="0" w:line="233" w:lineRule="auto"/>
              <w:ind w:left="0" w:right="0" w:firstLine="0"/>
              <w:contextualSpacing/>
              <w:jc w:val="both"/>
              <w:rPr>
                <w:lang w:eastAsia="en-US"/>
              </w:rPr>
            </w:pPr>
          </w:p>
        </w:tc>
        <w:tc>
          <w:tcPr>
            <w:tcW w:w="8617" w:type="dxa"/>
          </w:tcPr>
          <w:p w14:paraId="530936CC" w14:textId="79312477" w:rsidR="00312FE8" w:rsidRPr="00D80AD0" w:rsidRDefault="003F16C7" w:rsidP="00D80AD0">
            <w:pPr>
              <w:tabs>
                <w:tab w:val="left" w:pos="851"/>
              </w:tabs>
              <w:spacing w:after="0" w:line="233" w:lineRule="auto"/>
              <w:jc w:val="both"/>
              <w:rPr>
                <w:sz w:val="20"/>
                <w:szCs w:val="10"/>
              </w:rPr>
            </w:pPr>
            <w:r w:rsidRPr="00D80AD0">
              <w:rPr>
                <w:bCs/>
                <w:szCs w:val="28"/>
              </w:rPr>
              <w:t>Деятельность</w:t>
            </w:r>
            <w:r w:rsidRPr="00D80AD0">
              <w:rPr>
                <w:szCs w:val="28"/>
              </w:rPr>
              <w:t xml:space="preserve"> Комиссии Государственного Собрания Республики Марий Эл </w:t>
            </w:r>
            <w:r w:rsidRPr="00D80AD0">
              <w:rPr>
                <w:bCs/>
                <w:szCs w:val="28"/>
              </w:rPr>
              <w:t>седьмого</w:t>
            </w:r>
            <w:r w:rsidRPr="00D80AD0">
              <w:rPr>
                <w:szCs w:val="28"/>
              </w:rPr>
              <w:t xml:space="preserve"> созыва по контролю</w:t>
            </w:r>
            <w:r w:rsidR="00D80AD0">
              <w:rPr>
                <w:szCs w:val="28"/>
              </w:rPr>
              <w:t xml:space="preserve"> </w:t>
            </w:r>
            <w:r w:rsidRPr="00D80AD0">
              <w:rPr>
                <w:szCs w:val="28"/>
              </w:rPr>
              <w:t>за достоверностью сведений о доходах, об имуществе</w:t>
            </w:r>
            <w:r w:rsidR="00D80AD0">
              <w:rPr>
                <w:szCs w:val="28"/>
              </w:rPr>
              <w:t xml:space="preserve"> </w:t>
            </w:r>
            <w:r w:rsidRPr="00D80AD0">
              <w:rPr>
                <w:spacing w:val="-6"/>
                <w:szCs w:val="28"/>
              </w:rPr>
              <w:t>и обязательствах имущественного характера, представляемых</w:t>
            </w:r>
            <w:r w:rsidRPr="00D80AD0">
              <w:rPr>
                <w:szCs w:val="28"/>
              </w:rPr>
              <w:t xml:space="preserve"> </w:t>
            </w:r>
            <w:r w:rsidRPr="00D80AD0">
              <w:rPr>
                <w:spacing w:val="-6"/>
                <w:szCs w:val="28"/>
              </w:rPr>
              <w:t>депутатами Государственного Собрания Республики Марий Эл</w:t>
            </w:r>
          </w:p>
        </w:tc>
        <w:tc>
          <w:tcPr>
            <w:tcW w:w="707" w:type="dxa"/>
          </w:tcPr>
          <w:p w14:paraId="6A1E35D0" w14:textId="77777777" w:rsidR="00312FE8" w:rsidRPr="00D80AD0" w:rsidRDefault="00312FE8" w:rsidP="00D80AD0">
            <w:pPr>
              <w:tabs>
                <w:tab w:val="left" w:pos="851"/>
              </w:tabs>
              <w:spacing w:after="0" w:line="233" w:lineRule="auto"/>
              <w:jc w:val="right"/>
              <w:rPr>
                <w:szCs w:val="28"/>
              </w:rPr>
            </w:pPr>
          </w:p>
          <w:p w14:paraId="31091D0B" w14:textId="77777777" w:rsidR="00312FE8" w:rsidRPr="00D80AD0" w:rsidRDefault="00312FE8" w:rsidP="00D80AD0">
            <w:pPr>
              <w:tabs>
                <w:tab w:val="left" w:pos="851"/>
              </w:tabs>
              <w:spacing w:after="0" w:line="233" w:lineRule="auto"/>
              <w:jc w:val="right"/>
              <w:rPr>
                <w:szCs w:val="28"/>
              </w:rPr>
            </w:pPr>
          </w:p>
          <w:p w14:paraId="70805214" w14:textId="77777777" w:rsidR="00312FE8" w:rsidRPr="00D80AD0" w:rsidRDefault="00312FE8" w:rsidP="00D80AD0">
            <w:pPr>
              <w:tabs>
                <w:tab w:val="left" w:pos="851"/>
              </w:tabs>
              <w:spacing w:after="0" w:line="233" w:lineRule="auto"/>
              <w:jc w:val="right"/>
              <w:rPr>
                <w:szCs w:val="28"/>
              </w:rPr>
            </w:pPr>
          </w:p>
          <w:p w14:paraId="0FB0EB4E" w14:textId="77777777" w:rsidR="00312FE8" w:rsidRPr="00D80AD0" w:rsidRDefault="00312FE8" w:rsidP="00D80AD0">
            <w:pPr>
              <w:tabs>
                <w:tab w:val="left" w:pos="851"/>
              </w:tabs>
              <w:spacing w:after="0" w:line="233" w:lineRule="auto"/>
              <w:jc w:val="right"/>
              <w:rPr>
                <w:szCs w:val="28"/>
              </w:rPr>
            </w:pPr>
          </w:p>
          <w:p w14:paraId="2DF34089" w14:textId="58ADF9E0" w:rsidR="00312FE8" w:rsidRPr="00D80AD0" w:rsidRDefault="00312FE8" w:rsidP="00D80AD0">
            <w:pPr>
              <w:tabs>
                <w:tab w:val="left" w:pos="851"/>
              </w:tabs>
              <w:spacing w:after="0" w:line="233" w:lineRule="auto"/>
              <w:jc w:val="right"/>
              <w:rPr>
                <w:szCs w:val="28"/>
              </w:rPr>
            </w:pPr>
            <w:r w:rsidRPr="00D80AD0">
              <w:rPr>
                <w:szCs w:val="28"/>
              </w:rPr>
              <w:t>36</w:t>
            </w:r>
          </w:p>
        </w:tc>
      </w:tr>
      <w:tr w:rsidR="00D80AD0" w:rsidRPr="00D80AD0" w14:paraId="690E332F" w14:textId="77777777" w:rsidTr="00D80AD0">
        <w:tc>
          <w:tcPr>
            <w:tcW w:w="490" w:type="dxa"/>
          </w:tcPr>
          <w:p w14:paraId="5075628E"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4252CFA8" w14:textId="77777777" w:rsidR="003F16C7" w:rsidRPr="00D80AD0" w:rsidRDefault="003F16C7" w:rsidP="00D80AD0">
            <w:pPr>
              <w:tabs>
                <w:tab w:val="num" w:pos="0"/>
                <w:tab w:val="left" w:pos="851"/>
                <w:tab w:val="left" w:pos="960"/>
                <w:tab w:val="left" w:pos="8931"/>
              </w:tabs>
              <w:spacing w:after="0" w:line="240" w:lineRule="auto"/>
              <w:jc w:val="both"/>
              <w:rPr>
                <w:szCs w:val="28"/>
              </w:rPr>
            </w:pPr>
            <w:r w:rsidRPr="00D80AD0">
              <w:rPr>
                <w:szCs w:val="28"/>
              </w:rPr>
              <w:t xml:space="preserve">Деятельность Президиума Государственного Собрания Республики Марий Эл </w:t>
            </w:r>
            <w:r w:rsidRPr="00D80AD0">
              <w:rPr>
                <w:bCs/>
                <w:szCs w:val="28"/>
              </w:rPr>
              <w:t>седьмого</w:t>
            </w:r>
            <w:r w:rsidRPr="00D80AD0">
              <w:rPr>
                <w:szCs w:val="28"/>
              </w:rPr>
              <w:t xml:space="preserve"> созыва</w:t>
            </w:r>
          </w:p>
          <w:p w14:paraId="7DF53359" w14:textId="77777777" w:rsidR="003F16C7" w:rsidRPr="00D80AD0" w:rsidRDefault="003F16C7" w:rsidP="00D80AD0">
            <w:pPr>
              <w:tabs>
                <w:tab w:val="num" w:pos="0"/>
                <w:tab w:val="left" w:pos="851"/>
                <w:tab w:val="left" w:pos="960"/>
                <w:tab w:val="left" w:pos="8931"/>
              </w:tabs>
              <w:spacing w:after="0" w:line="240" w:lineRule="auto"/>
              <w:jc w:val="both"/>
              <w:rPr>
                <w:i/>
                <w:sz w:val="14"/>
                <w:szCs w:val="14"/>
              </w:rPr>
            </w:pPr>
          </w:p>
        </w:tc>
        <w:tc>
          <w:tcPr>
            <w:tcW w:w="707" w:type="dxa"/>
          </w:tcPr>
          <w:p w14:paraId="32788957" w14:textId="77777777" w:rsidR="00312FE8" w:rsidRPr="00D80AD0" w:rsidRDefault="00312FE8" w:rsidP="00D80AD0">
            <w:pPr>
              <w:tabs>
                <w:tab w:val="left" w:pos="851"/>
              </w:tabs>
              <w:spacing w:after="0" w:line="240" w:lineRule="auto"/>
              <w:jc w:val="right"/>
              <w:rPr>
                <w:szCs w:val="28"/>
              </w:rPr>
            </w:pPr>
          </w:p>
          <w:p w14:paraId="558BA38D" w14:textId="5539A572" w:rsidR="00312FE8" w:rsidRPr="00D80AD0" w:rsidRDefault="00312FE8" w:rsidP="00D80AD0">
            <w:pPr>
              <w:tabs>
                <w:tab w:val="left" w:pos="851"/>
              </w:tabs>
              <w:spacing w:after="0" w:line="240" w:lineRule="auto"/>
              <w:jc w:val="right"/>
              <w:rPr>
                <w:szCs w:val="28"/>
              </w:rPr>
            </w:pPr>
            <w:r w:rsidRPr="00D80AD0">
              <w:rPr>
                <w:szCs w:val="28"/>
              </w:rPr>
              <w:t>37</w:t>
            </w:r>
          </w:p>
        </w:tc>
      </w:tr>
      <w:tr w:rsidR="00D80AD0" w:rsidRPr="00D80AD0" w14:paraId="5DB09804" w14:textId="77777777" w:rsidTr="00D80AD0">
        <w:tc>
          <w:tcPr>
            <w:tcW w:w="490" w:type="dxa"/>
          </w:tcPr>
          <w:p w14:paraId="60CE7F8B"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6CFFDFCB" w14:textId="092940F4" w:rsidR="003F16C7" w:rsidRPr="00D80AD0" w:rsidRDefault="003F16C7" w:rsidP="00D80AD0">
            <w:pPr>
              <w:pStyle w:val="a4"/>
              <w:tabs>
                <w:tab w:val="left" w:pos="851"/>
              </w:tabs>
              <w:jc w:val="both"/>
              <w:rPr>
                <w:rFonts w:ascii="Times New Roman" w:hAnsi="Times New Roman"/>
                <w:sz w:val="28"/>
                <w:szCs w:val="28"/>
              </w:rPr>
            </w:pPr>
            <w:r w:rsidRPr="00D80AD0">
              <w:rPr>
                <w:rFonts w:ascii="Times New Roman" w:hAnsi="Times New Roman"/>
                <w:sz w:val="28"/>
                <w:szCs w:val="28"/>
              </w:rPr>
              <w:t>Дни депутата Государственного Собрания Республики</w:t>
            </w:r>
            <w:r w:rsidR="00D80AD0">
              <w:rPr>
                <w:rFonts w:ascii="Times New Roman" w:hAnsi="Times New Roman"/>
                <w:sz w:val="28"/>
                <w:szCs w:val="28"/>
              </w:rPr>
              <w:t xml:space="preserve"> </w:t>
            </w:r>
            <w:r w:rsidRPr="00D80AD0">
              <w:rPr>
                <w:rFonts w:ascii="Times New Roman" w:hAnsi="Times New Roman"/>
                <w:sz w:val="28"/>
                <w:szCs w:val="28"/>
              </w:rPr>
              <w:t>Марий Эл седьмого созыва</w:t>
            </w:r>
          </w:p>
          <w:p w14:paraId="2F3968F5" w14:textId="77777777" w:rsidR="003F16C7" w:rsidRPr="00D80AD0" w:rsidRDefault="003F16C7" w:rsidP="00D80AD0">
            <w:pPr>
              <w:pStyle w:val="a4"/>
              <w:tabs>
                <w:tab w:val="left" w:pos="851"/>
              </w:tabs>
              <w:jc w:val="both"/>
              <w:rPr>
                <w:rFonts w:ascii="Times New Roman" w:hAnsi="Times New Roman"/>
                <w:sz w:val="14"/>
                <w:szCs w:val="4"/>
              </w:rPr>
            </w:pPr>
          </w:p>
        </w:tc>
        <w:tc>
          <w:tcPr>
            <w:tcW w:w="707" w:type="dxa"/>
          </w:tcPr>
          <w:p w14:paraId="7D836CC0" w14:textId="77777777" w:rsidR="003F16C7" w:rsidRPr="00D80AD0" w:rsidRDefault="003F16C7" w:rsidP="00D80AD0">
            <w:pPr>
              <w:tabs>
                <w:tab w:val="left" w:pos="851"/>
              </w:tabs>
              <w:spacing w:after="0" w:line="240" w:lineRule="auto"/>
              <w:jc w:val="right"/>
              <w:rPr>
                <w:szCs w:val="28"/>
              </w:rPr>
            </w:pPr>
          </w:p>
          <w:p w14:paraId="6124D948" w14:textId="554B0B02" w:rsidR="00312FE8" w:rsidRPr="00D80AD0" w:rsidRDefault="00312FE8" w:rsidP="00D80AD0">
            <w:pPr>
              <w:tabs>
                <w:tab w:val="left" w:pos="851"/>
              </w:tabs>
              <w:spacing w:after="0" w:line="240" w:lineRule="auto"/>
              <w:jc w:val="right"/>
              <w:rPr>
                <w:szCs w:val="28"/>
              </w:rPr>
            </w:pPr>
            <w:r w:rsidRPr="00D80AD0">
              <w:rPr>
                <w:szCs w:val="28"/>
              </w:rPr>
              <w:t>47</w:t>
            </w:r>
          </w:p>
        </w:tc>
      </w:tr>
      <w:tr w:rsidR="00D80AD0" w:rsidRPr="00D80AD0" w14:paraId="389A717D" w14:textId="77777777" w:rsidTr="00D80AD0">
        <w:tc>
          <w:tcPr>
            <w:tcW w:w="490" w:type="dxa"/>
          </w:tcPr>
          <w:p w14:paraId="5AC4AAC4"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45D80ED3" w14:textId="5F05A2E1" w:rsidR="003F16C7" w:rsidRPr="00D80AD0" w:rsidRDefault="003F16C7" w:rsidP="00D80AD0">
            <w:pPr>
              <w:pStyle w:val="a4"/>
              <w:tabs>
                <w:tab w:val="left" w:pos="851"/>
              </w:tabs>
              <w:jc w:val="both"/>
              <w:rPr>
                <w:rFonts w:ascii="Times New Roman" w:hAnsi="Times New Roman"/>
                <w:sz w:val="28"/>
                <w:szCs w:val="28"/>
              </w:rPr>
            </w:pPr>
            <w:r w:rsidRPr="00D80AD0">
              <w:rPr>
                <w:rFonts w:ascii="Times New Roman" w:hAnsi="Times New Roman"/>
                <w:sz w:val="28"/>
                <w:szCs w:val="28"/>
              </w:rPr>
              <w:t>Реализация Программы информационного обеспечения деятельности Государственного Собрания Республики</w:t>
            </w:r>
            <w:r w:rsidR="00D80AD0">
              <w:rPr>
                <w:rFonts w:ascii="Times New Roman" w:hAnsi="Times New Roman"/>
                <w:sz w:val="28"/>
                <w:szCs w:val="28"/>
              </w:rPr>
              <w:t xml:space="preserve"> </w:t>
            </w:r>
            <w:r w:rsidRPr="00D80AD0">
              <w:rPr>
                <w:rFonts w:ascii="Times New Roman" w:hAnsi="Times New Roman"/>
                <w:sz w:val="28"/>
                <w:szCs w:val="28"/>
              </w:rPr>
              <w:t>Марий Эл седьмого созыва</w:t>
            </w:r>
          </w:p>
          <w:p w14:paraId="0CBD8488" w14:textId="77777777" w:rsidR="003F16C7" w:rsidRPr="00D80AD0" w:rsidRDefault="003F16C7" w:rsidP="00D80AD0">
            <w:pPr>
              <w:pStyle w:val="a4"/>
              <w:tabs>
                <w:tab w:val="left" w:pos="851"/>
              </w:tabs>
              <w:jc w:val="both"/>
              <w:rPr>
                <w:rFonts w:ascii="Times New Roman" w:hAnsi="Times New Roman"/>
                <w:sz w:val="14"/>
                <w:szCs w:val="4"/>
              </w:rPr>
            </w:pPr>
          </w:p>
        </w:tc>
        <w:tc>
          <w:tcPr>
            <w:tcW w:w="707" w:type="dxa"/>
          </w:tcPr>
          <w:p w14:paraId="3C8BFC35" w14:textId="77777777" w:rsidR="00312FE8" w:rsidRPr="00D80AD0" w:rsidRDefault="00312FE8" w:rsidP="00D80AD0">
            <w:pPr>
              <w:tabs>
                <w:tab w:val="left" w:pos="851"/>
              </w:tabs>
              <w:spacing w:after="0" w:line="240" w:lineRule="auto"/>
              <w:jc w:val="right"/>
              <w:rPr>
                <w:szCs w:val="28"/>
              </w:rPr>
            </w:pPr>
          </w:p>
          <w:p w14:paraId="5067C918" w14:textId="6DD7AF59" w:rsidR="00312FE8" w:rsidRPr="00D80AD0" w:rsidRDefault="00312FE8" w:rsidP="00D80AD0">
            <w:pPr>
              <w:tabs>
                <w:tab w:val="left" w:pos="851"/>
              </w:tabs>
              <w:spacing w:after="0" w:line="240" w:lineRule="auto"/>
              <w:jc w:val="right"/>
              <w:rPr>
                <w:szCs w:val="28"/>
              </w:rPr>
            </w:pPr>
            <w:r w:rsidRPr="00D80AD0">
              <w:rPr>
                <w:szCs w:val="28"/>
              </w:rPr>
              <w:t>54</w:t>
            </w:r>
          </w:p>
        </w:tc>
      </w:tr>
      <w:tr w:rsidR="00D80AD0" w:rsidRPr="00D80AD0" w14:paraId="0F03BF1B" w14:textId="77777777" w:rsidTr="00D80AD0">
        <w:tc>
          <w:tcPr>
            <w:tcW w:w="490" w:type="dxa"/>
          </w:tcPr>
          <w:p w14:paraId="1800A519"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6BCA7E01" w14:textId="47D27418" w:rsidR="003F16C7" w:rsidRPr="00D80AD0" w:rsidRDefault="003F16C7" w:rsidP="00D80AD0">
            <w:pPr>
              <w:pStyle w:val="a4"/>
              <w:tabs>
                <w:tab w:val="left" w:pos="851"/>
              </w:tabs>
              <w:jc w:val="both"/>
              <w:rPr>
                <w:rFonts w:ascii="Times New Roman" w:hAnsi="Times New Roman"/>
                <w:sz w:val="28"/>
                <w:szCs w:val="28"/>
              </w:rPr>
            </w:pPr>
            <w:r w:rsidRPr="00D80AD0">
              <w:rPr>
                <w:rFonts w:ascii="Times New Roman" w:hAnsi="Times New Roman"/>
                <w:sz w:val="28"/>
                <w:szCs w:val="28"/>
              </w:rPr>
              <w:t>Анализ освещения средствами массовой информации деятельности Государственного Собрания Республики</w:t>
            </w:r>
            <w:r w:rsidR="00D80AD0">
              <w:rPr>
                <w:rFonts w:ascii="Times New Roman" w:hAnsi="Times New Roman"/>
                <w:sz w:val="28"/>
                <w:szCs w:val="28"/>
              </w:rPr>
              <w:t xml:space="preserve"> </w:t>
            </w:r>
            <w:r w:rsidRPr="00D80AD0">
              <w:rPr>
                <w:rFonts w:ascii="Times New Roman" w:hAnsi="Times New Roman"/>
                <w:sz w:val="28"/>
                <w:szCs w:val="28"/>
              </w:rPr>
              <w:t>Марий Эл седьмого созыва</w:t>
            </w:r>
            <w:r w:rsidR="00D80AD0">
              <w:rPr>
                <w:rFonts w:ascii="Times New Roman" w:hAnsi="Times New Roman"/>
                <w:sz w:val="28"/>
                <w:szCs w:val="28"/>
              </w:rPr>
              <w:br/>
            </w:r>
            <w:r w:rsidRPr="00D80AD0">
              <w:rPr>
                <w:rFonts w:ascii="Times New Roman" w:hAnsi="Times New Roman"/>
                <w:sz w:val="28"/>
                <w:szCs w:val="28"/>
              </w:rPr>
              <w:t>и представительных органов местного самоуправления Республики Марий Эл</w:t>
            </w:r>
          </w:p>
          <w:p w14:paraId="5250E8F8" w14:textId="77777777" w:rsidR="003F16C7" w:rsidRPr="00D80AD0" w:rsidRDefault="003F16C7" w:rsidP="00D80AD0">
            <w:pPr>
              <w:pStyle w:val="a4"/>
              <w:tabs>
                <w:tab w:val="left" w:pos="851"/>
              </w:tabs>
              <w:jc w:val="both"/>
              <w:rPr>
                <w:rFonts w:ascii="Times New Roman" w:hAnsi="Times New Roman"/>
                <w:sz w:val="14"/>
                <w:szCs w:val="2"/>
              </w:rPr>
            </w:pPr>
          </w:p>
        </w:tc>
        <w:tc>
          <w:tcPr>
            <w:tcW w:w="707" w:type="dxa"/>
          </w:tcPr>
          <w:p w14:paraId="63C08F74" w14:textId="77777777" w:rsidR="003F16C7" w:rsidRPr="00D80AD0" w:rsidRDefault="003F16C7" w:rsidP="00D80AD0">
            <w:pPr>
              <w:tabs>
                <w:tab w:val="left" w:pos="851"/>
              </w:tabs>
              <w:spacing w:after="0" w:line="240" w:lineRule="auto"/>
              <w:jc w:val="right"/>
              <w:rPr>
                <w:szCs w:val="28"/>
              </w:rPr>
            </w:pPr>
          </w:p>
          <w:p w14:paraId="22BB166E" w14:textId="77777777" w:rsidR="00312FE8" w:rsidRPr="00D80AD0" w:rsidRDefault="00312FE8" w:rsidP="00D80AD0">
            <w:pPr>
              <w:tabs>
                <w:tab w:val="left" w:pos="851"/>
              </w:tabs>
              <w:spacing w:after="0" w:line="240" w:lineRule="auto"/>
              <w:jc w:val="right"/>
              <w:rPr>
                <w:szCs w:val="28"/>
              </w:rPr>
            </w:pPr>
          </w:p>
          <w:p w14:paraId="1A46972B" w14:textId="77777777" w:rsidR="00312FE8" w:rsidRPr="00D80AD0" w:rsidRDefault="00312FE8" w:rsidP="00D80AD0">
            <w:pPr>
              <w:tabs>
                <w:tab w:val="left" w:pos="851"/>
              </w:tabs>
              <w:spacing w:after="0" w:line="240" w:lineRule="auto"/>
              <w:jc w:val="right"/>
              <w:rPr>
                <w:szCs w:val="28"/>
              </w:rPr>
            </w:pPr>
          </w:p>
          <w:p w14:paraId="1B57B692" w14:textId="588AAD32" w:rsidR="00312FE8" w:rsidRPr="00D80AD0" w:rsidRDefault="00D80AD0" w:rsidP="00D80AD0">
            <w:pPr>
              <w:tabs>
                <w:tab w:val="left" w:pos="851"/>
              </w:tabs>
              <w:spacing w:after="0" w:line="240" w:lineRule="auto"/>
              <w:jc w:val="right"/>
              <w:rPr>
                <w:szCs w:val="28"/>
              </w:rPr>
            </w:pPr>
            <w:r w:rsidRPr="00D80AD0">
              <w:rPr>
                <w:szCs w:val="28"/>
              </w:rPr>
              <w:t>59</w:t>
            </w:r>
          </w:p>
        </w:tc>
      </w:tr>
      <w:tr w:rsidR="00D80AD0" w:rsidRPr="00D80AD0" w14:paraId="63574580" w14:textId="77777777" w:rsidTr="00D80AD0">
        <w:tc>
          <w:tcPr>
            <w:tcW w:w="490" w:type="dxa"/>
          </w:tcPr>
          <w:p w14:paraId="1DC72DE7"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7D38A824" w14:textId="77777777" w:rsidR="003F16C7" w:rsidRPr="00D80AD0" w:rsidRDefault="003F16C7" w:rsidP="00D80AD0">
            <w:pPr>
              <w:pStyle w:val="a4"/>
              <w:tabs>
                <w:tab w:val="left" w:pos="851"/>
              </w:tabs>
              <w:jc w:val="both"/>
              <w:rPr>
                <w:rFonts w:ascii="Times New Roman" w:hAnsi="Times New Roman"/>
                <w:sz w:val="28"/>
                <w:szCs w:val="28"/>
              </w:rPr>
            </w:pPr>
            <w:r w:rsidRPr="00D80AD0">
              <w:rPr>
                <w:rFonts w:ascii="Times New Roman" w:hAnsi="Times New Roman"/>
                <w:sz w:val="28"/>
                <w:szCs w:val="28"/>
              </w:rPr>
              <w:t>Учет выступлений депутатов Государственного Собрания Республики Марий Эл седьмого созыва в средствах массовой информации</w:t>
            </w:r>
          </w:p>
          <w:p w14:paraId="01977A3F" w14:textId="77777777" w:rsidR="003F16C7" w:rsidRPr="00D80AD0" w:rsidRDefault="003F16C7" w:rsidP="00D80AD0">
            <w:pPr>
              <w:pStyle w:val="a4"/>
              <w:tabs>
                <w:tab w:val="left" w:pos="851"/>
              </w:tabs>
              <w:jc w:val="both"/>
              <w:rPr>
                <w:rFonts w:ascii="Times New Roman" w:hAnsi="Times New Roman"/>
                <w:sz w:val="14"/>
                <w:szCs w:val="4"/>
              </w:rPr>
            </w:pPr>
          </w:p>
        </w:tc>
        <w:tc>
          <w:tcPr>
            <w:tcW w:w="707" w:type="dxa"/>
          </w:tcPr>
          <w:p w14:paraId="023DEE5C" w14:textId="77777777" w:rsidR="00D80AD0" w:rsidRPr="00D80AD0" w:rsidRDefault="00D80AD0" w:rsidP="00D80AD0">
            <w:pPr>
              <w:tabs>
                <w:tab w:val="left" w:pos="851"/>
              </w:tabs>
              <w:spacing w:after="0" w:line="240" w:lineRule="auto"/>
              <w:jc w:val="right"/>
              <w:rPr>
                <w:szCs w:val="28"/>
              </w:rPr>
            </w:pPr>
          </w:p>
          <w:p w14:paraId="586CDC96" w14:textId="6D085032" w:rsidR="00D80AD0" w:rsidRPr="00D80AD0" w:rsidRDefault="00D80AD0" w:rsidP="00D80AD0">
            <w:pPr>
              <w:tabs>
                <w:tab w:val="left" w:pos="851"/>
              </w:tabs>
              <w:spacing w:after="0" w:line="240" w:lineRule="auto"/>
              <w:jc w:val="right"/>
              <w:rPr>
                <w:szCs w:val="28"/>
              </w:rPr>
            </w:pPr>
            <w:r w:rsidRPr="00D80AD0">
              <w:rPr>
                <w:szCs w:val="28"/>
              </w:rPr>
              <w:t>61</w:t>
            </w:r>
          </w:p>
        </w:tc>
      </w:tr>
      <w:tr w:rsidR="00D80AD0" w:rsidRPr="00D80AD0" w14:paraId="73CC5A1F" w14:textId="77777777" w:rsidTr="00D80AD0">
        <w:tc>
          <w:tcPr>
            <w:tcW w:w="490" w:type="dxa"/>
          </w:tcPr>
          <w:p w14:paraId="261225A1"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213A5B12" w14:textId="06A3F1ED" w:rsidR="003F16C7" w:rsidRPr="00D80AD0" w:rsidRDefault="003F16C7" w:rsidP="00D80AD0">
            <w:pPr>
              <w:pStyle w:val="a8"/>
              <w:tabs>
                <w:tab w:val="left" w:pos="851"/>
              </w:tabs>
              <w:spacing w:after="0" w:line="240" w:lineRule="auto"/>
              <w:jc w:val="both"/>
            </w:pPr>
            <w:r w:rsidRPr="00D80AD0">
              <w:t xml:space="preserve">Список депутатов Государственного Собрания Республики Марий Эл </w:t>
            </w:r>
            <w:r w:rsidRPr="00D80AD0">
              <w:rPr>
                <w:bCs/>
              </w:rPr>
              <w:t>седьмого</w:t>
            </w:r>
            <w:r w:rsidRPr="00D80AD0">
              <w:t xml:space="preserve"> созыва, принимавших участие</w:t>
            </w:r>
            <w:r w:rsidR="00D80AD0">
              <w:t xml:space="preserve"> </w:t>
            </w:r>
            <w:r w:rsidRPr="00D80AD0">
              <w:t>в парламентских слушаниях Федерального Собрания, форумах, съездах и мероприятиях по обмену опытом работы</w:t>
            </w:r>
            <w:r w:rsidR="00D80AD0">
              <w:t xml:space="preserve"> </w:t>
            </w:r>
            <w:r w:rsidRPr="00D80AD0">
              <w:rPr>
                <w:spacing w:val="-4"/>
              </w:rPr>
              <w:t>с законодательными (представительными) органами государственной</w:t>
            </w:r>
            <w:r w:rsidRPr="00D80AD0">
              <w:t xml:space="preserve"> власти других субъектов Российской Федерации</w:t>
            </w:r>
          </w:p>
          <w:p w14:paraId="56C48340" w14:textId="77777777" w:rsidR="003F16C7" w:rsidRPr="00D80AD0" w:rsidRDefault="003F16C7" w:rsidP="00D80AD0">
            <w:pPr>
              <w:pStyle w:val="a8"/>
              <w:tabs>
                <w:tab w:val="left" w:pos="851"/>
              </w:tabs>
              <w:spacing w:after="0" w:line="240" w:lineRule="auto"/>
              <w:jc w:val="both"/>
              <w:rPr>
                <w:sz w:val="14"/>
                <w:szCs w:val="2"/>
              </w:rPr>
            </w:pPr>
          </w:p>
        </w:tc>
        <w:tc>
          <w:tcPr>
            <w:tcW w:w="707" w:type="dxa"/>
          </w:tcPr>
          <w:p w14:paraId="15E60F0D" w14:textId="77777777" w:rsidR="00D80AD0" w:rsidRPr="00D80AD0" w:rsidRDefault="00D80AD0" w:rsidP="00D80AD0">
            <w:pPr>
              <w:tabs>
                <w:tab w:val="left" w:pos="851"/>
              </w:tabs>
              <w:spacing w:after="0" w:line="240" w:lineRule="auto"/>
              <w:jc w:val="right"/>
              <w:rPr>
                <w:szCs w:val="28"/>
              </w:rPr>
            </w:pPr>
          </w:p>
          <w:p w14:paraId="5A015134" w14:textId="77777777" w:rsidR="00D80AD0" w:rsidRPr="00D80AD0" w:rsidRDefault="00D80AD0" w:rsidP="00D80AD0">
            <w:pPr>
              <w:tabs>
                <w:tab w:val="left" w:pos="851"/>
              </w:tabs>
              <w:spacing w:after="0" w:line="240" w:lineRule="auto"/>
              <w:jc w:val="right"/>
              <w:rPr>
                <w:szCs w:val="28"/>
              </w:rPr>
            </w:pPr>
          </w:p>
          <w:p w14:paraId="171D8A5B" w14:textId="77777777" w:rsidR="00D80AD0" w:rsidRPr="00D80AD0" w:rsidRDefault="00D80AD0" w:rsidP="00D80AD0">
            <w:pPr>
              <w:tabs>
                <w:tab w:val="left" w:pos="851"/>
              </w:tabs>
              <w:spacing w:after="0" w:line="240" w:lineRule="auto"/>
              <w:jc w:val="right"/>
              <w:rPr>
                <w:szCs w:val="28"/>
              </w:rPr>
            </w:pPr>
          </w:p>
          <w:p w14:paraId="48982549" w14:textId="77777777" w:rsidR="00D80AD0" w:rsidRPr="00D80AD0" w:rsidRDefault="00D80AD0" w:rsidP="00D80AD0">
            <w:pPr>
              <w:tabs>
                <w:tab w:val="left" w:pos="851"/>
              </w:tabs>
              <w:spacing w:after="0" w:line="240" w:lineRule="auto"/>
              <w:jc w:val="right"/>
              <w:rPr>
                <w:szCs w:val="28"/>
              </w:rPr>
            </w:pPr>
          </w:p>
          <w:p w14:paraId="189052FC" w14:textId="67E01155" w:rsidR="00D80AD0" w:rsidRPr="00D80AD0" w:rsidRDefault="00D80AD0" w:rsidP="00D80AD0">
            <w:pPr>
              <w:tabs>
                <w:tab w:val="left" w:pos="851"/>
              </w:tabs>
              <w:spacing w:after="0" w:line="240" w:lineRule="auto"/>
              <w:jc w:val="right"/>
              <w:rPr>
                <w:szCs w:val="28"/>
              </w:rPr>
            </w:pPr>
            <w:r w:rsidRPr="00D80AD0">
              <w:rPr>
                <w:szCs w:val="28"/>
              </w:rPr>
              <w:t>64</w:t>
            </w:r>
          </w:p>
        </w:tc>
      </w:tr>
      <w:tr w:rsidR="00D80AD0" w:rsidRPr="00D80AD0" w14:paraId="58942845" w14:textId="77777777" w:rsidTr="00D80AD0">
        <w:tc>
          <w:tcPr>
            <w:tcW w:w="490" w:type="dxa"/>
          </w:tcPr>
          <w:p w14:paraId="01AA4988"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7CD39A07" w14:textId="3378C170" w:rsidR="003F16C7" w:rsidRPr="00D80AD0" w:rsidRDefault="003F16C7" w:rsidP="00D80AD0">
            <w:pPr>
              <w:shd w:val="clear" w:color="auto" w:fill="FFFFFF"/>
              <w:tabs>
                <w:tab w:val="left" w:pos="851"/>
              </w:tabs>
              <w:spacing w:after="0" w:line="240" w:lineRule="auto"/>
              <w:jc w:val="both"/>
              <w:rPr>
                <w:szCs w:val="28"/>
              </w:rPr>
            </w:pPr>
            <w:r w:rsidRPr="00D80AD0">
              <w:rPr>
                <w:szCs w:val="28"/>
              </w:rPr>
              <w:t>Сведения по обращениям граждан, поступившим</w:t>
            </w:r>
            <w:r w:rsidR="00D80AD0">
              <w:rPr>
                <w:szCs w:val="28"/>
              </w:rPr>
              <w:t xml:space="preserve"> </w:t>
            </w:r>
            <w:r w:rsidRPr="00D80AD0">
              <w:rPr>
                <w:szCs w:val="28"/>
              </w:rPr>
              <w:t>в Государственном Собрании Республики Марий Эл седьмого созыва</w:t>
            </w:r>
          </w:p>
          <w:p w14:paraId="5CC90484" w14:textId="77777777" w:rsidR="003F16C7" w:rsidRPr="00D80AD0" w:rsidRDefault="003F16C7" w:rsidP="00D80AD0">
            <w:pPr>
              <w:shd w:val="clear" w:color="auto" w:fill="FFFFFF"/>
              <w:tabs>
                <w:tab w:val="left" w:pos="851"/>
              </w:tabs>
              <w:spacing w:after="0" w:line="240" w:lineRule="auto"/>
              <w:jc w:val="both"/>
              <w:rPr>
                <w:sz w:val="14"/>
                <w:szCs w:val="2"/>
              </w:rPr>
            </w:pPr>
          </w:p>
        </w:tc>
        <w:tc>
          <w:tcPr>
            <w:tcW w:w="707" w:type="dxa"/>
          </w:tcPr>
          <w:p w14:paraId="6912D67D" w14:textId="77777777" w:rsidR="00D80AD0" w:rsidRPr="00D80AD0" w:rsidRDefault="00D80AD0" w:rsidP="00D80AD0">
            <w:pPr>
              <w:tabs>
                <w:tab w:val="left" w:pos="851"/>
              </w:tabs>
              <w:spacing w:after="0" w:line="240" w:lineRule="auto"/>
              <w:jc w:val="right"/>
              <w:rPr>
                <w:szCs w:val="28"/>
              </w:rPr>
            </w:pPr>
          </w:p>
          <w:p w14:paraId="6CDC401A" w14:textId="3B160626" w:rsidR="00D80AD0" w:rsidRPr="00D80AD0" w:rsidRDefault="00D80AD0" w:rsidP="00D80AD0">
            <w:pPr>
              <w:tabs>
                <w:tab w:val="left" w:pos="851"/>
              </w:tabs>
              <w:spacing w:after="0" w:line="240" w:lineRule="auto"/>
              <w:jc w:val="right"/>
              <w:rPr>
                <w:szCs w:val="28"/>
              </w:rPr>
            </w:pPr>
            <w:r w:rsidRPr="00D80AD0">
              <w:rPr>
                <w:szCs w:val="28"/>
              </w:rPr>
              <w:t>67</w:t>
            </w:r>
          </w:p>
        </w:tc>
      </w:tr>
      <w:tr w:rsidR="00D80AD0" w:rsidRPr="00D80AD0" w14:paraId="6CC260AC" w14:textId="77777777" w:rsidTr="00D80AD0">
        <w:tc>
          <w:tcPr>
            <w:tcW w:w="490" w:type="dxa"/>
          </w:tcPr>
          <w:p w14:paraId="46D9BE9A"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2A71E420" w14:textId="77777777" w:rsidR="003F16C7" w:rsidRPr="00D80AD0" w:rsidRDefault="003F16C7" w:rsidP="00D80AD0">
            <w:pPr>
              <w:shd w:val="clear" w:color="auto" w:fill="FFFFFF"/>
              <w:tabs>
                <w:tab w:val="left" w:pos="851"/>
              </w:tabs>
              <w:spacing w:after="0" w:line="240" w:lineRule="auto"/>
              <w:jc w:val="both"/>
              <w:rPr>
                <w:bCs/>
                <w:szCs w:val="28"/>
              </w:rPr>
            </w:pPr>
            <w:r w:rsidRPr="00D80AD0">
              <w:rPr>
                <w:bCs/>
                <w:szCs w:val="28"/>
              </w:rPr>
              <w:t>Сведения о документообороте в Аппарате Государственного Собрания Республики Марий Эл</w:t>
            </w:r>
          </w:p>
          <w:p w14:paraId="6E4972B8" w14:textId="77777777" w:rsidR="003F16C7" w:rsidRPr="00D80AD0" w:rsidRDefault="003F16C7" w:rsidP="00D80AD0">
            <w:pPr>
              <w:shd w:val="clear" w:color="auto" w:fill="FFFFFF"/>
              <w:tabs>
                <w:tab w:val="left" w:pos="851"/>
              </w:tabs>
              <w:spacing w:after="0" w:line="240" w:lineRule="auto"/>
              <w:jc w:val="both"/>
              <w:rPr>
                <w:sz w:val="14"/>
                <w:szCs w:val="14"/>
              </w:rPr>
            </w:pPr>
          </w:p>
        </w:tc>
        <w:tc>
          <w:tcPr>
            <w:tcW w:w="707" w:type="dxa"/>
          </w:tcPr>
          <w:p w14:paraId="53E90D58" w14:textId="77777777" w:rsidR="003F16C7" w:rsidRPr="00D80AD0" w:rsidRDefault="003F16C7" w:rsidP="00D80AD0">
            <w:pPr>
              <w:tabs>
                <w:tab w:val="left" w:pos="851"/>
              </w:tabs>
              <w:spacing w:after="0" w:line="240" w:lineRule="auto"/>
              <w:jc w:val="right"/>
              <w:rPr>
                <w:szCs w:val="28"/>
              </w:rPr>
            </w:pPr>
          </w:p>
          <w:p w14:paraId="5A398C25" w14:textId="74717208" w:rsidR="00D80AD0" w:rsidRPr="00D80AD0" w:rsidRDefault="00D80AD0" w:rsidP="00D80AD0">
            <w:pPr>
              <w:tabs>
                <w:tab w:val="left" w:pos="851"/>
              </w:tabs>
              <w:spacing w:after="0" w:line="240" w:lineRule="auto"/>
              <w:jc w:val="right"/>
              <w:rPr>
                <w:szCs w:val="28"/>
              </w:rPr>
            </w:pPr>
            <w:r w:rsidRPr="00D80AD0">
              <w:rPr>
                <w:szCs w:val="28"/>
              </w:rPr>
              <w:t>68</w:t>
            </w:r>
          </w:p>
        </w:tc>
      </w:tr>
      <w:tr w:rsidR="00D80AD0" w:rsidRPr="00D80AD0" w14:paraId="0DB3E15F" w14:textId="77777777" w:rsidTr="00D80AD0">
        <w:tc>
          <w:tcPr>
            <w:tcW w:w="490" w:type="dxa"/>
          </w:tcPr>
          <w:p w14:paraId="7803A2A3"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3E8346AB" w14:textId="77777777" w:rsidR="003F16C7" w:rsidRPr="00D80AD0" w:rsidRDefault="003F16C7" w:rsidP="00D80AD0">
            <w:pPr>
              <w:shd w:val="clear" w:color="auto" w:fill="FFFFFF"/>
              <w:tabs>
                <w:tab w:val="left" w:pos="851"/>
              </w:tabs>
              <w:spacing w:after="0" w:line="240" w:lineRule="auto"/>
              <w:jc w:val="both"/>
            </w:pPr>
            <w:r w:rsidRPr="00D80AD0">
              <w:t xml:space="preserve">Перечень изданий Государственного Собрания Республики </w:t>
            </w:r>
            <w:r w:rsidRPr="00D80AD0">
              <w:rPr>
                <w:spacing w:val="-6"/>
              </w:rPr>
              <w:t xml:space="preserve">Марий Эл </w:t>
            </w:r>
            <w:r w:rsidRPr="00D80AD0">
              <w:rPr>
                <w:bCs/>
                <w:spacing w:val="-6"/>
                <w:szCs w:val="28"/>
              </w:rPr>
              <w:t>седьмого</w:t>
            </w:r>
            <w:r w:rsidRPr="00D80AD0">
              <w:rPr>
                <w:spacing w:val="-6"/>
              </w:rPr>
              <w:t xml:space="preserve"> созыва Республики Марий Эл, подготовленных</w:t>
            </w:r>
            <w:r w:rsidRPr="00D80AD0">
              <w:t xml:space="preserve"> Аппаратом Государственного Собрания Республики Марий Эл</w:t>
            </w:r>
          </w:p>
          <w:p w14:paraId="4D3AE6E9" w14:textId="77777777" w:rsidR="003F16C7" w:rsidRPr="00D80AD0" w:rsidRDefault="003F16C7" w:rsidP="00D80AD0">
            <w:pPr>
              <w:shd w:val="clear" w:color="auto" w:fill="FFFFFF"/>
              <w:tabs>
                <w:tab w:val="left" w:pos="851"/>
              </w:tabs>
              <w:spacing w:after="0" w:line="240" w:lineRule="auto"/>
              <w:jc w:val="both"/>
              <w:rPr>
                <w:bCs/>
                <w:sz w:val="14"/>
                <w:szCs w:val="14"/>
              </w:rPr>
            </w:pPr>
          </w:p>
        </w:tc>
        <w:tc>
          <w:tcPr>
            <w:tcW w:w="707" w:type="dxa"/>
          </w:tcPr>
          <w:p w14:paraId="46C5EFD1" w14:textId="77777777" w:rsidR="003F16C7" w:rsidRPr="00D80AD0" w:rsidRDefault="003F16C7" w:rsidP="00D80AD0">
            <w:pPr>
              <w:tabs>
                <w:tab w:val="left" w:pos="851"/>
              </w:tabs>
              <w:spacing w:after="0" w:line="240" w:lineRule="auto"/>
              <w:jc w:val="right"/>
              <w:rPr>
                <w:szCs w:val="28"/>
              </w:rPr>
            </w:pPr>
          </w:p>
          <w:p w14:paraId="0F16F87D" w14:textId="77777777" w:rsidR="00D80AD0" w:rsidRPr="00D80AD0" w:rsidRDefault="00D80AD0" w:rsidP="00D80AD0">
            <w:pPr>
              <w:tabs>
                <w:tab w:val="left" w:pos="851"/>
              </w:tabs>
              <w:spacing w:after="0" w:line="240" w:lineRule="auto"/>
              <w:jc w:val="right"/>
              <w:rPr>
                <w:szCs w:val="28"/>
              </w:rPr>
            </w:pPr>
          </w:p>
          <w:p w14:paraId="67219090" w14:textId="7495F513" w:rsidR="00D80AD0" w:rsidRPr="00D80AD0" w:rsidRDefault="00D80AD0" w:rsidP="00D80AD0">
            <w:pPr>
              <w:tabs>
                <w:tab w:val="left" w:pos="851"/>
              </w:tabs>
              <w:spacing w:after="0" w:line="240" w:lineRule="auto"/>
              <w:jc w:val="right"/>
              <w:rPr>
                <w:szCs w:val="28"/>
              </w:rPr>
            </w:pPr>
            <w:r w:rsidRPr="00D80AD0">
              <w:rPr>
                <w:szCs w:val="28"/>
              </w:rPr>
              <w:t>70</w:t>
            </w:r>
          </w:p>
        </w:tc>
      </w:tr>
      <w:tr w:rsidR="00D80AD0" w:rsidRPr="00D80AD0" w14:paraId="2E79936A" w14:textId="77777777" w:rsidTr="00D80AD0">
        <w:tc>
          <w:tcPr>
            <w:tcW w:w="490" w:type="dxa"/>
          </w:tcPr>
          <w:p w14:paraId="48D9B30E" w14:textId="77777777" w:rsidR="003F16C7" w:rsidRPr="00D80AD0" w:rsidRDefault="003F16C7" w:rsidP="00D80AD0">
            <w:pPr>
              <w:pStyle w:val="a"/>
              <w:numPr>
                <w:ilvl w:val="0"/>
                <w:numId w:val="2"/>
              </w:numPr>
              <w:tabs>
                <w:tab w:val="clear" w:pos="993"/>
                <w:tab w:val="left" w:pos="851"/>
              </w:tabs>
              <w:spacing w:after="0" w:line="240" w:lineRule="auto"/>
              <w:ind w:left="0" w:right="0" w:firstLine="0"/>
              <w:contextualSpacing/>
              <w:jc w:val="both"/>
              <w:rPr>
                <w:lang w:eastAsia="en-US"/>
              </w:rPr>
            </w:pPr>
          </w:p>
        </w:tc>
        <w:tc>
          <w:tcPr>
            <w:tcW w:w="8617" w:type="dxa"/>
          </w:tcPr>
          <w:p w14:paraId="62B70D1B" w14:textId="77777777" w:rsidR="003F16C7" w:rsidRPr="00D80AD0" w:rsidRDefault="003F16C7" w:rsidP="00D80AD0">
            <w:pPr>
              <w:shd w:val="clear" w:color="auto" w:fill="FFFFFF"/>
              <w:tabs>
                <w:tab w:val="left" w:pos="851"/>
              </w:tabs>
              <w:spacing w:after="0" w:line="240" w:lineRule="auto"/>
              <w:jc w:val="both"/>
              <w:rPr>
                <w:szCs w:val="28"/>
              </w:rPr>
            </w:pPr>
            <w:r w:rsidRPr="00D80AD0">
              <w:rPr>
                <w:szCs w:val="28"/>
              </w:rPr>
              <w:t>Работа Аппарата Государственного Собрания Республики</w:t>
            </w:r>
            <w:r w:rsidRPr="00D80AD0">
              <w:rPr>
                <w:szCs w:val="28"/>
              </w:rPr>
              <w:br/>
              <w:t>Марий Эл:</w:t>
            </w:r>
          </w:p>
          <w:p w14:paraId="237EA9AA" w14:textId="77777777" w:rsidR="003F16C7" w:rsidRPr="00D80AD0" w:rsidRDefault="003F16C7" w:rsidP="00D80AD0">
            <w:pPr>
              <w:pStyle w:val="21"/>
              <w:tabs>
                <w:tab w:val="num" w:pos="284"/>
                <w:tab w:val="left" w:pos="1134"/>
              </w:tabs>
              <w:spacing w:after="0" w:line="240" w:lineRule="auto"/>
              <w:jc w:val="both"/>
              <w:rPr>
                <w:szCs w:val="28"/>
              </w:rPr>
            </w:pPr>
            <w:r w:rsidRPr="00D80AD0">
              <w:rPr>
                <w:szCs w:val="28"/>
              </w:rPr>
              <w:t>- правовое управление</w:t>
            </w:r>
          </w:p>
          <w:p w14:paraId="4D3FA4F7" w14:textId="77777777" w:rsidR="003F16C7" w:rsidRPr="00D80AD0" w:rsidRDefault="003F16C7" w:rsidP="00D80AD0">
            <w:pPr>
              <w:pStyle w:val="21"/>
              <w:tabs>
                <w:tab w:val="num" w:pos="284"/>
                <w:tab w:val="left" w:pos="1134"/>
              </w:tabs>
              <w:spacing w:after="0" w:line="240" w:lineRule="auto"/>
              <w:jc w:val="both"/>
              <w:rPr>
                <w:szCs w:val="28"/>
              </w:rPr>
            </w:pPr>
            <w:r w:rsidRPr="00D80AD0">
              <w:rPr>
                <w:szCs w:val="28"/>
              </w:rPr>
              <w:t>- организационное управление</w:t>
            </w:r>
          </w:p>
          <w:p w14:paraId="1DA87924" w14:textId="77777777" w:rsidR="003F16C7" w:rsidRPr="00D80AD0" w:rsidRDefault="003F16C7" w:rsidP="00D80AD0">
            <w:pPr>
              <w:pStyle w:val="21"/>
              <w:tabs>
                <w:tab w:val="num" w:pos="284"/>
                <w:tab w:val="left" w:pos="1134"/>
              </w:tabs>
              <w:spacing w:after="0" w:line="240" w:lineRule="auto"/>
              <w:jc w:val="both"/>
              <w:rPr>
                <w:szCs w:val="28"/>
              </w:rPr>
            </w:pPr>
            <w:r w:rsidRPr="00D80AD0">
              <w:rPr>
                <w:szCs w:val="28"/>
              </w:rPr>
              <w:t>- информационное управление</w:t>
            </w:r>
          </w:p>
          <w:p w14:paraId="633C12A6" w14:textId="77777777" w:rsidR="003F16C7" w:rsidRPr="00D80AD0" w:rsidRDefault="003F16C7" w:rsidP="00D80AD0">
            <w:pPr>
              <w:pStyle w:val="21"/>
              <w:tabs>
                <w:tab w:val="num" w:pos="284"/>
                <w:tab w:val="left" w:pos="1134"/>
              </w:tabs>
              <w:spacing w:after="0" w:line="240" w:lineRule="auto"/>
              <w:jc w:val="both"/>
              <w:rPr>
                <w:szCs w:val="28"/>
              </w:rPr>
            </w:pPr>
            <w:r w:rsidRPr="00D80AD0">
              <w:rPr>
                <w:szCs w:val="28"/>
              </w:rPr>
              <w:t>- кадровая служба</w:t>
            </w:r>
          </w:p>
          <w:p w14:paraId="12A44977" w14:textId="77777777" w:rsidR="003F16C7" w:rsidRPr="00D80AD0" w:rsidRDefault="003F16C7" w:rsidP="00D80AD0">
            <w:pPr>
              <w:pStyle w:val="21"/>
              <w:tabs>
                <w:tab w:val="num" w:pos="284"/>
                <w:tab w:val="left" w:pos="1134"/>
              </w:tabs>
              <w:spacing w:after="0" w:line="240" w:lineRule="auto"/>
              <w:jc w:val="both"/>
              <w:rPr>
                <w:sz w:val="20"/>
                <w:szCs w:val="6"/>
              </w:rPr>
            </w:pPr>
            <w:r w:rsidRPr="00D80AD0">
              <w:rPr>
                <w:szCs w:val="28"/>
              </w:rPr>
              <w:t>- отдел бухгалтерского учета и отчетности</w:t>
            </w:r>
          </w:p>
        </w:tc>
        <w:tc>
          <w:tcPr>
            <w:tcW w:w="707" w:type="dxa"/>
          </w:tcPr>
          <w:p w14:paraId="55030B6A" w14:textId="77777777" w:rsidR="003F16C7" w:rsidRPr="00D80AD0" w:rsidRDefault="003F16C7" w:rsidP="00D80AD0">
            <w:pPr>
              <w:tabs>
                <w:tab w:val="left" w:pos="851"/>
              </w:tabs>
              <w:spacing w:after="0" w:line="240" w:lineRule="auto"/>
              <w:jc w:val="right"/>
              <w:rPr>
                <w:szCs w:val="28"/>
              </w:rPr>
            </w:pPr>
          </w:p>
          <w:p w14:paraId="0FF2C853" w14:textId="77777777" w:rsidR="00D80AD0" w:rsidRPr="00D80AD0" w:rsidRDefault="00D80AD0" w:rsidP="00D80AD0">
            <w:pPr>
              <w:tabs>
                <w:tab w:val="left" w:pos="851"/>
              </w:tabs>
              <w:spacing w:after="0" w:line="240" w:lineRule="auto"/>
              <w:jc w:val="right"/>
              <w:rPr>
                <w:szCs w:val="28"/>
              </w:rPr>
            </w:pPr>
            <w:r w:rsidRPr="00D80AD0">
              <w:rPr>
                <w:szCs w:val="28"/>
              </w:rPr>
              <w:t>72</w:t>
            </w:r>
          </w:p>
          <w:p w14:paraId="7D1D4B03" w14:textId="77777777" w:rsidR="00D80AD0" w:rsidRPr="00D80AD0" w:rsidRDefault="00D80AD0" w:rsidP="00D80AD0">
            <w:pPr>
              <w:tabs>
                <w:tab w:val="left" w:pos="851"/>
              </w:tabs>
              <w:spacing w:after="0" w:line="240" w:lineRule="auto"/>
              <w:jc w:val="right"/>
              <w:rPr>
                <w:szCs w:val="28"/>
              </w:rPr>
            </w:pPr>
            <w:r w:rsidRPr="00D80AD0">
              <w:rPr>
                <w:szCs w:val="28"/>
              </w:rPr>
              <w:t>73</w:t>
            </w:r>
          </w:p>
          <w:p w14:paraId="117C2F43" w14:textId="77777777" w:rsidR="00D80AD0" w:rsidRPr="00D80AD0" w:rsidRDefault="00D80AD0" w:rsidP="00D80AD0">
            <w:pPr>
              <w:tabs>
                <w:tab w:val="left" w:pos="851"/>
              </w:tabs>
              <w:spacing w:after="0" w:line="240" w:lineRule="auto"/>
              <w:jc w:val="right"/>
              <w:rPr>
                <w:szCs w:val="28"/>
              </w:rPr>
            </w:pPr>
            <w:r w:rsidRPr="00D80AD0">
              <w:rPr>
                <w:szCs w:val="28"/>
              </w:rPr>
              <w:t>76</w:t>
            </w:r>
          </w:p>
          <w:p w14:paraId="16A40042" w14:textId="77777777" w:rsidR="00D80AD0" w:rsidRPr="00D80AD0" w:rsidRDefault="00D80AD0" w:rsidP="00D80AD0">
            <w:pPr>
              <w:tabs>
                <w:tab w:val="left" w:pos="851"/>
              </w:tabs>
              <w:spacing w:after="0" w:line="240" w:lineRule="auto"/>
              <w:jc w:val="right"/>
              <w:rPr>
                <w:szCs w:val="28"/>
              </w:rPr>
            </w:pPr>
            <w:r w:rsidRPr="00D80AD0">
              <w:rPr>
                <w:szCs w:val="28"/>
              </w:rPr>
              <w:t>80</w:t>
            </w:r>
          </w:p>
          <w:p w14:paraId="64B84318" w14:textId="77777777" w:rsidR="00D80AD0" w:rsidRPr="00D80AD0" w:rsidRDefault="00D80AD0" w:rsidP="00D80AD0">
            <w:pPr>
              <w:tabs>
                <w:tab w:val="left" w:pos="851"/>
              </w:tabs>
              <w:spacing w:after="0" w:line="240" w:lineRule="auto"/>
              <w:jc w:val="right"/>
              <w:rPr>
                <w:szCs w:val="28"/>
              </w:rPr>
            </w:pPr>
            <w:r w:rsidRPr="00D80AD0">
              <w:rPr>
                <w:szCs w:val="28"/>
              </w:rPr>
              <w:t>84</w:t>
            </w:r>
          </w:p>
          <w:p w14:paraId="634A24FB" w14:textId="7FC03B5D" w:rsidR="00D80AD0" w:rsidRPr="00D80AD0" w:rsidRDefault="00D80AD0" w:rsidP="00D80AD0">
            <w:pPr>
              <w:tabs>
                <w:tab w:val="left" w:pos="851"/>
              </w:tabs>
              <w:spacing w:after="0" w:line="240" w:lineRule="auto"/>
              <w:jc w:val="right"/>
              <w:rPr>
                <w:szCs w:val="28"/>
              </w:rPr>
            </w:pPr>
            <w:r w:rsidRPr="00D80AD0">
              <w:rPr>
                <w:szCs w:val="28"/>
              </w:rPr>
              <w:t>89</w:t>
            </w:r>
          </w:p>
        </w:tc>
      </w:tr>
    </w:tbl>
    <w:p w14:paraId="0919285F" w14:textId="4723D486" w:rsidR="005E16AA" w:rsidRDefault="005E16AA" w:rsidP="00D80AD0">
      <w:pPr>
        <w:spacing w:after="0" w:line="240" w:lineRule="auto"/>
        <w:rPr>
          <w:sz w:val="2"/>
          <w:szCs w:val="2"/>
        </w:rPr>
      </w:pPr>
    </w:p>
    <w:p w14:paraId="449CF06C" w14:textId="77777777" w:rsidR="005E16AA" w:rsidRDefault="005E16AA">
      <w:pPr>
        <w:spacing w:after="160" w:line="259" w:lineRule="auto"/>
        <w:rPr>
          <w:sz w:val="2"/>
          <w:szCs w:val="2"/>
        </w:rPr>
      </w:pPr>
      <w:r>
        <w:rPr>
          <w:sz w:val="2"/>
          <w:szCs w:val="2"/>
        </w:rPr>
        <w:br w:type="page"/>
      </w:r>
    </w:p>
    <w:p w14:paraId="393DF8DD" w14:textId="38B65F21" w:rsidR="005E16AA" w:rsidRPr="00BF116D" w:rsidRDefault="005E16AA" w:rsidP="005E16AA">
      <w:pPr>
        <w:spacing w:after="0" w:line="240" w:lineRule="auto"/>
        <w:jc w:val="right"/>
        <w:rPr>
          <w:szCs w:val="28"/>
        </w:rPr>
      </w:pPr>
    </w:p>
    <w:p w14:paraId="05A437B5" w14:textId="476C56C5" w:rsidR="005E16AA" w:rsidRDefault="003333A4" w:rsidP="005E16AA">
      <w:pPr>
        <w:spacing w:after="0" w:line="240" w:lineRule="auto"/>
        <w:rPr>
          <w:i/>
          <w:iCs/>
          <w:sz w:val="24"/>
          <w:szCs w:val="24"/>
        </w:rPr>
      </w:pPr>
      <w:r>
        <w:rPr>
          <w:i/>
          <w:iCs/>
          <w:noProof/>
          <w:sz w:val="24"/>
          <w:szCs w:val="24"/>
        </w:rPr>
        <w:drawing>
          <wp:anchor distT="0" distB="0" distL="114300" distR="114300" simplePos="0" relativeHeight="251658240" behindDoc="1" locked="0" layoutInCell="1" allowOverlap="1" wp14:anchorId="33CEA334" wp14:editId="222DAA5D">
            <wp:simplePos x="0" y="0"/>
            <wp:positionH relativeFrom="page">
              <wp:align>left</wp:align>
            </wp:positionH>
            <wp:positionV relativeFrom="paragraph">
              <wp:posOffset>640365</wp:posOffset>
            </wp:positionV>
            <wp:extent cx="10659047" cy="7538085"/>
            <wp:effectExtent l="0" t="1905" r="762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0659047" cy="7538085"/>
                    </a:xfrm>
                    <a:prstGeom prst="rect">
                      <a:avLst/>
                    </a:prstGeom>
                  </pic:spPr>
                </pic:pic>
              </a:graphicData>
            </a:graphic>
            <wp14:sizeRelH relativeFrom="page">
              <wp14:pctWidth>0</wp14:pctWidth>
            </wp14:sizeRelH>
            <wp14:sizeRelV relativeFrom="page">
              <wp14:pctHeight>0</wp14:pctHeight>
            </wp14:sizeRelV>
          </wp:anchor>
        </w:drawing>
      </w:r>
      <w:r w:rsidR="005E16AA">
        <w:rPr>
          <w:i/>
          <w:iCs/>
          <w:sz w:val="24"/>
          <w:szCs w:val="24"/>
        </w:rPr>
        <w:br w:type="page"/>
      </w:r>
    </w:p>
    <w:p w14:paraId="139BDD9E" w14:textId="77777777" w:rsidR="005E16AA" w:rsidRPr="00D06549" w:rsidRDefault="005E16AA" w:rsidP="005E16AA">
      <w:pPr>
        <w:spacing w:after="0" w:line="216" w:lineRule="auto"/>
        <w:jc w:val="center"/>
        <w:rPr>
          <w:b/>
          <w:bCs/>
          <w:szCs w:val="28"/>
        </w:rPr>
      </w:pPr>
      <w:r w:rsidRPr="00D06549">
        <w:rPr>
          <w:b/>
          <w:bCs/>
          <w:szCs w:val="28"/>
        </w:rPr>
        <w:lastRenderedPageBreak/>
        <w:t>Основные показатели</w:t>
      </w:r>
    </w:p>
    <w:p w14:paraId="5D91A4B4" w14:textId="77777777" w:rsidR="005E16AA" w:rsidRPr="00D06549" w:rsidRDefault="005E16AA" w:rsidP="005E16AA">
      <w:pPr>
        <w:spacing w:after="0" w:line="216" w:lineRule="auto"/>
        <w:jc w:val="center"/>
        <w:rPr>
          <w:b/>
          <w:bCs/>
          <w:szCs w:val="28"/>
        </w:rPr>
      </w:pPr>
      <w:r w:rsidRPr="00D06549">
        <w:rPr>
          <w:b/>
          <w:bCs/>
          <w:szCs w:val="28"/>
        </w:rPr>
        <w:t>деятельности Государственного Собрания Республики Марий Эл</w:t>
      </w:r>
    </w:p>
    <w:p w14:paraId="376870F9" w14:textId="77777777" w:rsidR="005E16AA" w:rsidRPr="00D06549" w:rsidRDefault="005E16AA" w:rsidP="005E16AA">
      <w:pPr>
        <w:spacing w:after="0" w:line="216" w:lineRule="auto"/>
        <w:jc w:val="center"/>
        <w:rPr>
          <w:b/>
          <w:bCs/>
          <w:szCs w:val="28"/>
        </w:rPr>
      </w:pPr>
      <w:r>
        <w:rPr>
          <w:b/>
          <w:bCs/>
          <w:szCs w:val="28"/>
        </w:rPr>
        <w:t>седьмого</w:t>
      </w:r>
      <w:r w:rsidRPr="00D06549">
        <w:rPr>
          <w:b/>
          <w:bCs/>
          <w:szCs w:val="28"/>
        </w:rPr>
        <w:t xml:space="preserve"> созыва за </w:t>
      </w:r>
      <w:r>
        <w:rPr>
          <w:b/>
          <w:bCs/>
          <w:szCs w:val="28"/>
        </w:rPr>
        <w:t xml:space="preserve">январь-сентябрь </w:t>
      </w:r>
      <w:r w:rsidRPr="00D06549">
        <w:rPr>
          <w:b/>
          <w:bCs/>
          <w:szCs w:val="28"/>
        </w:rPr>
        <w:t>20</w:t>
      </w:r>
      <w:r>
        <w:rPr>
          <w:b/>
          <w:bCs/>
          <w:szCs w:val="28"/>
        </w:rPr>
        <w:t>20</w:t>
      </w:r>
      <w:r w:rsidRPr="00D06549">
        <w:rPr>
          <w:b/>
          <w:bCs/>
          <w:szCs w:val="28"/>
        </w:rPr>
        <w:t xml:space="preserve"> год</w:t>
      </w:r>
      <w:r>
        <w:rPr>
          <w:b/>
          <w:bCs/>
          <w:szCs w:val="28"/>
        </w:rPr>
        <w:t>а и с начала созыва</w:t>
      </w:r>
    </w:p>
    <w:p w14:paraId="3CC2C34B" w14:textId="77777777" w:rsidR="005E16AA" w:rsidRPr="00D06549" w:rsidRDefault="005E16AA" w:rsidP="005E16AA">
      <w:pPr>
        <w:spacing w:after="0" w:line="216" w:lineRule="auto"/>
        <w:jc w:val="center"/>
        <w:rPr>
          <w:b/>
          <w:bCs/>
          <w:sz w:val="12"/>
          <w:szCs w:val="28"/>
        </w:rPr>
      </w:pPr>
    </w:p>
    <w:p w14:paraId="16CAEEFD" w14:textId="77777777" w:rsidR="005E16AA" w:rsidRPr="00D06549" w:rsidRDefault="005E16AA" w:rsidP="005E16AA">
      <w:pPr>
        <w:spacing w:after="0" w:line="216" w:lineRule="auto"/>
        <w:jc w:val="center"/>
        <w:rPr>
          <w:b/>
          <w:bCs/>
          <w:szCs w:val="28"/>
        </w:rPr>
      </w:pPr>
      <w:r w:rsidRPr="00D06549">
        <w:rPr>
          <w:b/>
          <w:bCs/>
          <w:szCs w:val="28"/>
        </w:rPr>
        <w:t>Сессии Государственного Собрания Республики Марий Эл</w:t>
      </w:r>
    </w:p>
    <w:p w14:paraId="023F121E" w14:textId="77777777" w:rsidR="005E16AA" w:rsidRPr="00D06549" w:rsidRDefault="005E16AA" w:rsidP="005E16AA">
      <w:pPr>
        <w:spacing w:after="0" w:line="216" w:lineRule="auto"/>
        <w:jc w:val="center"/>
        <w:rPr>
          <w:b/>
          <w:bCs/>
          <w:sz w:val="8"/>
          <w:szCs w:val="1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410"/>
        <w:gridCol w:w="1573"/>
        <w:gridCol w:w="2963"/>
        <w:gridCol w:w="2976"/>
      </w:tblGrid>
      <w:tr w:rsidR="005E16AA" w:rsidRPr="00D06549" w14:paraId="7EF37766" w14:textId="77777777" w:rsidTr="00CE555D">
        <w:tc>
          <w:tcPr>
            <w:tcW w:w="710" w:type="dxa"/>
            <w:tcBorders>
              <w:bottom w:val="single" w:sz="4" w:space="0" w:color="auto"/>
            </w:tcBorders>
          </w:tcPr>
          <w:p w14:paraId="48A6B0D6" w14:textId="77777777" w:rsidR="005E16AA" w:rsidRPr="00D06549" w:rsidRDefault="005E16AA" w:rsidP="005E16AA">
            <w:pPr>
              <w:spacing w:after="0" w:line="216" w:lineRule="auto"/>
              <w:jc w:val="center"/>
              <w:rPr>
                <w:b/>
                <w:szCs w:val="28"/>
              </w:rPr>
            </w:pPr>
            <w:r w:rsidRPr="00D06549">
              <w:rPr>
                <w:b/>
                <w:szCs w:val="28"/>
              </w:rPr>
              <w:t>№ п/п</w:t>
            </w:r>
          </w:p>
        </w:tc>
        <w:tc>
          <w:tcPr>
            <w:tcW w:w="2410" w:type="dxa"/>
            <w:tcBorders>
              <w:bottom w:val="single" w:sz="4" w:space="0" w:color="auto"/>
            </w:tcBorders>
          </w:tcPr>
          <w:p w14:paraId="3DDAD477" w14:textId="77777777" w:rsidR="005E16AA" w:rsidRPr="00D06549" w:rsidRDefault="005E16AA" w:rsidP="005E16AA">
            <w:pPr>
              <w:spacing w:after="0" w:line="216" w:lineRule="auto"/>
              <w:jc w:val="center"/>
              <w:rPr>
                <w:b/>
                <w:szCs w:val="28"/>
              </w:rPr>
            </w:pPr>
            <w:r w:rsidRPr="00D06549">
              <w:rPr>
                <w:b/>
                <w:szCs w:val="28"/>
              </w:rPr>
              <w:t>Месяц, квартал</w:t>
            </w:r>
          </w:p>
        </w:tc>
        <w:tc>
          <w:tcPr>
            <w:tcW w:w="1573" w:type="dxa"/>
            <w:tcBorders>
              <w:bottom w:val="single" w:sz="4" w:space="0" w:color="auto"/>
            </w:tcBorders>
          </w:tcPr>
          <w:p w14:paraId="0F15B818" w14:textId="77777777" w:rsidR="005E16AA" w:rsidRPr="00D06549" w:rsidRDefault="005E16AA" w:rsidP="005E16AA">
            <w:pPr>
              <w:spacing w:after="0" w:line="216" w:lineRule="auto"/>
              <w:jc w:val="center"/>
              <w:rPr>
                <w:b/>
                <w:szCs w:val="28"/>
              </w:rPr>
            </w:pPr>
            <w:r w:rsidRPr="00D06549">
              <w:rPr>
                <w:b/>
                <w:szCs w:val="28"/>
              </w:rPr>
              <w:t>Проведено</w:t>
            </w:r>
          </w:p>
          <w:p w14:paraId="4F44228C" w14:textId="77777777" w:rsidR="005E16AA" w:rsidRPr="00D06549" w:rsidRDefault="005E16AA" w:rsidP="005E16AA">
            <w:pPr>
              <w:spacing w:after="0" w:line="216" w:lineRule="auto"/>
              <w:jc w:val="center"/>
              <w:rPr>
                <w:b/>
                <w:szCs w:val="28"/>
              </w:rPr>
            </w:pPr>
            <w:r w:rsidRPr="00D06549">
              <w:rPr>
                <w:b/>
                <w:szCs w:val="28"/>
              </w:rPr>
              <w:t>сессий</w:t>
            </w:r>
          </w:p>
        </w:tc>
        <w:tc>
          <w:tcPr>
            <w:tcW w:w="2963" w:type="dxa"/>
            <w:tcBorders>
              <w:bottom w:val="single" w:sz="4" w:space="0" w:color="auto"/>
            </w:tcBorders>
          </w:tcPr>
          <w:p w14:paraId="03EE26AF" w14:textId="77777777" w:rsidR="005E16AA" w:rsidRPr="00D06549" w:rsidRDefault="005E16AA" w:rsidP="005E16AA">
            <w:pPr>
              <w:spacing w:after="0" w:line="216" w:lineRule="auto"/>
              <w:ind w:left="-108" w:right="-108"/>
              <w:jc w:val="center"/>
              <w:rPr>
                <w:b/>
                <w:szCs w:val="28"/>
              </w:rPr>
            </w:pPr>
            <w:r w:rsidRPr="00D06549">
              <w:rPr>
                <w:b/>
                <w:szCs w:val="28"/>
              </w:rPr>
              <w:t>Принято законов Республики Марий Эл, постановлений</w:t>
            </w:r>
          </w:p>
          <w:p w14:paraId="624EC889" w14:textId="77777777" w:rsidR="005E16AA" w:rsidRPr="00D06549" w:rsidRDefault="005E16AA" w:rsidP="005E16AA">
            <w:pPr>
              <w:spacing w:after="0" w:line="216" w:lineRule="auto"/>
              <w:ind w:left="-108" w:right="-108"/>
              <w:jc w:val="center"/>
              <w:rPr>
                <w:b/>
                <w:szCs w:val="28"/>
              </w:rPr>
            </w:pPr>
            <w:r w:rsidRPr="00D06549">
              <w:rPr>
                <w:b/>
                <w:szCs w:val="28"/>
              </w:rPr>
              <w:t>Го</w:t>
            </w:r>
            <w:r w:rsidRPr="00D06549">
              <w:rPr>
                <w:b/>
                <w:spacing w:val="-20"/>
                <w:szCs w:val="28"/>
              </w:rPr>
              <w:t>сударственного</w:t>
            </w:r>
            <w:r w:rsidRPr="00D06549">
              <w:rPr>
                <w:b/>
                <w:szCs w:val="28"/>
              </w:rPr>
              <w:t xml:space="preserve"> Собрания</w:t>
            </w:r>
            <w:r w:rsidRPr="00D06549">
              <w:rPr>
                <w:b/>
                <w:szCs w:val="28"/>
              </w:rPr>
              <w:br/>
            </w:r>
            <w:r w:rsidRPr="00D06549">
              <w:rPr>
                <w:b/>
                <w:spacing w:val="-8"/>
                <w:szCs w:val="28"/>
              </w:rPr>
              <w:t>Республики Марий Эл</w:t>
            </w:r>
          </w:p>
        </w:tc>
        <w:tc>
          <w:tcPr>
            <w:tcW w:w="2976" w:type="dxa"/>
            <w:tcBorders>
              <w:bottom w:val="single" w:sz="4" w:space="0" w:color="auto"/>
            </w:tcBorders>
          </w:tcPr>
          <w:p w14:paraId="03701C1F" w14:textId="77777777" w:rsidR="005E16AA" w:rsidRPr="00D06549" w:rsidRDefault="005E16AA" w:rsidP="005E16AA">
            <w:pPr>
              <w:spacing w:after="0" w:line="216" w:lineRule="auto"/>
              <w:jc w:val="center"/>
              <w:rPr>
                <w:b/>
                <w:szCs w:val="28"/>
              </w:rPr>
            </w:pPr>
            <w:r w:rsidRPr="006F3C87">
              <w:rPr>
                <w:b/>
                <w:szCs w:val="28"/>
              </w:rPr>
              <w:t>Общее количество республиканских законов, прошедших рассмотрение</w:t>
            </w:r>
            <w:r>
              <w:rPr>
                <w:b/>
                <w:szCs w:val="28"/>
              </w:rPr>
              <w:br/>
            </w:r>
            <w:r w:rsidRPr="006F3C87">
              <w:rPr>
                <w:b/>
                <w:szCs w:val="28"/>
              </w:rPr>
              <w:t>в</w:t>
            </w:r>
            <w:r>
              <w:rPr>
                <w:b/>
                <w:szCs w:val="28"/>
              </w:rPr>
              <w:t xml:space="preserve"> </w:t>
            </w:r>
            <w:r w:rsidRPr="006F3C87">
              <w:rPr>
                <w:b/>
                <w:szCs w:val="28"/>
              </w:rPr>
              <w:t xml:space="preserve">Государственном Собрании </w:t>
            </w:r>
            <w:r w:rsidRPr="006F3C87">
              <w:rPr>
                <w:b/>
                <w:spacing w:val="-6"/>
                <w:szCs w:val="28"/>
              </w:rPr>
              <w:t>Республики Марий Эл</w:t>
            </w:r>
          </w:p>
        </w:tc>
      </w:tr>
      <w:tr w:rsidR="005E16AA" w:rsidRPr="00FD1DCA" w14:paraId="5914ADBB" w14:textId="77777777" w:rsidTr="00CE555D">
        <w:trPr>
          <w:trHeight w:val="285"/>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5D386F5A" w14:textId="77777777" w:rsidR="005E16AA" w:rsidRPr="00FD1DCA" w:rsidRDefault="005E16AA" w:rsidP="005E16AA">
            <w:pPr>
              <w:spacing w:after="0" w:line="216" w:lineRule="auto"/>
              <w:jc w:val="center"/>
              <w:rPr>
                <w:b/>
                <w:szCs w:val="28"/>
              </w:rPr>
            </w:pPr>
            <w:r w:rsidRPr="00FD1DCA">
              <w:rPr>
                <w:b/>
                <w:szCs w:val="28"/>
              </w:rPr>
              <w:t>2019 год</w:t>
            </w:r>
          </w:p>
        </w:tc>
      </w:tr>
      <w:tr w:rsidR="005E16AA" w:rsidRPr="00FD1DCA" w14:paraId="29E6F015" w14:textId="77777777" w:rsidTr="00CE555D">
        <w:trPr>
          <w:trHeight w:val="451"/>
        </w:trPr>
        <w:tc>
          <w:tcPr>
            <w:tcW w:w="710" w:type="dxa"/>
            <w:tcBorders>
              <w:top w:val="single" w:sz="4" w:space="0" w:color="auto"/>
              <w:left w:val="single" w:sz="4" w:space="0" w:color="auto"/>
              <w:bottom w:val="single" w:sz="4" w:space="0" w:color="auto"/>
              <w:right w:val="single" w:sz="4" w:space="0" w:color="auto"/>
            </w:tcBorders>
          </w:tcPr>
          <w:p w14:paraId="0959B734" w14:textId="77777777" w:rsidR="005E16AA" w:rsidRPr="00FD1DCA"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51D5F851" w14:textId="77777777" w:rsidR="005E16AA" w:rsidRPr="00FD1DCA" w:rsidRDefault="005E16AA" w:rsidP="005E16AA">
            <w:pPr>
              <w:spacing w:after="0" w:line="216" w:lineRule="auto"/>
              <w:jc w:val="both"/>
              <w:rPr>
                <w:sz w:val="18"/>
                <w:szCs w:val="28"/>
              </w:rPr>
            </w:pPr>
            <w:r w:rsidRPr="00FD1DCA">
              <w:rPr>
                <w:b/>
                <w:szCs w:val="28"/>
              </w:rPr>
              <w:t>Итого за 2019 год</w:t>
            </w:r>
          </w:p>
        </w:tc>
        <w:tc>
          <w:tcPr>
            <w:tcW w:w="1573" w:type="dxa"/>
            <w:tcBorders>
              <w:top w:val="single" w:sz="4" w:space="0" w:color="auto"/>
              <w:left w:val="single" w:sz="4" w:space="0" w:color="auto"/>
              <w:bottom w:val="single" w:sz="4" w:space="0" w:color="auto"/>
              <w:right w:val="single" w:sz="4" w:space="0" w:color="auto"/>
            </w:tcBorders>
          </w:tcPr>
          <w:p w14:paraId="18A41EA2" w14:textId="77777777" w:rsidR="005E16AA" w:rsidRPr="00FD1DCA" w:rsidRDefault="005E16AA" w:rsidP="005E16AA">
            <w:pPr>
              <w:spacing w:after="0" w:line="216" w:lineRule="auto"/>
              <w:jc w:val="center"/>
              <w:rPr>
                <w:b/>
                <w:szCs w:val="28"/>
              </w:rPr>
            </w:pPr>
            <w:r>
              <w:rPr>
                <w:b/>
                <w:szCs w:val="28"/>
              </w:rPr>
              <w:t>6</w:t>
            </w:r>
          </w:p>
        </w:tc>
        <w:tc>
          <w:tcPr>
            <w:tcW w:w="2963" w:type="dxa"/>
            <w:tcBorders>
              <w:top w:val="single" w:sz="4" w:space="0" w:color="auto"/>
              <w:left w:val="single" w:sz="4" w:space="0" w:color="auto"/>
              <w:bottom w:val="single" w:sz="4" w:space="0" w:color="auto"/>
              <w:right w:val="single" w:sz="4" w:space="0" w:color="auto"/>
            </w:tcBorders>
          </w:tcPr>
          <w:p w14:paraId="6B37F335" w14:textId="77777777" w:rsidR="005E16AA" w:rsidRPr="008B477F" w:rsidRDefault="005E16AA" w:rsidP="005E16AA">
            <w:pPr>
              <w:spacing w:after="0" w:line="216" w:lineRule="auto"/>
              <w:jc w:val="center"/>
              <w:rPr>
                <w:b/>
                <w:szCs w:val="28"/>
              </w:rPr>
            </w:pPr>
            <w:r w:rsidRPr="008B477F">
              <w:rPr>
                <w:b/>
                <w:szCs w:val="28"/>
              </w:rPr>
              <w:t>35 законов,</w:t>
            </w:r>
          </w:p>
          <w:p w14:paraId="5C7A2799" w14:textId="77777777" w:rsidR="005E16AA" w:rsidRPr="00580D9E" w:rsidRDefault="005E16AA" w:rsidP="005E16AA">
            <w:pPr>
              <w:spacing w:after="0" w:line="216" w:lineRule="auto"/>
              <w:jc w:val="center"/>
              <w:rPr>
                <w:b/>
                <w:szCs w:val="28"/>
              </w:rPr>
            </w:pPr>
            <w:r w:rsidRPr="00580D9E">
              <w:rPr>
                <w:b/>
                <w:szCs w:val="28"/>
              </w:rPr>
              <w:t>90 постановлений</w:t>
            </w:r>
          </w:p>
        </w:tc>
        <w:tc>
          <w:tcPr>
            <w:tcW w:w="2976" w:type="dxa"/>
            <w:tcBorders>
              <w:top w:val="single" w:sz="4" w:space="0" w:color="auto"/>
              <w:left w:val="single" w:sz="4" w:space="0" w:color="auto"/>
              <w:bottom w:val="single" w:sz="4" w:space="0" w:color="auto"/>
              <w:right w:val="single" w:sz="4" w:space="0" w:color="auto"/>
            </w:tcBorders>
          </w:tcPr>
          <w:p w14:paraId="554DEF6C" w14:textId="77777777" w:rsidR="005E16AA" w:rsidRPr="00141D45" w:rsidRDefault="005E16AA" w:rsidP="005E16AA">
            <w:pPr>
              <w:spacing w:after="0" w:line="216" w:lineRule="auto"/>
              <w:jc w:val="center"/>
              <w:rPr>
                <w:b/>
                <w:szCs w:val="28"/>
              </w:rPr>
            </w:pPr>
            <w:r>
              <w:rPr>
                <w:b/>
                <w:szCs w:val="28"/>
              </w:rPr>
              <w:t>56</w:t>
            </w:r>
          </w:p>
        </w:tc>
      </w:tr>
      <w:tr w:rsidR="005E16AA" w:rsidRPr="00FD1DCA" w14:paraId="412ECF99" w14:textId="77777777" w:rsidTr="00CE555D">
        <w:trPr>
          <w:trHeight w:val="285"/>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1B95140C" w14:textId="77777777" w:rsidR="005E16AA" w:rsidRPr="00A852D7" w:rsidRDefault="005E16AA" w:rsidP="005E16AA">
            <w:pPr>
              <w:spacing w:after="0" w:line="216" w:lineRule="auto"/>
              <w:jc w:val="center"/>
              <w:rPr>
                <w:b/>
                <w:szCs w:val="28"/>
              </w:rPr>
            </w:pPr>
            <w:r w:rsidRPr="00A852D7">
              <w:rPr>
                <w:b/>
                <w:szCs w:val="28"/>
              </w:rPr>
              <w:t>2020 год</w:t>
            </w:r>
          </w:p>
        </w:tc>
      </w:tr>
      <w:tr w:rsidR="005E16AA" w:rsidRPr="00FD1DCA" w14:paraId="5E1EA517" w14:textId="77777777" w:rsidTr="00CE555D">
        <w:trPr>
          <w:trHeight w:val="451"/>
        </w:trPr>
        <w:tc>
          <w:tcPr>
            <w:tcW w:w="710" w:type="dxa"/>
            <w:tcBorders>
              <w:top w:val="single" w:sz="4" w:space="0" w:color="auto"/>
              <w:left w:val="single" w:sz="4" w:space="0" w:color="auto"/>
              <w:bottom w:val="single" w:sz="4" w:space="0" w:color="auto"/>
              <w:right w:val="single" w:sz="4" w:space="0" w:color="auto"/>
            </w:tcBorders>
          </w:tcPr>
          <w:p w14:paraId="3BDF061C" w14:textId="77777777" w:rsidR="005E16AA" w:rsidRPr="00FD1DCA"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75FA3EBA" w14:textId="77777777" w:rsidR="005E16AA" w:rsidRPr="00AF39EE" w:rsidRDefault="005E16AA" w:rsidP="005E16AA">
            <w:pPr>
              <w:spacing w:after="0" w:line="216" w:lineRule="auto"/>
              <w:jc w:val="both"/>
              <w:rPr>
                <w:b/>
                <w:sz w:val="8"/>
                <w:szCs w:val="8"/>
              </w:rPr>
            </w:pPr>
            <w:r>
              <w:rPr>
                <w:b/>
                <w:szCs w:val="28"/>
              </w:rPr>
              <w:t>первое полугодие</w:t>
            </w:r>
          </w:p>
        </w:tc>
        <w:tc>
          <w:tcPr>
            <w:tcW w:w="1573" w:type="dxa"/>
            <w:tcBorders>
              <w:top w:val="single" w:sz="4" w:space="0" w:color="auto"/>
              <w:left w:val="single" w:sz="4" w:space="0" w:color="auto"/>
              <w:bottom w:val="single" w:sz="4" w:space="0" w:color="auto"/>
              <w:right w:val="single" w:sz="4" w:space="0" w:color="auto"/>
            </w:tcBorders>
          </w:tcPr>
          <w:p w14:paraId="1C456E9E" w14:textId="77777777" w:rsidR="005E16AA" w:rsidRPr="00AF39EE" w:rsidRDefault="005E16AA" w:rsidP="005E16AA">
            <w:pPr>
              <w:spacing w:after="0" w:line="216" w:lineRule="auto"/>
              <w:jc w:val="center"/>
              <w:rPr>
                <w:b/>
                <w:szCs w:val="28"/>
              </w:rPr>
            </w:pPr>
            <w:r>
              <w:rPr>
                <w:b/>
                <w:szCs w:val="28"/>
              </w:rPr>
              <w:t>5</w:t>
            </w:r>
          </w:p>
        </w:tc>
        <w:tc>
          <w:tcPr>
            <w:tcW w:w="2963" w:type="dxa"/>
            <w:tcBorders>
              <w:top w:val="single" w:sz="4" w:space="0" w:color="auto"/>
              <w:left w:val="single" w:sz="4" w:space="0" w:color="auto"/>
              <w:bottom w:val="single" w:sz="4" w:space="0" w:color="auto"/>
              <w:right w:val="single" w:sz="4" w:space="0" w:color="auto"/>
            </w:tcBorders>
          </w:tcPr>
          <w:p w14:paraId="2EB15F6B" w14:textId="77777777" w:rsidR="005E16AA" w:rsidRPr="00A750BB" w:rsidRDefault="005E16AA" w:rsidP="005E16AA">
            <w:pPr>
              <w:spacing w:after="0" w:line="216" w:lineRule="auto"/>
              <w:jc w:val="center"/>
              <w:rPr>
                <w:b/>
                <w:szCs w:val="28"/>
              </w:rPr>
            </w:pPr>
            <w:r w:rsidRPr="00A750BB">
              <w:rPr>
                <w:b/>
                <w:szCs w:val="28"/>
              </w:rPr>
              <w:t>12 законов,</w:t>
            </w:r>
          </w:p>
          <w:p w14:paraId="65A6524D" w14:textId="77777777" w:rsidR="005E16AA" w:rsidRPr="00AF39EE" w:rsidRDefault="005E16AA" w:rsidP="005E16AA">
            <w:pPr>
              <w:spacing w:after="0" w:line="216" w:lineRule="auto"/>
              <w:jc w:val="center"/>
              <w:rPr>
                <w:b/>
                <w:szCs w:val="28"/>
              </w:rPr>
            </w:pPr>
            <w:r w:rsidRPr="00A750BB">
              <w:rPr>
                <w:b/>
                <w:szCs w:val="28"/>
              </w:rPr>
              <w:t>33 постановлений</w:t>
            </w:r>
          </w:p>
        </w:tc>
        <w:tc>
          <w:tcPr>
            <w:tcW w:w="2976" w:type="dxa"/>
            <w:tcBorders>
              <w:top w:val="single" w:sz="4" w:space="0" w:color="auto"/>
              <w:left w:val="single" w:sz="4" w:space="0" w:color="auto"/>
              <w:bottom w:val="single" w:sz="4" w:space="0" w:color="auto"/>
              <w:right w:val="single" w:sz="4" w:space="0" w:color="auto"/>
            </w:tcBorders>
          </w:tcPr>
          <w:p w14:paraId="38B04A49" w14:textId="77777777" w:rsidR="005E16AA" w:rsidRPr="00AF39EE" w:rsidRDefault="005E16AA" w:rsidP="005E16AA">
            <w:pPr>
              <w:spacing w:after="0" w:line="216" w:lineRule="auto"/>
              <w:jc w:val="center"/>
              <w:rPr>
                <w:b/>
                <w:szCs w:val="28"/>
              </w:rPr>
            </w:pPr>
            <w:r w:rsidRPr="00A750BB">
              <w:rPr>
                <w:b/>
                <w:szCs w:val="28"/>
              </w:rPr>
              <w:t>1</w:t>
            </w:r>
            <w:r>
              <w:rPr>
                <w:b/>
                <w:szCs w:val="28"/>
              </w:rPr>
              <w:t>5</w:t>
            </w:r>
          </w:p>
        </w:tc>
      </w:tr>
      <w:tr w:rsidR="005E16AA" w:rsidRPr="00AC357F" w14:paraId="06007F9E" w14:textId="77777777" w:rsidTr="00CE555D">
        <w:trPr>
          <w:trHeight w:val="413"/>
        </w:trPr>
        <w:tc>
          <w:tcPr>
            <w:tcW w:w="710" w:type="dxa"/>
            <w:tcBorders>
              <w:top w:val="single" w:sz="4" w:space="0" w:color="auto"/>
              <w:left w:val="single" w:sz="4" w:space="0" w:color="auto"/>
              <w:bottom w:val="single" w:sz="4" w:space="0" w:color="auto"/>
              <w:right w:val="single" w:sz="4" w:space="0" w:color="auto"/>
            </w:tcBorders>
          </w:tcPr>
          <w:p w14:paraId="58B043A3" w14:textId="77777777" w:rsidR="005E16AA" w:rsidRPr="00AC357F"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7D1FADB6" w14:textId="77777777" w:rsidR="005E16AA" w:rsidRPr="00AC357F" w:rsidRDefault="005E16AA" w:rsidP="005E16AA">
            <w:pPr>
              <w:spacing w:after="0" w:line="216" w:lineRule="auto"/>
              <w:jc w:val="both"/>
              <w:rPr>
                <w:szCs w:val="28"/>
              </w:rPr>
            </w:pPr>
            <w:r w:rsidRPr="00AC357F">
              <w:rPr>
                <w:szCs w:val="28"/>
              </w:rPr>
              <w:t>июль</w:t>
            </w:r>
          </w:p>
        </w:tc>
        <w:tc>
          <w:tcPr>
            <w:tcW w:w="1573" w:type="dxa"/>
            <w:tcBorders>
              <w:top w:val="single" w:sz="4" w:space="0" w:color="auto"/>
              <w:left w:val="single" w:sz="4" w:space="0" w:color="auto"/>
              <w:bottom w:val="single" w:sz="4" w:space="0" w:color="auto"/>
              <w:right w:val="single" w:sz="4" w:space="0" w:color="auto"/>
            </w:tcBorders>
          </w:tcPr>
          <w:p w14:paraId="435815BB" w14:textId="77777777" w:rsidR="005E16AA" w:rsidRPr="00AC357F" w:rsidRDefault="005E16AA" w:rsidP="005E16AA">
            <w:pPr>
              <w:spacing w:after="0" w:line="216" w:lineRule="auto"/>
              <w:jc w:val="center"/>
              <w:rPr>
                <w:szCs w:val="28"/>
              </w:rPr>
            </w:pPr>
            <w:r w:rsidRPr="00AC357F">
              <w:rPr>
                <w:szCs w:val="28"/>
              </w:rPr>
              <w:t>1</w:t>
            </w:r>
          </w:p>
        </w:tc>
        <w:tc>
          <w:tcPr>
            <w:tcW w:w="2963" w:type="dxa"/>
            <w:tcBorders>
              <w:top w:val="single" w:sz="4" w:space="0" w:color="auto"/>
              <w:left w:val="single" w:sz="4" w:space="0" w:color="auto"/>
              <w:bottom w:val="single" w:sz="4" w:space="0" w:color="auto"/>
              <w:right w:val="single" w:sz="4" w:space="0" w:color="auto"/>
            </w:tcBorders>
          </w:tcPr>
          <w:p w14:paraId="25466F17" w14:textId="77777777" w:rsidR="005E16AA" w:rsidRPr="00AC357F" w:rsidRDefault="005E16AA" w:rsidP="005E16AA">
            <w:pPr>
              <w:spacing w:after="0" w:line="216" w:lineRule="auto"/>
              <w:jc w:val="center"/>
              <w:rPr>
                <w:bCs/>
                <w:szCs w:val="28"/>
              </w:rPr>
            </w:pPr>
            <w:r w:rsidRPr="00AC357F">
              <w:rPr>
                <w:bCs/>
                <w:szCs w:val="28"/>
              </w:rPr>
              <w:t>17 законов,</w:t>
            </w:r>
          </w:p>
          <w:p w14:paraId="1A209C20" w14:textId="77777777" w:rsidR="005E16AA" w:rsidRPr="00AC357F" w:rsidRDefault="005E16AA" w:rsidP="005E16AA">
            <w:pPr>
              <w:spacing w:after="0" w:line="216" w:lineRule="auto"/>
              <w:jc w:val="center"/>
              <w:rPr>
                <w:bCs/>
                <w:szCs w:val="28"/>
              </w:rPr>
            </w:pPr>
            <w:r w:rsidRPr="00AC357F">
              <w:rPr>
                <w:bCs/>
                <w:szCs w:val="28"/>
              </w:rPr>
              <w:t>27 постановлений</w:t>
            </w:r>
          </w:p>
        </w:tc>
        <w:tc>
          <w:tcPr>
            <w:tcW w:w="2976" w:type="dxa"/>
            <w:tcBorders>
              <w:top w:val="single" w:sz="4" w:space="0" w:color="auto"/>
              <w:left w:val="single" w:sz="4" w:space="0" w:color="auto"/>
              <w:bottom w:val="single" w:sz="4" w:space="0" w:color="auto"/>
              <w:right w:val="single" w:sz="4" w:space="0" w:color="auto"/>
            </w:tcBorders>
          </w:tcPr>
          <w:p w14:paraId="70123823" w14:textId="77777777" w:rsidR="005E16AA" w:rsidRPr="00AC357F" w:rsidRDefault="005E16AA" w:rsidP="005E16AA">
            <w:pPr>
              <w:spacing w:after="0" w:line="216" w:lineRule="auto"/>
              <w:jc w:val="center"/>
              <w:rPr>
                <w:szCs w:val="28"/>
              </w:rPr>
            </w:pPr>
            <w:r w:rsidRPr="00AC357F">
              <w:rPr>
                <w:szCs w:val="28"/>
              </w:rPr>
              <w:t>29</w:t>
            </w:r>
          </w:p>
        </w:tc>
      </w:tr>
      <w:tr w:rsidR="005E16AA" w:rsidRPr="00AC357F" w14:paraId="62624528" w14:textId="77777777" w:rsidTr="00CE555D">
        <w:trPr>
          <w:trHeight w:val="413"/>
        </w:trPr>
        <w:tc>
          <w:tcPr>
            <w:tcW w:w="710" w:type="dxa"/>
            <w:tcBorders>
              <w:top w:val="single" w:sz="4" w:space="0" w:color="auto"/>
              <w:left w:val="single" w:sz="4" w:space="0" w:color="auto"/>
              <w:bottom w:val="single" w:sz="4" w:space="0" w:color="auto"/>
              <w:right w:val="single" w:sz="4" w:space="0" w:color="auto"/>
            </w:tcBorders>
          </w:tcPr>
          <w:p w14:paraId="5C2C8F43" w14:textId="77777777" w:rsidR="005E16AA" w:rsidRPr="00AC357F"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3480E664" w14:textId="77777777" w:rsidR="005E16AA" w:rsidRPr="00AC357F" w:rsidRDefault="005E16AA" w:rsidP="005E16AA">
            <w:pPr>
              <w:spacing w:after="0" w:line="216" w:lineRule="auto"/>
              <w:jc w:val="both"/>
              <w:rPr>
                <w:szCs w:val="28"/>
              </w:rPr>
            </w:pPr>
            <w:r w:rsidRPr="00AC357F">
              <w:rPr>
                <w:szCs w:val="28"/>
              </w:rPr>
              <w:t>август</w:t>
            </w:r>
          </w:p>
        </w:tc>
        <w:tc>
          <w:tcPr>
            <w:tcW w:w="1573" w:type="dxa"/>
            <w:tcBorders>
              <w:top w:val="single" w:sz="4" w:space="0" w:color="auto"/>
              <w:left w:val="single" w:sz="4" w:space="0" w:color="auto"/>
              <w:bottom w:val="single" w:sz="4" w:space="0" w:color="auto"/>
              <w:right w:val="single" w:sz="4" w:space="0" w:color="auto"/>
            </w:tcBorders>
          </w:tcPr>
          <w:p w14:paraId="50135721" w14:textId="77777777" w:rsidR="005E16AA" w:rsidRPr="00AC357F" w:rsidRDefault="005E16AA" w:rsidP="005E16AA">
            <w:pPr>
              <w:spacing w:after="0" w:line="216" w:lineRule="auto"/>
              <w:jc w:val="center"/>
              <w:rPr>
                <w:szCs w:val="28"/>
              </w:rPr>
            </w:pPr>
            <w:r>
              <w:rPr>
                <w:szCs w:val="28"/>
              </w:rPr>
              <w:t>-</w:t>
            </w:r>
          </w:p>
        </w:tc>
        <w:tc>
          <w:tcPr>
            <w:tcW w:w="2963" w:type="dxa"/>
            <w:tcBorders>
              <w:top w:val="single" w:sz="4" w:space="0" w:color="auto"/>
              <w:left w:val="single" w:sz="4" w:space="0" w:color="auto"/>
              <w:bottom w:val="single" w:sz="4" w:space="0" w:color="auto"/>
              <w:right w:val="single" w:sz="4" w:space="0" w:color="auto"/>
            </w:tcBorders>
          </w:tcPr>
          <w:p w14:paraId="11026DCC" w14:textId="77777777" w:rsidR="005E16AA" w:rsidRPr="00AC357F" w:rsidRDefault="005E16AA" w:rsidP="005E16AA">
            <w:pPr>
              <w:spacing w:after="0" w:line="216" w:lineRule="auto"/>
              <w:jc w:val="center"/>
              <w:rPr>
                <w:szCs w:val="28"/>
              </w:rPr>
            </w:pPr>
            <w:r>
              <w:rPr>
                <w:szCs w:val="28"/>
              </w:rPr>
              <w:t>-</w:t>
            </w:r>
          </w:p>
        </w:tc>
        <w:tc>
          <w:tcPr>
            <w:tcW w:w="2976" w:type="dxa"/>
            <w:tcBorders>
              <w:top w:val="single" w:sz="4" w:space="0" w:color="auto"/>
              <w:left w:val="single" w:sz="4" w:space="0" w:color="auto"/>
              <w:bottom w:val="single" w:sz="4" w:space="0" w:color="auto"/>
              <w:right w:val="single" w:sz="4" w:space="0" w:color="auto"/>
            </w:tcBorders>
          </w:tcPr>
          <w:p w14:paraId="253AF8AA" w14:textId="77777777" w:rsidR="005E16AA" w:rsidRPr="00AC357F" w:rsidRDefault="005E16AA" w:rsidP="005E16AA">
            <w:pPr>
              <w:spacing w:after="0" w:line="216" w:lineRule="auto"/>
              <w:jc w:val="center"/>
              <w:rPr>
                <w:szCs w:val="28"/>
              </w:rPr>
            </w:pPr>
            <w:r>
              <w:rPr>
                <w:szCs w:val="28"/>
              </w:rPr>
              <w:t>-</w:t>
            </w:r>
          </w:p>
        </w:tc>
      </w:tr>
      <w:tr w:rsidR="005E16AA" w:rsidRPr="00AC357F" w14:paraId="2E4DB268" w14:textId="77777777" w:rsidTr="00CE555D">
        <w:trPr>
          <w:trHeight w:val="413"/>
        </w:trPr>
        <w:tc>
          <w:tcPr>
            <w:tcW w:w="710" w:type="dxa"/>
            <w:tcBorders>
              <w:top w:val="single" w:sz="4" w:space="0" w:color="auto"/>
              <w:left w:val="single" w:sz="4" w:space="0" w:color="auto"/>
              <w:bottom w:val="single" w:sz="4" w:space="0" w:color="auto"/>
              <w:right w:val="single" w:sz="4" w:space="0" w:color="auto"/>
            </w:tcBorders>
          </w:tcPr>
          <w:p w14:paraId="6F040098" w14:textId="77777777" w:rsidR="005E16AA" w:rsidRPr="00AC357F"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0797CB19" w14:textId="77777777" w:rsidR="005E16AA" w:rsidRPr="00AC357F" w:rsidRDefault="005E16AA" w:rsidP="005E16AA">
            <w:pPr>
              <w:spacing w:after="0" w:line="216" w:lineRule="auto"/>
              <w:jc w:val="both"/>
              <w:rPr>
                <w:szCs w:val="28"/>
              </w:rPr>
            </w:pPr>
            <w:r w:rsidRPr="00AC357F">
              <w:rPr>
                <w:szCs w:val="28"/>
              </w:rPr>
              <w:t>сентябрь</w:t>
            </w:r>
          </w:p>
        </w:tc>
        <w:tc>
          <w:tcPr>
            <w:tcW w:w="1573" w:type="dxa"/>
            <w:tcBorders>
              <w:top w:val="single" w:sz="4" w:space="0" w:color="auto"/>
              <w:left w:val="single" w:sz="4" w:space="0" w:color="auto"/>
              <w:bottom w:val="single" w:sz="4" w:space="0" w:color="auto"/>
              <w:right w:val="single" w:sz="4" w:space="0" w:color="auto"/>
            </w:tcBorders>
          </w:tcPr>
          <w:p w14:paraId="65572591" w14:textId="77777777" w:rsidR="005E16AA" w:rsidRPr="00AC357F" w:rsidRDefault="005E16AA" w:rsidP="005E16AA">
            <w:pPr>
              <w:spacing w:after="0" w:line="216" w:lineRule="auto"/>
              <w:jc w:val="center"/>
              <w:rPr>
                <w:szCs w:val="28"/>
              </w:rPr>
            </w:pPr>
            <w:r>
              <w:rPr>
                <w:szCs w:val="28"/>
              </w:rPr>
              <w:t>1</w:t>
            </w:r>
          </w:p>
        </w:tc>
        <w:tc>
          <w:tcPr>
            <w:tcW w:w="2963" w:type="dxa"/>
            <w:tcBorders>
              <w:top w:val="single" w:sz="4" w:space="0" w:color="auto"/>
              <w:left w:val="single" w:sz="4" w:space="0" w:color="auto"/>
              <w:bottom w:val="single" w:sz="4" w:space="0" w:color="auto"/>
              <w:right w:val="single" w:sz="4" w:space="0" w:color="auto"/>
            </w:tcBorders>
          </w:tcPr>
          <w:p w14:paraId="5B492150" w14:textId="77777777" w:rsidR="005E16AA" w:rsidRPr="00AC357F" w:rsidRDefault="005E16AA" w:rsidP="005E16AA">
            <w:pPr>
              <w:spacing w:after="0" w:line="216" w:lineRule="auto"/>
              <w:jc w:val="center"/>
              <w:rPr>
                <w:bCs/>
                <w:szCs w:val="28"/>
              </w:rPr>
            </w:pPr>
            <w:r>
              <w:rPr>
                <w:bCs/>
                <w:szCs w:val="28"/>
              </w:rPr>
              <w:t>8</w:t>
            </w:r>
            <w:r w:rsidRPr="00AC357F">
              <w:rPr>
                <w:bCs/>
                <w:szCs w:val="28"/>
              </w:rPr>
              <w:t xml:space="preserve"> законов,</w:t>
            </w:r>
          </w:p>
          <w:p w14:paraId="1F8FDAA6" w14:textId="77777777" w:rsidR="005E16AA" w:rsidRPr="00AC357F" w:rsidRDefault="005E16AA" w:rsidP="005E16AA">
            <w:pPr>
              <w:spacing w:after="0" w:line="216" w:lineRule="auto"/>
              <w:jc w:val="center"/>
              <w:rPr>
                <w:szCs w:val="28"/>
              </w:rPr>
            </w:pPr>
            <w:r>
              <w:rPr>
                <w:bCs/>
                <w:szCs w:val="28"/>
              </w:rPr>
              <w:t>11</w:t>
            </w:r>
            <w:r w:rsidRPr="00AC357F">
              <w:rPr>
                <w:bCs/>
                <w:szCs w:val="28"/>
              </w:rPr>
              <w:t xml:space="preserve"> постановлений</w:t>
            </w:r>
          </w:p>
        </w:tc>
        <w:tc>
          <w:tcPr>
            <w:tcW w:w="2976" w:type="dxa"/>
            <w:tcBorders>
              <w:top w:val="single" w:sz="4" w:space="0" w:color="auto"/>
              <w:left w:val="single" w:sz="4" w:space="0" w:color="auto"/>
              <w:bottom w:val="single" w:sz="4" w:space="0" w:color="auto"/>
              <w:right w:val="single" w:sz="4" w:space="0" w:color="auto"/>
            </w:tcBorders>
          </w:tcPr>
          <w:p w14:paraId="6CC3CAF3" w14:textId="77777777" w:rsidR="005E16AA" w:rsidRPr="00AC357F" w:rsidRDefault="005E16AA" w:rsidP="005E16AA">
            <w:pPr>
              <w:spacing w:after="0" w:line="216" w:lineRule="auto"/>
              <w:jc w:val="center"/>
              <w:rPr>
                <w:szCs w:val="28"/>
              </w:rPr>
            </w:pPr>
            <w:r>
              <w:rPr>
                <w:szCs w:val="28"/>
              </w:rPr>
              <w:t>13</w:t>
            </w:r>
          </w:p>
        </w:tc>
      </w:tr>
      <w:tr w:rsidR="005E16AA" w:rsidRPr="00AC357F" w14:paraId="17F34627" w14:textId="77777777" w:rsidTr="00CE555D">
        <w:trPr>
          <w:trHeight w:val="513"/>
        </w:trPr>
        <w:tc>
          <w:tcPr>
            <w:tcW w:w="710" w:type="dxa"/>
            <w:tcBorders>
              <w:top w:val="single" w:sz="4" w:space="0" w:color="auto"/>
              <w:left w:val="single" w:sz="4" w:space="0" w:color="auto"/>
              <w:bottom w:val="single" w:sz="4" w:space="0" w:color="auto"/>
              <w:right w:val="single" w:sz="4" w:space="0" w:color="auto"/>
            </w:tcBorders>
          </w:tcPr>
          <w:p w14:paraId="75C2096F" w14:textId="77777777" w:rsidR="005E16AA" w:rsidRPr="00AC357F"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2FF0D65F" w14:textId="77777777" w:rsidR="005E16AA" w:rsidRPr="00AC357F" w:rsidRDefault="005E16AA" w:rsidP="005E16AA">
            <w:pPr>
              <w:spacing w:after="0" w:line="216" w:lineRule="auto"/>
              <w:jc w:val="both"/>
              <w:rPr>
                <w:b/>
                <w:sz w:val="8"/>
                <w:szCs w:val="8"/>
              </w:rPr>
            </w:pPr>
            <w:r w:rsidRPr="00AC357F">
              <w:rPr>
                <w:b/>
                <w:szCs w:val="28"/>
              </w:rPr>
              <w:t>третий квартал</w:t>
            </w:r>
          </w:p>
        </w:tc>
        <w:tc>
          <w:tcPr>
            <w:tcW w:w="1573" w:type="dxa"/>
            <w:tcBorders>
              <w:top w:val="single" w:sz="4" w:space="0" w:color="auto"/>
              <w:left w:val="single" w:sz="4" w:space="0" w:color="auto"/>
              <w:bottom w:val="single" w:sz="4" w:space="0" w:color="auto"/>
              <w:right w:val="single" w:sz="4" w:space="0" w:color="auto"/>
            </w:tcBorders>
          </w:tcPr>
          <w:p w14:paraId="455CB57B" w14:textId="0A0ABE8E" w:rsidR="005E16AA" w:rsidRPr="00AC357F" w:rsidRDefault="005E16AA" w:rsidP="005E16AA">
            <w:pPr>
              <w:spacing w:after="0" w:line="216" w:lineRule="auto"/>
              <w:jc w:val="center"/>
              <w:rPr>
                <w:b/>
                <w:szCs w:val="28"/>
              </w:rPr>
            </w:pPr>
            <w:r>
              <w:rPr>
                <w:b/>
                <w:szCs w:val="28"/>
              </w:rPr>
              <w:t>2</w:t>
            </w:r>
          </w:p>
        </w:tc>
        <w:tc>
          <w:tcPr>
            <w:tcW w:w="2963" w:type="dxa"/>
            <w:tcBorders>
              <w:top w:val="single" w:sz="4" w:space="0" w:color="auto"/>
              <w:left w:val="single" w:sz="4" w:space="0" w:color="auto"/>
              <w:bottom w:val="single" w:sz="4" w:space="0" w:color="auto"/>
              <w:right w:val="single" w:sz="4" w:space="0" w:color="auto"/>
            </w:tcBorders>
          </w:tcPr>
          <w:p w14:paraId="10AB07A7" w14:textId="77777777" w:rsidR="005E16AA" w:rsidRPr="00AC357F" w:rsidRDefault="005E16AA" w:rsidP="005E16AA">
            <w:pPr>
              <w:spacing w:after="0" w:line="216" w:lineRule="auto"/>
              <w:jc w:val="center"/>
              <w:rPr>
                <w:b/>
                <w:szCs w:val="28"/>
              </w:rPr>
            </w:pPr>
            <w:r>
              <w:rPr>
                <w:b/>
                <w:szCs w:val="28"/>
              </w:rPr>
              <w:t>25</w:t>
            </w:r>
            <w:r w:rsidRPr="00AC357F">
              <w:rPr>
                <w:b/>
                <w:szCs w:val="28"/>
              </w:rPr>
              <w:t xml:space="preserve"> законов,</w:t>
            </w:r>
          </w:p>
          <w:p w14:paraId="0C514E97" w14:textId="77777777" w:rsidR="005E16AA" w:rsidRPr="00AC357F" w:rsidRDefault="005E16AA" w:rsidP="005E16AA">
            <w:pPr>
              <w:spacing w:after="0" w:line="216" w:lineRule="auto"/>
              <w:jc w:val="center"/>
              <w:rPr>
                <w:b/>
                <w:szCs w:val="28"/>
              </w:rPr>
            </w:pPr>
            <w:r>
              <w:rPr>
                <w:b/>
                <w:szCs w:val="28"/>
              </w:rPr>
              <w:t>38</w:t>
            </w:r>
            <w:r w:rsidRPr="00AC357F">
              <w:rPr>
                <w:b/>
                <w:szCs w:val="28"/>
              </w:rPr>
              <w:t xml:space="preserve"> постановлений</w:t>
            </w:r>
          </w:p>
        </w:tc>
        <w:tc>
          <w:tcPr>
            <w:tcW w:w="2976" w:type="dxa"/>
            <w:tcBorders>
              <w:top w:val="single" w:sz="4" w:space="0" w:color="auto"/>
              <w:left w:val="single" w:sz="4" w:space="0" w:color="auto"/>
              <w:bottom w:val="single" w:sz="4" w:space="0" w:color="auto"/>
              <w:right w:val="single" w:sz="4" w:space="0" w:color="auto"/>
            </w:tcBorders>
          </w:tcPr>
          <w:p w14:paraId="26409DD2" w14:textId="77777777" w:rsidR="005E16AA" w:rsidRPr="00AC357F" w:rsidRDefault="005E16AA" w:rsidP="005E16AA">
            <w:pPr>
              <w:spacing w:after="0" w:line="216" w:lineRule="auto"/>
              <w:jc w:val="center"/>
              <w:rPr>
                <w:b/>
                <w:szCs w:val="28"/>
              </w:rPr>
            </w:pPr>
            <w:r>
              <w:rPr>
                <w:b/>
                <w:szCs w:val="28"/>
              </w:rPr>
              <w:t>42</w:t>
            </w:r>
          </w:p>
        </w:tc>
      </w:tr>
      <w:tr w:rsidR="005E16AA" w:rsidRPr="00AC357F" w14:paraId="31018B04" w14:textId="77777777" w:rsidTr="00CE555D">
        <w:trPr>
          <w:trHeight w:val="453"/>
        </w:trPr>
        <w:tc>
          <w:tcPr>
            <w:tcW w:w="710" w:type="dxa"/>
            <w:tcBorders>
              <w:top w:val="single" w:sz="4" w:space="0" w:color="auto"/>
              <w:left w:val="single" w:sz="4" w:space="0" w:color="auto"/>
              <w:bottom w:val="single" w:sz="4" w:space="0" w:color="auto"/>
              <w:right w:val="single" w:sz="4" w:space="0" w:color="auto"/>
            </w:tcBorders>
          </w:tcPr>
          <w:p w14:paraId="6AD6F6DE" w14:textId="77777777" w:rsidR="005E16AA" w:rsidRPr="00AC357F"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53C9A566" w14:textId="77777777" w:rsidR="005E16AA" w:rsidRPr="00AC357F" w:rsidRDefault="005E16AA" w:rsidP="005E16AA">
            <w:pPr>
              <w:spacing w:after="0" w:line="216" w:lineRule="auto"/>
              <w:jc w:val="both"/>
              <w:rPr>
                <w:b/>
                <w:szCs w:val="28"/>
              </w:rPr>
            </w:pPr>
            <w:r w:rsidRPr="00AC357F">
              <w:rPr>
                <w:b/>
                <w:szCs w:val="28"/>
              </w:rPr>
              <w:t>Итого за 2020 год</w:t>
            </w:r>
          </w:p>
        </w:tc>
        <w:tc>
          <w:tcPr>
            <w:tcW w:w="1573" w:type="dxa"/>
            <w:tcBorders>
              <w:top w:val="single" w:sz="4" w:space="0" w:color="auto"/>
              <w:left w:val="single" w:sz="4" w:space="0" w:color="auto"/>
              <w:bottom w:val="single" w:sz="4" w:space="0" w:color="auto"/>
              <w:right w:val="single" w:sz="4" w:space="0" w:color="auto"/>
            </w:tcBorders>
          </w:tcPr>
          <w:p w14:paraId="79DB128B" w14:textId="3060ADB9" w:rsidR="005E16AA" w:rsidRPr="00AC357F" w:rsidRDefault="005E16AA" w:rsidP="005E16AA">
            <w:pPr>
              <w:spacing w:after="0" w:line="216" w:lineRule="auto"/>
              <w:jc w:val="center"/>
              <w:rPr>
                <w:b/>
                <w:szCs w:val="28"/>
              </w:rPr>
            </w:pPr>
            <w:r>
              <w:rPr>
                <w:b/>
                <w:szCs w:val="28"/>
              </w:rPr>
              <w:t>6</w:t>
            </w:r>
          </w:p>
        </w:tc>
        <w:tc>
          <w:tcPr>
            <w:tcW w:w="2963" w:type="dxa"/>
            <w:tcBorders>
              <w:top w:val="single" w:sz="4" w:space="0" w:color="auto"/>
              <w:left w:val="single" w:sz="4" w:space="0" w:color="auto"/>
              <w:bottom w:val="single" w:sz="4" w:space="0" w:color="auto"/>
              <w:right w:val="single" w:sz="4" w:space="0" w:color="auto"/>
            </w:tcBorders>
          </w:tcPr>
          <w:p w14:paraId="64634C30" w14:textId="77777777" w:rsidR="005E16AA" w:rsidRPr="00AC357F" w:rsidRDefault="005E16AA" w:rsidP="005E16AA">
            <w:pPr>
              <w:spacing w:after="0" w:line="216" w:lineRule="auto"/>
              <w:jc w:val="center"/>
              <w:rPr>
                <w:b/>
                <w:szCs w:val="28"/>
              </w:rPr>
            </w:pPr>
            <w:r>
              <w:rPr>
                <w:b/>
                <w:szCs w:val="28"/>
              </w:rPr>
              <w:t>37</w:t>
            </w:r>
            <w:r w:rsidRPr="00AC357F">
              <w:rPr>
                <w:b/>
                <w:szCs w:val="28"/>
              </w:rPr>
              <w:t xml:space="preserve"> законов,</w:t>
            </w:r>
          </w:p>
          <w:p w14:paraId="506ECAA4" w14:textId="77777777" w:rsidR="005E16AA" w:rsidRPr="00AC357F" w:rsidRDefault="005E16AA" w:rsidP="005E16AA">
            <w:pPr>
              <w:spacing w:after="0" w:line="216" w:lineRule="auto"/>
              <w:jc w:val="center"/>
              <w:rPr>
                <w:b/>
                <w:szCs w:val="28"/>
              </w:rPr>
            </w:pPr>
            <w:r>
              <w:rPr>
                <w:b/>
                <w:szCs w:val="28"/>
              </w:rPr>
              <w:t>71</w:t>
            </w:r>
            <w:r w:rsidRPr="00AC357F">
              <w:rPr>
                <w:b/>
                <w:szCs w:val="28"/>
              </w:rPr>
              <w:t xml:space="preserve"> постановлени</w:t>
            </w:r>
            <w:r>
              <w:rPr>
                <w:b/>
                <w:szCs w:val="28"/>
              </w:rPr>
              <w:t>е</w:t>
            </w:r>
          </w:p>
        </w:tc>
        <w:tc>
          <w:tcPr>
            <w:tcW w:w="2976" w:type="dxa"/>
            <w:tcBorders>
              <w:top w:val="single" w:sz="4" w:space="0" w:color="auto"/>
              <w:left w:val="single" w:sz="4" w:space="0" w:color="auto"/>
              <w:bottom w:val="single" w:sz="4" w:space="0" w:color="auto"/>
              <w:right w:val="single" w:sz="4" w:space="0" w:color="auto"/>
            </w:tcBorders>
          </w:tcPr>
          <w:p w14:paraId="4560E36C" w14:textId="77777777" w:rsidR="005E16AA" w:rsidRPr="00AC357F" w:rsidRDefault="005E16AA" w:rsidP="005E16AA">
            <w:pPr>
              <w:spacing w:after="0" w:line="216" w:lineRule="auto"/>
              <w:jc w:val="center"/>
              <w:rPr>
                <w:b/>
                <w:szCs w:val="28"/>
              </w:rPr>
            </w:pPr>
            <w:r>
              <w:rPr>
                <w:b/>
                <w:szCs w:val="28"/>
              </w:rPr>
              <w:t>57</w:t>
            </w:r>
          </w:p>
        </w:tc>
      </w:tr>
      <w:tr w:rsidR="005E16AA" w:rsidRPr="00AC357F" w14:paraId="3CA27483" w14:textId="77777777" w:rsidTr="00CE555D">
        <w:trPr>
          <w:trHeight w:val="226"/>
        </w:trPr>
        <w:tc>
          <w:tcPr>
            <w:tcW w:w="710" w:type="dxa"/>
            <w:tcBorders>
              <w:top w:val="single" w:sz="4" w:space="0" w:color="auto"/>
              <w:left w:val="single" w:sz="4" w:space="0" w:color="auto"/>
              <w:bottom w:val="single" w:sz="4" w:space="0" w:color="auto"/>
              <w:right w:val="single" w:sz="4" w:space="0" w:color="auto"/>
            </w:tcBorders>
          </w:tcPr>
          <w:p w14:paraId="233ED7B2" w14:textId="77777777" w:rsidR="005E16AA" w:rsidRPr="00AC357F" w:rsidRDefault="005E16AA" w:rsidP="005E16AA">
            <w:pPr>
              <w:numPr>
                <w:ilvl w:val="0"/>
                <w:numId w:val="3"/>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3CE586D4" w14:textId="77777777" w:rsidR="005E16AA" w:rsidRPr="00AC357F" w:rsidRDefault="005E16AA" w:rsidP="005E16AA">
            <w:pPr>
              <w:spacing w:after="0" w:line="216" w:lineRule="auto"/>
              <w:rPr>
                <w:b/>
                <w:szCs w:val="28"/>
              </w:rPr>
            </w:pPr>
            <w:r w:rsidRPr="00AC357F">
              <w:rPr>
                <w:b/>
                <w:szCs w:val="28"/>
              </w:rPr>
              <w:t>Всего</w:t>
            </w:r>
          </w:p>
          <w:p w14:paraId="4C725193" w14:textId="77777777" w:rsidR="005E16AA" w:rsidRPr="00AC357F" w:rsidRDefault="005E16AA" w:rsidP="005E16AA">
            <w:pPr>
              <w:spacing w:after="0" w:line="216" w:lineRule="auto"/>
              <w:rPr>
                <w:b/>
                <w:szCs w:val="28"/>
              </w:rPr>
            </w:pPr>
            <w:r w:rsidRPr="00AC357F">
              <w:rPr>
                <w:b/>
                <w:szCs w:val="28"/>
              </w:rPr>
              <w:t>с начала созыва</w:t>
            </w:r>
          </w:p>
        </w:tc>
        <w:tc>
          <w:tcPr>
            <w:tcW w:w="1573" w:type="dxa"/>
            <w:tcBorders>
              <w:top w:val="single" w:sz="4" w:space="0" w:color="auto"/>
              <w:left w:val="single" w:sz="4" w:space="0" w:color="auto"/>
              <w:bottom w:val="single" w:sz="4" w:space="0" w:color="auto"/>
              <w:right w:val="single" w:sz="4" w:space="0" w:color="auto"/>
            </w:tcBorders>
          </w:tcPr>
          <w:p w14:paraId="58B05715" w14:textId="6B700EDA" w:rsidR="005E16AA" w:rsidRPr="00AC357F" w:rsidRDefault="005E16AA" w:rsidP="005E16AA">
            <w:pPr>
              <w:spacing w:after="0" w:line="216" w:lineRule="auto"/>
              <w:jc w:val="center"/>
              <w:rPr>
                <w:b/>
                <w:szCs w:val="28"/>
              </w:rPr>
            </w:pPr>
            <w:r w:rsidRPr="00AC357F">
              <w:rPr>
                <w:b/>
                <w:szCs w:val="28"/>
              </w:rPr>
              <w:t>1</w:t>
            </w:r>
            <w:r>
              <w:rPr>
                <w:b/>
                <w:szCs w:val="28"/>
              </w:rPr>
              <w:t>2</w:t>
            </w:r>
          </w:p>
        </w:tc>
        <w:tc>
          <w:tcPr>
            <w:tcW w:w="2963" w:type="dxa"/>
            <w:tcBorders>
              <w:top w:val="single" w:sz="4" w:space="0" w:color="auto"/>
              <w:left w:val="single" w:sz="4" w:space="0" w:color="auto"/>
              <w:bottom w:val="single" w:sz="4" w:space="0" w:color="auto"/>
              <w:right w:val="single" w:sz="4" w:space="0" w:color="auto"/>
            </w:tcBorders>
          </w:tcPr>
          <w:p w14:paraId="0009A2F0" w14:textId="77777777" w:rsidR="005E16AA" w:rsidRPr="00AC357F" w:rsidRDefault="005E16AA" w:rsidP="005E16AA">
            <w:pPr>
              <w:spacing w:after="0" w:line="216" w:lineRule="auto"/>
              <w:jc w:val="center"/>
              <w:rPr>
                <w:b/>
                <w:szCs w:val="28"/>
              </w:rPr>
            </w:pPr>
            <w:r>
              <w:rPr>
                <w:b/>
                <w:szCs w:val="28"/>
              </w:rPr>
              <w:t>72</w:t>
            </w:r>
            <w:r w:rsidRPr="00AC357F">
              <w:rPr>
                <w:b/>
                <w:szCs w:val="28"/>
              </w:rPr>
              <w:t xml:space="preserve"> закона,</w:t>
            </w:r>
          </w:p>
          <w:p w14:paraId="0CBC90A8" w14:textId="77777777" w:rsidR="005E16AA" w:rsidRPr="00AC357F" w:rsidRDefault="005E16AA" w:rsidP="005E16AA">
            <w:pPr>
              <w:spacing w:after="0" w:line="216" w:lineRule="auto"/>
              <w:jc w:val="center"/>
              <w:rPr>
                <w:b/>
                <w:szCs w:val="28"/>
              </w:rPr>
            </w:pPr>
            <w:r w:rsidRPr="00AC357F">
              <w:rPr>
                <w:b/>
                <w:szCs w:val="28"/>
              </w:rPr>
              <w:t>1</w:t>
            </w:r>
            <w:r>
              <w:rPr>
                <w:b/>
                <w:szCs w:val="28"/>
              </w:rPr>
              <w:t>61</w:t>
            </w:r>
            <w:r w:rsidRPr="00AC357F">
              <w:rPr>
                <w:b/>
                <w:szCs w:val="28"/>
              </w:rPr>
              <w:t xml:space="preserve"> постановлени</w:t>
            </w:r>
            <w:r>
              <w:rPr>
                <w:b/>
                <w:szCs w:val="28"/>
              </w:rPr>
              <w:t>е</w:t>
            </w:r>
          </w:p>
        </w:tc>
        <w:tc>
          <w:tcPr>
            <w:tcW w:w="2976" w:type="dxa"/>
            <w:tcBorders>
              <w:top w:val="single" w:sz="4" w:space="0" w:color="auto"/>
              <w:left w:val="single" w:sz="4" w:space="0" w:color="auto"/>
              <w:bottom w:val="single" w:sz="4" w:space="0" w:color="auto"/>
              <w:right w:val="single" w:sz="4" w:space="0" w:color="auto"/>
            </w:tcBorders>
          </w:tcPr>
          <w:p w14:paraId="39062ABD" w14:textId="77777777" w:rsidR="005E16AA" w:rsidRPr="00AC357F" w:rsidRDefault="005E16AA" w:rsidP="005E16AA">
            <w:pPr>
              <w:spacing w:after="0" w:line="216" w:lineRule="auto"/>
              <w:jc w:val="center"/>
              <w:rPr>
                <w:b/>
                <w:szCs w:val="28"/>
              </w:rPr>
            </w:pPr>
            <w:r w:rsidRPr="00AC357F">
              <w:rPr>
                <w:b/>
                <w:szCs w:val="28"/>
              </w:rPr>
              <w:t>1</w:t>
            </w:r>
            <w:r>
              <w:rPr>
                <w:b/>
                <w:szCs w:val="28"/>
              </w:rPr>
              <w:t>13</w:t>
            </w:r>
          </w:p>
        </w:tc>
      </w:tr>
    </w:tbl>
    <w:p w14:paraId="3F5CA3C6" w14:textId="77777777" w:rsidR="005E16AA" w:rsidRPr="0099547F" w:rsidRDefault="005E16AA" w:rsidP="005E16AA">
      <w:pPr>
        <w:pStyle w:val="a4"/>
        <w:spacing w:line="216" w:lineRule="auto"/>
        <w:rPr>
          <w:rFonts w:ascii="Times New Roman" w:hAnsi="Times New Roman"/>
          <w:sz w:val="2"/>
          <w:szCs w:val="6"/>
        </w:rPr>
      </w:pPr>
    </w:p>
    <w:p w14:paraId="6003C921" w14:textId="77777777" w:rsidR="005E16AA" w:rsidRPr="00A750BB" w:rsidRDefault="005E16AA" w:rsidP="005E16AA">
      <w:pPr>
        <w:pStyle w:val="a4"/>
        <w:spacing w:line="216" w:lineRule="auto"/>
        <w:rPr>
          <w:rFonts w:ascii="Times New Roman" w:hAnsi="Times New Roman"/>
          <w:sz w:val="8"/>
          <w:szCs w:val="12"/>
        </w:rPr>
      </w:pPr>
    </w:p>
    <w:p w14:paraId="0C47EDE7" w14:textId="77777777" w:rsidR="005E16AA" w:rsidRPr="00A750BB" w:rsidRDefault="005E16AA" w:rsidP="005E16AA">
      <w:pPr>
        <w:pStyle w:val="a4"/>
        <w:spacing w:line="216" w:lineRule="auto"/>
        <w:jc w:val="center"/>
        <w:rPr>
          <w:rFonts w:ascii="Times New Roman" w:hAnsi="Times New Roman"/>
          <w:b/>
          <w:sz w:val="28"/>
          <w:szCs w:val="28"/>
        </w:rPr>
      </w:pPr>
      <w:r w:rsidRPr="00A750BB">
        <w:rPr>
          <w:rFonts w:ascii="Times New Roman" w:hAnsi="Times New Roman"/>
          <w:b/>
          <w:sz w:val="28"/>
          <w:szCs w:val="28"/>
        </w:rPr>
        <w:t>Деятельность Президиума</w:t>
      </w:r>
    </w:p>
    <w:p w14:paraId="3E7E7482" w14:textId="77777777" w:rsidR="005E16AA" w:rsidRPr="00D06549" w:rsidRDefault="005E16AA" w:rsidP="005E16AA">
      <w:pPr>
        <w:pStyle w:val="a4"/>
        <w:spacing w:line="216" w:lineRule="auto"/>
        <w:jc w:val="center"/>
        <w:rPr>
          <w:rFonts w:ascii="Times New Roman" w:hAnsi="Times New Roman"/>
          <w:b/>
          <w:sz w:val="28"/>
          <w:szCs w:val="28"/>
        </w:rPr>
      </w:pPr>
      <w:r w:rsidRPr="00A750BB">
        <w:rPr>
          <w:rFonts w:ascii="Times New Roman" w:hAnsi="Times New Roman"/>
          <w:b/>
          <w:sz w:val="28"/>
          <w:szCs w:val="28"/>
        </w:rPr>
        <w:t>Государственного Собрания</w:t>
      </w:r>
      <w:r w:rsidRPr="00D06549">
        <w:rPr>
          <w:rFonts w:ascii="Times New Roman" w:hAnsi="Times New Roman"/>
          <w:b/>
          <w:spacing w:val="-20"/>
          <w:sz w:val="28"/>
          <w:szCs w:val="28"/>
        </w:rPr>
        <w:t xml:space="preserve"> </w:t>
      </w:r>
      <w:r w:rsidRPr="00D06549">
        <w:rPr>
          <w:rFonts w:ascii="Times New Roman" w:hAnsi="Times New Roman"/>
          <w:b/>
          <w:sz w:val="28"/>
          <w:szCs w:val="28"/>
        </w:rPr>
        <w:t>Республики Марий Эл</w:t>
      </w:r>
    </w:p>
    <w:p w14:paraId="144884E8" w14:textId="77777777" w:rsidR="005E16AA" w:rsidRPr="00D06549" w:rsidRDefault="005E16AA" w:rsidP="005E16AA">
      <w:pPr>
        <w:spacing w:after="0" w:line="216" w:lineRule="auto"/>
        <w:jc w:val="center"/>
        <w:rPr>
          <w:sz w:val="10"/>
          <w:szCs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3969"/>
        <w:gridCol w:w="2693"/>
      </w:tblGrid>
      <w:tr w:rsidR="005E16AA" w:rsidRPr="00D06549" w14:paraId="4E77F6F6" w14:textId="77777777" w:rsidTr="00CE555D">
        <w:tc>
          <w:tcPr>
            <w:tcW w:w="710" w:type="dxa"/>
            <w:tcBorders>
              <w:bottom w:val="single" w:sz="4" w:space="0" w:color="auto"/>
            </w:tcBorders>
          </w:tcPr>
          <w:p w14:paraId="3D1F7E6A" w14:textId="77777777" w:rsidR="005E16AA" w:rsidRPr="00D06549" w:rsidRDefault="005E16AA" w:rsidP="005E16AA">
            <w:pPr>
              <w:spacing w:after="0" w:line="216" w:lineRule="auto"/>
              <w:jc w:val="center"/>
              <w:rPr>
                <w:b/>
                <w:szCs w:val="28"/>
              </w:rPr>
            </w:pPr>
            <w:r w:rsidRPr="00D06549">
              <w:rPr>
                <w:b/>
                <w:szCs w:val="28"/>
              </w:rPr>
              <w:t xml:space="preserve">№ </w:t>
            </w:r>
          </w:p>
          <w:p w14:paraId="7C4182F1" w14:textId="77777777" w:rsidR="005E16AA" w:rsidRPr="00D06549" w:rsidRDefault="005E16AA" w:rsidP="005E16AA">
            <w:pPr>
              <w:spacing w:after="0" w:line="216" w:lineRule="auto"/>
              <w:jc w:val="center"/>
              <w:rPr>
                <w:b/>
                <w:szCs w:val="28"/>
              </w:rPr>
            </w:pPr>
            <w:r w:rsidRPr="00D06549">
              <w:rPr>
                <w:b/>
                <w:szCs w:val="28"/>
              </w:rPr>
              <w:t>п/п</w:t>
            </w:r>
          </w:p>
        </w:tc>
        <w:tc>
          <w:tcPr>
            <w:tcW w:w="2977" w:type="dxa"/>
            <w:tcBorders>
              <w:bottom w:val="single" w:sz="4" w:space="0" w:color="auto"/>
            </w:tcBorders>
          </w:tcPr>
          <w:p w14:paraId="784960F7" w14:textId="77777777" w:rsidR="005E16AA" w:rsidRPr="00D06549" w:rsidRDefault="005E16AA" w:rsidP="005E16AA">
            <w:pPr>
              <w:spacing w:after="0" w:line="216" w:lineRule="auto"/>
              <w:jc w:val="center"/>
              <w:rPr>
                <w:b/>
                <w:szCs w:val="28"/>
              </w:rPr>
            </w:pPr>
            <w:r w:rsidRPr="00D06549">
              <w:rPr>
                <w:b/>
                <w:szCs w:val="28"/>
              </w:rPr>
              <w:t xml:space="preserve">Месяц, квартал </w:t>
            </w:r>
          </w:p>
        </w:tc>
        <w:tc>
          <w:tcPr>
            <w:tcW w:w="3969" w:type="dxa"/>
            <w:tcBorders>
              <w:bottom w:val="single" w:sz="4" w:space="0" w:color="auto"/>
            </w:tcBorders>
          </w:tcPr>
          <w:p w14:paraId="3219E907" w14:textId="77777777" w:rsidR="005E16AA" w:rsidRPr="00D06549" w:rsidRDefault="005E16AA" w:rsidP="005E16AA">
            <w:pPr>
              <w:spacing w:after="0" w:line="216" w:lineRule="auto"/>
              <w:jc w:val="center"/>
              <w:rPr>
                <w:b/>
                <w:szCs w:val="28"/>
              </w:rPr>
            </w:pPr>
            <w:r w:rsidRPr="00D06549">
              <w:rPr>
                <w:b/>
                <w:szCs w:val="28"/>
              </w:rPr>
              <w:t>Проведено заседаний</w:t>
            </w:r>
          </w:p>
        </w:tc>
        <w:tc>
          <w:tcPr>
            <w:tcW w:w="2693" w:type="dxa"/>
            <w:tcBorders>
              <w:bottom w:val="single" w:sz="4" w:space="0" w:color="auto"/>
            </w:tcBorders>
          </w:tcPr>
          <w:p w14:paraId="270D90C7" w14:textId="77777777" w:rsidR="005E16AA" w:rsidRPr="00D06549" w:rsidRDefault="005E16AA" w:rsidP="005E16AA">
            <w:pPr>
              <w:spacing w:after="0" w:line="216" w:lineRule="auto"/>
              <w:jc w:val="center"/>
              <w:rPr>
                <w:b/>
                <w:szCs w:val="28"/>
              </w:rPr>
            </w:pPr>
            <w:r w:rsidRPr="00D06549">
              <w:rPr>
                <w:b/>
                <w:szCs w:val="28"/>
              </w:rPr>
              <w:t xml:space="preserve">Принято решений </w:t>
            </w:r>
          </w:p>
        </w:tc>
      </w:tr>
      <w:tr w:rsidR="005E16AA" w:rsidRPr="00FD1DCA" w14:paraId="1592131E" w14:textId="77777777" w:rsidTr="00CE555D">
        <w:trPr>
          <w:trHeight w:val="341"/>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6B4A1EF2" w14:textId="77777777" w:rsidR="005E16AA" w:rsidRPr="00FD1DCA" w:rsidRDefault="005E16AA" w:rsidP="005E16AA">
            <w:pPr>
              <w:spacing w:after="0" w:line="216" w:lineRule="auto"/>
              <w:jc w:val="center"/>
              <w:rPr>
                <w:b/>
                <w:szCs w:val="28"/>
              </w:rPr>
            </w:pPr>
            <w:r w:rsidRPr="00FD1DCA">
              <w:rPr>
                <w:b/>
                <w:szCs w:val="28"/>
              </w:rPr>
              <w:t>2019 год</w:t>
            </w:r>
          </w:p>
        </w:tc>
      </w:tr>
      <w:tr w:rsidR="005E16AA" w:rsidRPr="00FD1DCA" w14:paraId="274B7FA6" w14:textId="77777777" w:rsidTr="005E16AA">
        <w:trPr>
          <w:trHeight w:val="461"/>
        </w:trPr>
        <w:tc>
          <w:tcPr>
            <w:tcW w:w="710" w:type="dxa"/>
            <w:tcBorders>
              <w:top w:val="single" w:sz="4" w:space="0" w:color="auto"/>
              <w:left w:val="single" w:sz="4" w:space="0" w:color="auto"/>
              <w:bottom w:val="single" w:sz="4" w:space="0" w:color="auto"/>
              <w:right w:val="single" w:sz="4" w:space="0" w:color="auto"/>
            </w:tcBorders>
          </w:tcPr>
          <w:p w14:paraId="1FF41A47" w14:textId="77777777" w:rsidR="005E16AA" w:rsidRPr="00FD1DCA"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72A0C7FE" w14:textId="77777777" w:rsidR="005E16AA" w:rsidRPr="00FD1DCA" w:rsidRDefault="005E16AA" w:rsidP="005E16AA">
            <w:pPr>
              <w:spacing w:after="0" w:line="216" w:lineRule="auto"/>
              <w:jc w:val="both"/>
              <w:rPr>
                <w:b/>
                <w:szCs w:val="28"/>
              </w:rPr>
            </w:pPr>
            <w:r w:rsidRPr="00FD1DCA">
              <w:rPr>
                <w:b/>
                <w:szCs w:val="28"/>
              </w:rPr>
              <w:t>Итого за 2019 год</w:t>
            </w:r>
          </w:p>
        </w:tc>
        <w:tc>
          <w:tcPr>
            <w:tcW w:w="3969" w:type="dxa"/>
            <w:tcBorders>
              <w:top w:val="single" w:sz="4" w:space="0" w:color="auto"/>
              <w:left w:val="single" w:sz="4" w:space="0" w:color="auto"/>
              <w:bottom w:val="single" w:sz="4" w:space="0" w:color="auto"/>
              <w:right w:val="single" w:sz="4" w:space="0" w:color="auto"/>
            </w:tcBorders>
          </w:tcPr>
          <w:p w14:paraId="1D254FF0" w14:textId="77777777" w:rsidR="005E16AA" w:rsidRPr="000F27A2" w:rsidRDefault="005E16AA" w:rsidP="005E16AA">
            <w:pPr>
              <w:spacing w:after="0" w:line="216" w:lineRule="auto"/>
              <w:jc w:val="center"/>
              <w:rPr>
                <w:b/>
                <w:szCs w:val="28"/>
              </w:rPr>
            </w:pPr>
            <w:r w:rsidRPr="000F27A2">
              <w:rPr>
                <w:b/>
                <w:spacing w:val="-8"/>
                <w:szCs w:val="28"/>
              </w:rPr>
              <w:t>10</w:t>
            </w:r>
            <w:r w:rsidRPr="000F27A2">
              <w:rPr>
                <w:b/>
                <w:szCs w:val="28"/>
              </w:rPr>
              <w:t>, в том числе</w:t>
            </w:r>
          </w:p>
          <w:p w14:paraId="3B787CFC" w14:textId="77777777" w:rsidR="005E16AA" w:rsidRPr="000F27A2" w:rsidRDefault="005E16AA" w:rsidP="005E16AA">
            <w:pPr>
              <w:spacing w:after="0" w:line="216" w:lineRule="auto"/>
              <w:jc w:val="center"/>
              <w:rPr>
                <w:b/>
                <w:spacing w:val="-8"/>
                <w:szCs w:val="28"/>
              </w:rPr>
            </w:pPr>
            <w:r w:rsidRPr="000F27A2">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185F9E60" w14:textId="77777777" w:rsidR="005E16AA" w:rsidRPr="000F27A2" w:rsidRDefault="005E16AA" w:rsidP="005E16AA">
            <w:pPr>
              <w:spacing w:after="0" w:line="216" w:lineRule="auto"/>
              <w:jc w:val="center"/>
              <w:rPr>
                <w:b/>
                <w:szCs w:val="28"/>
              </w:rPr>
            </w:pPr>
            <w:r w:rsidRPr="000F27A2">
              <w:rPr>
                <w:b/>
                <w:szCs w:val="28"/>
              </w:rPr>
              <w:t>97</w:t>
            </w:r>
          </w:p>
        </w:tc>
      </w:tr>
      <w:tr w:rsidR="005E16AA" w:rsidRPr="00FD1DCA" w14:paraId="6827D4BA" w14:textId="77777777" w:rsidTr="00CE555D">
        <w:trPr>
          <w:trHeight w:val="298"/>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166CD4AE" w14:textId="77777777" w:rsidR="005E16AA" w:rsidRPr="00FD1DCA" w:rsidRDefault="005E16AA" w:rsidP="005E16AA">
            <w:pPr>
              <w:spacing w:after="0" w:line="216" w:lineRule="auto"/>
              <w:jc w:val="center"/>
              <w:rPr>
                <w:b/>
                <w:szCs w:val="28"/>
              </w:rPr>
            </w:pPr>
            <w:r w:rsidRPr="00FD1DCA">
              <w:rPr>
                <w:b/>
                <w:szCs w:val="28"/>
              </w:rPr>
              <w:t>20</w:t>
            </w:r>
            <w:r>
              <w:rPr>
                <w:b/>
                <w:szCs w:val="28"/>
              </w:rPr>
              <w:t>20</w:t>
            </w:r>
            <w:r w:rsidRPr="00FD1DCA">
              <w:rPr>
                <w:b/>
                <w:szCs w:val="28"/>
              </w:rPr>
              <w:t xml:space="preserve"> год</w:t>
            </w:r>
          </w:p>
        </w:tc>
      </w:tr>
      <w:tr w:rsidR="005E16AA" w:rsidRPr="00FD1DCA" w14:paraId="26B44801" w14:textId="77777777" w:rsidTr="005E16AA">
        <w:trPr>
          <w:trHeight w:val="489"/>
        </w:trPr>
        <w:tc>
          <w:tcPr>
            <w:tcW w:w="710" w:type="dxa"/>
            <w:tcBorders>
              <w:top w:val="single" w:sz="4" w:space="0" w:color="auto"/>
              <w:left w:val="single" w:sz="4" w:space="0" w:color="auto"/>
              <w:bottom w:val="single" w:sz="4" w:space="0" w:color="auto"/>
              <w:right w:val="single" w:sz="4" w:space="0" w:color="auto"/>
            </w:tcBorders>
          </w:tcPr>
          <w:p w14:paraId="5B18C247" w14:textId="77777777" w:rsidR="005E16AA" w:rsidRPr="00FD1DCA"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5FE20E69" w14:textId="77777777" w:rsidR="005E16AA" w:rsidRPr="00FD1DCA" w:rsidRDefault="005E16AA" w:rsidP="005E16AA">
            <w:pPr>
              <w:spacing w:after="0" w:line="216" w:lineRule="auto"/>
              <w:jc w:val="both"/>
              <w:rPr>
                <w:b/>
                <w:sz w:val="8"/>
                <w:szCs w:val="8"/>
              </w:rPr>
            </w:pPr>
            <w:r>
              <w:rPr>
                <w:b/>
                <w:szCs w:val="28"/>
              </w:rPr>
              <w:t>первое полугодие</w:t>
            </w:r>
          </w:p>
        </w:tc>
        <w:tc>
          <w:tcPr>
            <w:tcW w:w="3969" w:type="dxa"/>
            <w:tcBorders>
              <w:top w:val="single" w:sz="4" w:space="0" w:color="auto"/>
              <w:left w:val="single" w:sz="4" w:space="0" w:color="auto"/>
              <w:bottom w:val="single" w:sz="4" w:space="0" w:color="auto"/>
              <w:right w:val="single" w:sz="4" w:space="0" w:color="auto"/>
            </w:tcBorders>
          </w:tcPr>
          <w:p w14:paraId="7E4FAC34" w14:textId="77777777" w:rsidR="005E16AA" w:rsidRPr="00A750BB" w:rsidRDefault="005E16AA" w:rsidP="005E16AA">
            <w:pPr>
              <w:spacing w:after="0" w:line="216" w:lineRule="auto"/>
              <w:jc w:val="center"/>
              <w:rPr>
                <w:b/>
                <w:szCs w:val="28"/>
              </w:rPr>
            </w:pPr>
            <w:r w:rsidRPr="00A750BB">
              <w:rPr>
                <w:b/>
                <w:spacing w:val="-8"/>
                <w:szCs w:val="28"/>
              </w:rPr>
              <w:t>16</w:t>
            </w:r>
            <w:r w:rsidRPr="00A750BB">
              <w:rPr>
                <w:b/>
                <w:szCs w:val="28"/>
              </w:rPr>
              <w:t>, в том числе</w:t>
            </w:r>
          </w:p>
          <w:p w14:paraId="518E53D4" w14:textId="77777777" w:rsidR="005E16AA" w:rsidRPr="002B4349" w:rsidRDefault="005E16AA" w:rsidP="005E16AA">
            <w:pPr>
              <w:spacing w:after="0" w:line="216" w:lineRule="auto"/>
              <w:jc w:val="center"/>
              <w:rPr>
                <w:b/>
                <w:spacing w:val="-8"/>
                <w:szCs w:val="28"/>
              </w:rPr>
            </w:pPr>
            <w:r w:rsidRPr="00A750BB">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5C32DF7B" w14:textId="77777777" w:rsidR="005E16AA" w:rsidRPr="002B4349" w:rsidRDefault="005E16AA" w:rsidP="005E16AA">
            <w:pPr>
              <w:spacing w:after="0" w:line="216" w:lineRule="auto"/>
              <w:jc w:val="center"/>
              <w:rPr>
                <w:b/>
                <w:szCs w:val="28"/>
              </w:rPr>
            </w:pPr>
            <w:r>
              <w:rPr>
                <w:b/>
                <w:szCs w:val="28"/>
              </w:rPr>
              <w:t>95</w:t>
            </w:r>
          </w:p>
        </w:tc>
      </w:tr>
      <w:tr w:rsidR="005E16AA" w:rsidRPr="00FD1DCA" w14:paraId="0696D33E" w14:textId="77777777" w:rsidTr="005E16AA">
        <w:trPr>
          <w:trHeight w:val="230"/>
        </w:trPr>
        <w:tc>
          <w:tcPr>
            <w:tcW w:w="710" w:type="dxa"/>
            <w:tcBorders>
              <w:top w:val="single" w:sz="4" w:space="0" w:color="auto"/>
              <w:left w:val="single" w:sz="4" w:space="0" w:color="auto"/>
              <w:bottom w:val="single" w:sz="4" w:space="0" w:color="auto"/>
              <w:right w:val="single" w:sz="4" w:space="0" w:color="auto"/>
            </w:tcBorders>
          </w:tcPr>
          <w:p w14:paraId="6D3B0B6D" w14:textId="77777777" w:rsidR="005E16AA" w:rsidRPr="00FD1DCA"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0D32563A" w14:textId="77777777" w:rsidR="005E16AA" w:rsidRPr="00182242" w:rsidRDefault="005E16AA" w:rsidP="005E16AA">
            <w:pPr>
              <w:spacing w:after="0" w:line="216" w:lineRule="auto"/>
              <w:jc w:val="both"/>
              <w:rPr>
                <w:szCs w:val="28"/>
              </w:rPr>
            </w:pPr>
            <w:r>
              <w:rPr>
                <w:szCs w:val="28"/>
              </w:rPr>
              <w:t>июль</w:t>
            </w:r>
          </w:p>
        </w:tc>
        <w:tc>
          <w:tcPr>
            <w:tcW w:w="3969" w:type="dxa"/>
            <w:tcBorders>
              <w:top w:val="single" w:sz="4" w:space="0" w:color="auto"/>
              <w:left w:val="single" w:sz="4" w:space="0" w:color="auto"/>
              <w:bottom w:val="single" w:sz="4" w:space="0" w:color="auto"/>
              <w:right w:val="single" w:sz="4" w:space="0" w:color="auto"/>
            </w:tcBorders>
          </w:tcPr>
          <w:p w14:paraId="5F22ABD6" w14:textId="77777777" w:rsidR="005E16AA" w:rsidRPr="00EB04CE" w:rsidRDefault="005E16AA" w:rsidP="005E16AA">
            <w:pPr>
              <w:spacing w:after="0" w:line="216" w:lineRule="auto"/>
              <w:jc w:val="center"/>
              <w:rPr>
                <w:szCs w:val="28"/>
              </w:rPr>
            </w:pPr>
            <w:r>
              <w:rPr>
                <w:szCs w:val="28"/>
              </w:rPr>
              <w:t>2</w:t>
            </w:r>
          </w:p>
        </w:tc>
        <w:tc>
          <w:tcPr>
            <w:tcW w:w="2693" w:type="dxa"/>
            <w:tcBorders>
              <w:top w:val="single" w:sz="4" w:space="0" w:color="auto"/>
              <w:left w:val="single" w:sz="4" w:space="0" w:color="auto"/>
              <w:bottom w:val="single" w:sz="4" w:space="0" w:color="auto"/>
              <w:right w:val="single" w:sz="4" w:space="0" w:color="auto"/>
            </w:tcBorders>
          </w:tcPr>
          <w:p w14:paraId="5027167F" w14:textId="77777777" w:rsidR="005E16AA" w:rsidRPr="00EB04CE" w:rsidRDefault="005E16AA" w:rsidP="005E16AA">
            <w:pPr>
              <w:spacing w:after="0" w:line="216" w:lineRule="auto"/>
              <w:jc w:val="center"/>
              <w:rPr>
                <w:szCs w:val="28"/>
              </w:rPr>
            </w:pPr>
            <w:r>
              <w:rPr>
                <w:szCs w:val="28"/>
              </w:rPr>
              <w:t>18</w:t>
            </w:r>
          </w:p>
        </w:tc>
      </w:tr>
      <w:tr w:rsidR="005E16AA" w:rsidRPr="00A750BB" w14:paraId="6588796E" w14:textId="77777777" w:rsidTr="005E16AA">
        <w:trPr>
          <w:trHeight w:val="220"/>
        </w:trPr>
        <w:tc>
          <w:tcPr>
            <w:tcW w:w="710" w:type="dxa"/>
            <w:tcBorders>
              <w:top w:val="single" w:sz="4" w:space="0" w:color="auto"/>
              <w:left w:val="single" w:sz="4" w:space="0" w:color="auto"/>
              <w:bottom w:val="single" w:sz="4" w:space="0" w:color="auto"/>
              <w:right w:val="single" w:sz="4" w:space="0" w:color="auto"/>
            </w:tcBorders>
          </w:tcPr>
          <w:p w14:paraId="6332A17A" w14:textId="77777777" w:rsidR="005E16AA" w:rsidRPr="00A750BB"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2869A8C0" w14:textId="77777777" w:rsidR="005E16AA" w:rsidRPr="00A750BB" w:rsidRDefault="005E16AA" w:rsidP="005E16AA">
            <w:pPr>
              <w:spacing w:after="0" w:line="216" w:lineRule="auto"/>
              <w:jc w:val="both"/>
              <w:rPr>
                <w:szCs w:val="28"/>
              </w:rPr>
            </w:pPr>
            <w:r>
              <w:rPr>
                <w:szCs w:val="28"/>
              </w:rPr>
              <w:t>август</w:t>
            </w:r>
          </w:p>
        </w:tc>
        <w:tc>
          <w:tcPr>
            <w:tcW w:w="3969" w:type="dxa"/>
            <w:tcBorders>
              <w:top w:val="single" w:sz="4" w:space="0" w:color="auto"/>
              <w:left w:val="single" w:sz="4" w:space="0" w:color="auto"/>
              <w:bottom w:val="single" w:sz="4" w:space="0" w:color="auto"/>
              <w:right w:val="single" w:sz="4" w:space="0" w:color="auto"/>
            </w:tcBorders>
          </w:tcPr>
          <w:p w14:paraId="787BA902" w14:textId="77777777" w:rsidR="005E16AA" w:rsidRPr="00A750BB" w:rsidRDefault="005E16AA" w:rsidP="005E16AA">
            <w:pPr>
              <w:spacing w:after="0" w:line="216" w:lineRule="auto"/>
              <w:jc w:val="center"/>
              <w:rPr>
                <w:szCs w:val="28"/>
              </w:rPr>
            </w:pPr>
            <w:r>
              <w:rPr>
                <w:szCs w:val="28"/>
              </w:rPr>
              <w:t>1</w:t>
            </w:r>
          </w:p>
        </w:tc>
        <w:tc>
          <w:tcPr>
            <w:tcW w:w="2693" w:type="dxa"/>
            <w:tcBorders>
              <w:top w:val="single" w:sz="4" w:space="0" w:color="auto"/>
              <w:left w:val="single" w:sz="4" w:space="0" w:color="auto"/>
              <w:bottom w:val="single" w:sz="4" w:space="0" w:color="auto"/>
              <w:right w:val="single" w:sz="4" w:space="0" w:color="auto"/>
            </w:tcBorders>
          </w:tcPr>
          <w:p w14:paraId="3B0FBB12" w14:textId="77777777" w:rsidR="005E16AA" w:rsidRPr="00A750BB" w:rsidRDefault="005E16AA" w:rsidP="005E16AA">
            <w:pPr>
              <w:spacing w:after="0" w:line="216" w:lineRule="auto"/>
              <w:jc w:val="center"/>
              <w:rPr>
                <w:szCs w:val="28"/>
              </w:rPr>
            </w:pPr>
            <w:r>
              <w:rPr>
                <w:szCs w:val="28"/>
              </w:rPr>
              <w:t>12</w:t>
            </w:r>
          </w:p>
        </w:tc>
      </w:tr>
      <w:tr w:rsidR="005E16AA" w:rsidRPr="00A750BB" w14:paraId="39DC9E3D" w14:textId="77777777" w:rsidTr="005E16AA">
        <w:trPr>
          <w:trHeight w:val="79"/>
        </w:trPr>
        <w:tc>
          <w:tcPr>
            <w:tcW w:w="710" w:type="dxa"/>
            <w:tcBorders>
              <w:top w:val="single" w:sz="4" w:space="0" w:color="auto"/>
              <w:left w:val="single" w:sz="4" w:space="0" w:color="auto"/>
              <w:bottom w:val="single" w:sz="4" w:space="0" w:color="auto"/>
              <w:right w:val="single" w:sz="4" w:space="0" w:color="auto"/>
            </w:tcBorders>
          </w:tcPr>
          <w:p w14:paraId="3FA74D46" w14:textId="77777777" w:rsidR="005E16AA" w:rsidRPr="00A750BB"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104C47E1" w14:textId="77777777" w:rsidR="005E16AA" w:rsidRPr="00A750BB" w:rsidRDefault="005E16AA" w:rsidP="005E16AA">
            <w:pPr>
              <w:spacing w:after="0" w:line="216" w:lineRule="auto"/>
              <w:jc w:val="both"/>
              <w:rPr>
                <w:szCs w:val="28"/>
              </w:rPr>
            </w:pPr>
            <w:r>
              <w:rPr>
                <w:szCs w:val="28"/>
              </w:rPr>
              <w:t>сентябрь</w:t>
            </w:r>
          </w:p>
        </w:tc>
        <w:tc>
          <w:tcPr>
            <w:tcW w:w="3969" w:type="dxa"/>
            <w:tcBorders>
              <w:top w:val="single" w:sz="4" w:space="0" w:color="auto"/>
              <w:left w:val="single" w:sz="4" w:space="0" w:color="auto"/>
              <w:bottom w:val="single" w:sz="4" w:space="0" w:color="auto"/>
              <w:right w:val="single" w:sz="4" w:space="0" w:color="auto"/>
            </w:tcBorders>
          </w:tcPr>
          <w:p w14:paraId="596E4739" w14:textId="77777777" w:rsidR="005E16AA" w:rsidRPr="00A750BB" w:rsidRDefault="005E16AA" w:rsidP="005E16AA">
            <w:pPr>
              <w:spacing w:after="0" w:line="216" w:lineRule="auto"/>
              <w:jc w:val="center"/>
              <w:rPr>
                <w:szCs w:val="28"/>
              </w:rPr>
            </w:pPr>
            <w:r>
              <w:rPr>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76AF304B" w14:textId="77777777" w:rsidR="005E16AA" w:rsidRPr="00A750BB" w:rsidRDefault="005E16AA" w:rsidP="005E16AA">
            <w:pPr>
              <w:spacing w:after="0" w:line="216" w:lineRule="auto"/>
              <w:jc w:val="center"/>
              <w:rPr>
                <w:szCs w:val="28"/>
              </w:rPr>
            </w:pPr>
            <w:r>
              <w:rPr>
                <w:szCs w:val="28"/>
              </w:rPr>
              <w:t>7</w:t>
            </w:r>
          </w:p>
        </w:tc>
      </w:tr>
      <w:tr w:rsidR="005E16AA" w:rsidRPr="00A750BB" w14:paraId="4698091F" w14:textId="77777777" w:rsidTr="00CE555D">
        <w:trPr>
          <w:trHeight w:val="521"/>
        </w:trPr>
        <w:tc>
          <w:tcPr>
            <w:tcW w:w="710" w:type="dxa"/>
            <w:tcBorders>
              <w:top w:val="single" w:sz="4" w:space="0" w:color="auto"/>
              <w:left w:val="single" w:sz="4" w:space="0" w:color="auto"/>
              <w:bottom w:val="single" w:sz="4" w:space="0" w:color="auto"/>
              <w:right w:val="single" w:sz="4" w:space="0" w:color="auto"/>
            </w:tcBorders>
          </w:tcPr>
          <w:p w14:paraId="5FAF60B3" w14:textId="77777777" w:rsidR="005E16AA" w:rsidRPr="00A750BB"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661DAB5C" w14:textId="77777777" w:rsidR="005E16AA" w:rsidRPr="00A750BB" w:rsidRDefault="005E16AA" w:rsidP="005E16AA">
            <w:pPr>
              <w:spacing w:after="0" w:line="216" w:lineRule="auto"/>
              <w:jc w:val="both"/>
              <w:rPr>
                <w:b/>
                <w:sz w:val="8"/>
                <w:szCs w:val="8"/>
              </w:rPr>
            </w:pPr>
            <w:r>
              <w:rPr>
                <w:b/>
                <w:szCs w:val="28"/>
              </w:rPr>
              <w:t>третий</w:t>
            </w:r>
            <w:r w:rsidRPr="00A750BB">
              <w:rPr>
                <w:b/>
                <w:szCs w:val="28"/>
              </w:rPr>
              <w:t xml:space="preserve"> квартал</w:t>
            </w:r>
          </w:p>
        </w:tc>
        <w:tc>
          <w:tcPr>
            <w:tcW w:w="3969" w:type="dxa"/>
            <w:tcBorders>
              <w:top w:val="single" w:sz="4" w:space="0" w:color="auto"/>
              <w:left w:val="single" w:sz="4" w:space="0" w:color="auto"/>
              <w:bottom w:val="single" w:sz="4" w:space="0" w:color="auto"/>
              <w:right w:val="single" w:sz="4" w:space="0" w:color="auto"/>
            </w:tcBorders>
          </w:tcPr>
          <w:p w14:paraId="1B43DDB0" w14:textId="77777777" w:rsidR="005E16AA" w:rsidRPr="00A750BB" w:rsidRDefault="005E16AA" w:rsidP="005E16AA">
            <w:pPr>
              <w:spacing w:after="0" w:line="216" w:lineRule="auto"/>
              <w:jc w:val="center"/>
              <w:rPr>
                <w:b/>
                <w:szCs w:val="28"/>
              </w:rPr>
            </w:pPr>
            <w:r>
              <w:rPr>
                <w:b/>
                <w:spacing w:val="-8"/>
                <w:szCs w:val="28"/>
              </w:rPr>
              <w:t xml:space="preserve">4, </w:t>
            </w:r>
            <w:r w:rsidRPr="00A750BB">
              <w:rPr>
                <w:b/>
                <w:szCs w:val="28"/>
              </w:rPr>
              <w:t>в том числе</w:t>
            </w:r>
          </w:p>
          <w:p w14:paraId="159C66AE" w14:textId="77777777" w:rsidR="005E16AA" w:rsidRPr="00A750BB" w:rsidRDefault="005E16AA" w:rsidP="005E16AA">
            <w:pPr>
              <w:spacing w:after="0" w:line="216" w:lineRule="auto"/>
              <w:jc w:val="center"/>
              <w:rPr>
                <w:b/>
                <w:spacing w:val="-8"/>
                <w:szCs w:val="28"/>
              </w:rPr>
            </w:pPr>
            <w:r w:rsidRPr="00A750BB">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2C1BEE77" w14:textId="77777777" w:rsidR="005E16AA" w:rsidRPr="00A750BB" w:rsidRDefault="005E16AA" w:rsidP="005E16AA">
            <w:pPr>
              <w:spacing w:after="0" w:line="216" w:lineRule="auto"/>
              <w:jc w:val="center"/>
              <w:rPr>
                <w:b/>
                <w:szCs w:val="28"/>
              </w:rPr>
            </w:pPr>
            <w:r>
              <w:rPr>
                <w:b/>
                <w:szCs w:val="28"/>
              </w:rPr>
              <w:t>37</w:t>
            </w:r>
          </w:p>
        </w:tc>
      </w:tr>
      <w:tr w:rsidR="005E16AA" w:rsidRPr="00A750BB" w14:paraId="6231B748" w14:textId="77777777" w:rsidTr="00CE555D">
        <w:trPr>
          <w:trHeight w:val="572"/>
        </w:trPr>
        <w:tc>
          <w:tcPr>
            <w:tcW w:w="710" w:type="dxa"/>
            <w:tcBorders>
              <w:top w:val="single" w:sz="4" w:space="0" w:color="auto"/>
              <w:left w:val="single" w:sz="4" w:space="0" w:color="auto"/>
              <w:bottom w:val="single" w:sz="4" w:space="0" w:color="auto"/>
              <w:right w:val="single" w:sz="4" w:space="0" w:color="auto"/>
            </w:tcBorders>
          </w:tcPr>
          <w:p w14:paraId="51A2C573" w14:textId="77777777" w:rsidR="005E16AA" w:rsidRPr="00A750BB"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6C7DA8C9" w14:textId="77777777" w:rsidR="005E16AA" w:rsidRPr="00A750BB" w:rsidRDefault="005E16AA" w:rsidP="005E16AA">
            <w:pPr>
              <w:spacing w:after="0" w:line="216" w:lineRule="auto"/>
              <w:jc w:val="both"/>
              <w:rPr>
                <w:b/>
                <w:szCs w:val="28"/>
              </w:rPr>
            </w:pPr>
            <w:r w:rsidRPr="00A750BB">
              <w:rPr>
                <w:b/>
                <w:szCs w:val="28"/>
              </w:rPr>
              <w:t>Итого за 2020 год</w:t>
            </w:r>
          </w:p>
        </w:tc>
        <w:tc>
          <w:tcPr>
            <w:tcW w:w="3969" w:type="dxa"/>
            <w:tcBorders>
              <w:top w:val="single" w:sz="4" w:space="0" w:color="auto"/>
              <w:left w:val="single" w:sz="4" w:space="0" w:color="auto"/>
              <w:bottom w:val="single" w:sz="4" w:space="0" w:color="auto"/>
              <w:right w:val="single" w:sz="4" w:space="0" w:color="auto"/>
            </w:tcBorders>
          </w:tcPr>
          <w:p w14:paraId="2BC12952" w14:textId="77777777" w:rsidR="005E16AA" w:rsidRPr="00A750BB" w:rsidRDefault="005E16AA" w:rsidP="005E16AA">
            <w:pPr>
              <w:spacing w:after="0" w:line="216" w:lineRule="auto"/>
              <w:jc w:val="center"/>
              <w:rPr>
                <w:b/>
                <w:szCs w:val="28"/>
              </w:rPr>
            </w:pPr>
            <w:r>
              <w:rPr>
                <w:b/>
                <w:spacing w:val="-8"/>
                <w:szCs w:val="28"/>
              </w:rPr>
              <w:t>21</w:t>
            </w:r>
            <w:r w:rsidRPr="00A750BB">
              <w:rPr>
                <w:b/>
                <w:szCs w:val="28"/>
              </w:rPr>
              <w:t>, в том числе</w:t>
            </w:r>
          </w:p>
          <w:p w14:paraId="2C5B03D6" w14:textId="77777777" w:rsidR="005E16AA" w:rsidRPr="00A750BB" w:rsidRDefault="005E16AA" w:rsidP="005E16AA">
            <w:pPr>
              <w:spacing w:after="0" w:line="216" w:lineRule="auto"/>
              <w:jc w:val="center"/>
              <w:rPr>
                <w:b/>
                <w:spacing w:val="-8"/>
                <w:szCs w:val="28"/>
              </w:rPr>
            </w:pPr>
            <w:r>
              <w:rPr>
                <w:b/>
                <w:szCs w:val="28"/>
              </w:rPr>
              <w:t>2</w:t>
            </w:r>
            <w:r w:rsidRPr="00A750BB">
              <w:rPr>
                <w:b/>
                <w:szCs w:val="28"/>
              </w:rPr>
              <w:t xml:space="preserve"> выездн</w:t>
            </w:r>
            <w:r>
              <w:rPr>
                <w:b/>
                <w:szCs w:val="28"/>
              </w:rPr>
              <w:t>ых</w:t>
            </w:r>
          </w:p>
        </w:tc>
        <w:tc>
          <w:tcPr>
            <w:tcW w:w="2693" w:type="dxa"/>
            <w:tcBorders>
              <w:top w:val="single" w:sz="4" w:space="0" w:color="auto"/>
              <w:left w:val="single" w:sz="4" w:space="0" w:color="auto"/>
              <w:bottom w:val="single" w:sz="4" w:space="0" w:color="auto"/>
              <w:right w:val="single" w:sz="4" w:space="0" w:color="auto"/>
            </w:tcBorders>
          </w:tcPr>
          <w:p w14:paraId="3AAEE270" w14:textId="77777777" w:rsidR="005E16AA" w:rsidRPr="00A750BB" w:rsidRDefault="005E16AA" w:rsidP="005E16AA">
            <w:pPr>
              <w:spacing w:after="0" w:line="216" w:lineRule="auto"/>
              <w:jc w:val="center"/>
              <w:rPr>
                <w:b/>
                <w:szCs w:val="28"/>
              </w:rPr>
            </w:pPr>
            <w:r>
              <w:rPr>
                <w:b/>
                <w:szCs w:val="28"/>
              </w:rPr>
              <w:t>132</w:t>
            </w:r>
          </w:p>
        </w:tc>
      </w:tr>
      <w:tr w:rsidR="005E16AA" w:rsidRPr="00A750BB" w14:paraId="0BB24EA1" w14:textId="77777777" w:rsidTr="00CE555D">
        <w:trPr>
          <w:trHeight w:val="572"/>
        </w:trPr>
        <w:tc>
          <w:tcPr>
            <w:tcW w:w="710" w:type="dxa"/>
            <w:tcBorders>
              <w:top w:val="single" w:sz="4" w:space="0" w:color="auto"/>
              <w:left w:val="single" w:sz="4" w:space="0" w:color="auto"/>
              <w:bottom w:val="single" w:sz="4" w:space="0" w:color="auto"/>
              <w:right w:val="single" w:sz="4" w:space="0" w:color="auto"/>
            </w:tcBorders>
          </w:tcPr>
          <w:p w14:paraId="285121C5" w14:textId="77777777" w:rsidR="005E16AA" w:rsidRPr="00A750BB" w:rsidRDefault="005E16AA" w:rsidP="005E16AA">
            <w:pPr>
              <w:numPr>
                <w:ilvl w:val="0"/>
                <w:numId w:val="4"/>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4B894986" w14:textId="77777777" w:rsidR="005E16AA" w:rsidRPr="00A750BB" w:rsidRDefault="005E16AA" w:rsidP="005E16AA">
            <w:pPr>
              <w:spacing w:after="0" w:line="216" w:lineRule="auto"/>
              <w:jc w:val="both"/>
              <w:rPr>
                <w:b/>
                <w:szCs w:val="28"/>
              </w:rPr>
            </w:pPr>
            <w:r w:rsidRPr="00A750BB">
              <w:rPr>
                <w:b/>
                <w:szCs w:val="28"/>
              </w:rPr>
              <w:t>Всего</w:t>
            </w:r>
          </w:p>
          <w:p w14:paraId="6CD6740A" w14:textId="77777777" w:rsidR="005E16AA" w:rsidRPr="00A750BB" w:rsidRDefault="005E16AA" w:rsidP="005E16AA">
            <w:pPr>
              <w:spacing w:after="0" w:line="216" w:lineRule="auto"/>
              <w:jc w:val="both"/>
              <w:rPr>
                <w:b/>
                <w:szCs w:val="28"/>
              </w:rPr>
            </w:pPr>
            <w:r w:rsidRPr="00A750BB">
              <w:rPr>
                <w:b/>
                <w:szCs w:val="28"/>
              </w:rPr>
              <w:t>с начала созыва</w:t>
            </w:r>
          </w:p>
        </w:tc>
        <w:tc>
          <w:tcPr>
            <w:tcW w:w="3969" w:type="dxa"/>
            <w:tcBorders>
              <w:top w:val="single" w:sz="4" w:space="0" w:color="auto"/>
              <w:left w:val="single" w:sz="4" w:space="0" w:color="auto"/>
              <w:bottom w:val="single" w:sz="4" w:space="0" w:color="auto"/>
              <w:right w:val="single" w:sz="4" w:space="0" w:color="auto"/>
            </w:tcBorders>
          </w:tcPr>
          <w:p w14:paraId="7A2EA614" w14:textId="77777777" w:rsidR="005E16AA" w:rsidRPr="00A750BB" w:rsidRDefault="005E16AA" w:rsidP="005E16AA">
            <w:pPr>
              <w:spacing w:after="0" w:line="216" w:lineRule="auto"/>
              <w:jc w:val="center"/>
              <w:rPr>
                <w:b/>
                <w:szCs w:val="28"/>
              </w:rPr>
            </w:pPr>
            <w:r>
              <w:rPr>
                <w:b/>
                <w:spacing w:val="-8"/>
                <w:szCs w:val="28"/>
              </w:rPr>
              <w:t>31</w:t>
            </w:r>
            <w:r w:rsidRPr="00A750BB">
              <w:rPr>
                <w:b/>
                <w:szCs w:val="28"/>
              </w:rPr>
              <w:t>, в том числе</w:t>
            </w:r>
          </w:p>
          <w:p w14:paraId="6AA6569B" w14:textId="77777777" w:rsidR="005E16AA" w:rsidRPr="00A750BB" w:rsidRDefault="005E16AA" w:rsidP="005E16AA">
            <w:pPr>
              <w:spacing w:after="0" w:line="216" w:lineRule="auto"/>
              <w:jc w:val="center"/>
              <w:rPr>
                <w:b/>
                <w:spacing w:val="-8"/>
                <w:szCs w:val="28"/>
              </w:rPr>
            </w:pPr>
            <w:r>
              <w:rPr>
                <w:b/>
                <w:szCs w:val="28"/>
              </w:rPr>
              <w:t>3</w:t>
            </w:r>
            <w:r w:rsidRPr="00A750BB">
              <w:rPr>
                <w:b/>
                <w:szCs w:val="28"/>
              </w:rPr>
              <w:t xml:space="preserve"> выездных</w:t>
            </w:r>
          </w:p>
        </w:tc>
        <w:tc>
          <w:tcPr>
            <w:tcW w:w="2693" w:type="dxa"/>
            <w:tcBorders>
              <w:top w:val="single" w:sz="4" w:space="0" w:color="auto"/>
              <w:left w:val="single" w:sz="4" w:space="0" w:color="auto"/>
              <w:bottom w:val="single" w:sz="4" w:space="0" w:color="auto"/>
              <w:right w:val="single" w:sz="4" w:space="0" w:color="auto"/>
            </w:tcBorders>
          </w:tcPr>
          <w:p w14:paraId="0A557691" w14:textId="77777777" w:rsidR="005E16AA" w:rsidRPr="00A750BB" w:rsidRDefault="005E16AA" w:rsidP="005E16AA">
            <w:pPr>
              <w:spacing w:after="0" w:line="216" w:lineRule="auto"/>
              <w:jc w:val="center"/>
              <w:rPr>
                <w:b/>
                <w:szCs w:val="28"/>
              </w:rPr>
            </w:pPr>
            <w:r>
              <w:rPr>
                <w:b/>
                <w:szCs w:val="28"/>
              </w:rPr>
              <w:t>229</w:t>
            </w:r>
          </w:p>
        </w:tc>
      </w:tr>
    </w:tbl>
    <w:p w14:paraId="527F2192" w14:textId="77777777" w:rsidR="005E16AA" w:rsidRPr="00D06549" w:rsidRDefault="005E16AA" w:rsidP="005E16AA">
      <w:pPr>
        <w:spacing w:after="0" w:line="240" w:lineRule="auto"/>
        <w:jc w:val="center"/>
        <w:rPr>
          <w:b/>
          <w:szCs w:val="28"/>
        </w:rPr>
      </w:pPr>
      <w:r w:rsidRPr="00D06549">
        <w:rPr>
          <w:b/>
          <w:szCs w:val="28"/>
        </w:rPr>
        <w:lastRenderedPageBreak/>
        <w:t>Заседания комитетов</w:t>
      </w:r>
    </w:p>
    <w:p w14:paraId="7237C8E2" w14:textId="77777777" w:rsidR="005E16AA" w:rsidRDefault="005E16AA" w:rsidP="005E16AA">
      <w:pPr>
        <w:spacing w:after="0" w:line="240" w:lineRule="auto"/>
        <w:jc w:val="center"/>
        <w:rPr>
          <w:b/>
          <w:szCs w:val="28"/>
        </w:rPr>
      </w:pPr>
      <w:r w:rsidRPr="00D06549">
        <w:rPr>
          <w:b/>
          <w:szCs w:val="28"/>
        </w:rPr>
        <w:t>Государственного Собрания Республики Марий Эл</w:t>
      </w:r>
    </w:p>
    <w:p w14:paraId="6122870D" w14:textId="77777777" w:rsidR="005E16AA" w:rsidRDefault="005E16AA" w:rsidP="005E16AA">
      <w:pPr>
        <w:spacing w:after="0" w:line="240" w:lineRule="auto"/>
        <w:jc w:val="center"/>
        <w:rPr>
          <w:sz w:val="18"/>
          <w:szCs w:val="28"/>
        </w:rPr>
      </w:pPr>
    </w:p>
    <w:p w14:paraId="04A3EECB" w14:textId="77777777" w:rsidR="005E16AA" w:rsidRPr="00D06549" w:rsidRDefault="005E16AA" w:rsidP="005E16AA">
      <w:pPr>
        <w:spacing w:after="0" w:line="240" w:lineRule="auto"/>
        <w:jc w:val="center"/>
        <w:rPr>
          <w:sz w:val="18"/>
          <w:szCs w:val="28"/>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969"/>
        <w:gridCol w:w="3856"/>
        <w:gridCol w:w="1559"/>
      </w:tblGrid>
      <w:tr w:rsidR="005E16AA" w:rsidRPr="00D06549" w14:paraId="07E1B262" w14:textId="77777777" w:rsidTr="00CE555D">
        <w:tc>
          <w:tcPr>
            <w:tcW w:w="710" w:type="dxa"/>
            <w:tcBorders>
              <w:bottom w:val="single" w:sz="4" w:space="0" w:color="auto"/>
            </w:tcBorders>
          </w:tcPr>
          <w:p w14:paraId="200C98E5" w14:textId="77777777" w:rsidR="005E16AA" w:rsidRPr="00D06549" w:rsidRDefault="005E16AA" w:rsidP="00CE555D">
            <w:pPr>
              <w:spacing w:after="0" w:line="240" w:lineRule="auto"/>
              <w:jc w:val="center"/>
              <w:rPr>
                <w:b/>
                <w:szCs w:val="28"/>
              </w:rPr>
            </w:pPr>
            <w:r w:rsidRPr="00D06549">
              <w:rPr>
                <w:b/>
                <w:szCs w:val="28"/>
              </w:rPr>
              <w:t>№</w:t>
            </w:r>
          </w:p>
          <w:p w14:paraId="1E52570B" w14:textId="77777777" w:rsidR="005E16AA" w:rsidRPr="00D06549" w:rsidRDefault="005E16AA" w:rsidP="00CE555D">
            <w:pPr>
              <w:spacing w:after="0" w:line="240" w:lineRule="auto"/>
              <w:jc w:val="center"/>
              <w:rPr>
                <w:b/>
                <w:szCs w:val="28"/>
              </w:rPr>
            </w:pPr>
            <w:r w:rsidRPr="00D06549">
              <w:rPr>
                <w:b/>
                <w:szCs w:val="28"/>
              </w:rPr>
              <w:t>п/п</w:t>
            </w:r>
          </w:p>
        </w:tc>
        <w:tc>
          <w:tcPr>
            <w:tcW w:w="3969" w:type="dxa"/>
            <w:tcBorders>
              <w:bottom w:val="single" w:sz="4" w:space="0" w:color="auto"/>
            </w:tcBorders>
          </w:tcPr>
          <w:p w14:paraId="57E21045" w14:textId="77777777" w:rsidR="005E16AA" w:rsidRPr="00D06549" w:rsidRDefault="005E16AA" w:rsidP="00CE555D">
            <w:pPr>
              <w:spacing w:after="0" w:line="240" w:lineRule="auto"/>
              <w:jc w:val="center"/>
              <w:rPr>
                <w:b/>
                <w:szCs w:val="28"/>
              </w:rPr>
            </w:pPr>
            <w:r w:rsidRPr="00D06549">
              <w:rPr>
                <w:b/>
                <w:szCs w:val="28"/>
              </w:rPr>
              <w:t>Месяц, квартал</w:t>
            </w:r>
          </w:p>
        </w:tc>
        <w:tc>
          <w:tcPr>
            <w:tcW w:w="3856" w:type="dxa"/>
            <w:tcBorders>
              <w:bottom w:val="single" w:sz="4" w:space="0" w:color="auto"/>
            </w:tcBorders>
          </w:tcPr>
          <w:p w14:paraId="169707A7" w14:textId="77777777" w:rsidR="005E16AA" w:rsidRPr="00D06549" w:rsidRDefault="005E16AA" w:rsidP="00CE555D">
            <w:pPr>
              <w:spacing w:after="0" w:line="240" w:lineRule="auto"/>
              <w:jc w:val="center"/>
              <w:rPr>
                <w:b/>
                <w:szCs w:val="28"/>
              </w:rPr>
            </w:pPr>
            <w:r w:rsidRPr="00D06549">
              <w:rPr>
                <w:b/>
                <w:szCs w:val="28"/>
              </w:rPr>
              <w:t>Проведено</w:t>
            </w:r>
          </w:p>
          <w:p w14:paraId="3B0D4A50" w14:textId="77777777" w:rsidR="005E16AA" w:rsidRPr="00D06549" w:rsidRDefault="005E16AA" w:rsidP="00CE555D">
            <w:pPr>
              <w:spacing w:after="0" w:line="240" w:lineRule="auto"/>
              <w:jc w:val="center"/>
              <w:rPr>
                <w:b/>
                <w:szCs w:val="28"/>
              </w:rPr>
            </w:pPr>
            <w:r w:rsidRPr="00D06549">
              <w:rPr>
                <w:b/>
                <w:szCs w:val="28"/>
              </w:rPr>
              <w:t>заседаний</w:t>
            </w:r>
          </w:p>
        </w:tc>
        <w:tc>
          <w:tcPr>
            <w:tcW w:w="1559" w:type="dxa"/>
            <w:tcBorders>
              <w:bottom w:val="single" w:sz="4" w:space="0" w:color="auto"/>
            </w:tcBorders>
          </w:tcPr>
          <w:p w14:paraId="07E8C532" w14:textId="77777777" w:rsidR="005E16AA" w:rsidRPr="00D06549" w:rsidRDefault="005E16AA" w:rsidP="00CE555D">
            <w:pPr>
              <w:spacing w:after="0" w:line="240" w:lineRule="auto"/>
              <w:jc w:val="center"/>
              <w:rPr>
                <w:b/>
                <w:szCs w:val="28"/>
              </w:rPr>
            </w:pPr>
            <w:r w:rsidRPr="00D06549">
              <w:rPr>
                <w:b/>
                <w:szCs w:val="28"/>
              </w:rPr>
              <w:t>Принято решений</w:t>
            </w:r>
          </w:p>
        </w:tc>
      </w:tr>
      <w:tr w:rsidR="005E16AA" w:rsidRPr="00D06549" w14:paraId="2575B15E" w14:textId="77777777" w:rsidTr="00CE555D">
        <w:trPr>
          <w:trHeight w:val="458"/>
        </w:trPr>
        <w:tc>
          <w:tcPr>
            <w:tcW w:w="10094" w:type="dxa"/>
            <w:gridSpan w:val="4"/>
            <w:tcBorders>
              <w:top w:val="single" w:sz="4" w:space="0" w:color="auto"/>
              <w:left w:val="single" w:sz="4" w:space="0" w:color="auto"/>
              <w:bottom w:val="single" w:sz="4" w:space="0" w:color="auto"/>
              <w:right w:val="single" w:sz="4" w:space="0" w:color="auto"/>
            </w:tcBorders>
            <w:vAlign w:val="center"/>
          </w:tcPr>
          <w:p w14:paraId="78851B50" w14:textId="77777777" w:rsidR="005E16AA" w:rsidRPr="00D06549" w:rsidRDefault="005E16AA" w:rsidP="00CE555D">
            <w:pPr>
              <w:spacing w:after="0" w:line="240" w:lineRule="auto"/>
              <w:jc w:val="center"/>
              <w:rPr>
                <w:b/>
                <w:szCs w:val="28"/>
              </w:rPr>
            </w:pPr>
            <w:r w:rsidRPr="00D06549">
              <w:rPr>
                <w:b/>
                <w:szCs w:val="28"/>
              </w:rPr>
              <w:t>201</w:t>
            </w:r>
            <w:r>
              <w:rPr>
                <w:b/>
                <w:szCs w:val="28"/>
              </w:rPr>
              <w:t>9</w:t>
            </w:r>
            <w:r w:rsidRPr="00D06549">
              <w:rPr>
                <w:b/>
                <w:szCs w:val="28"/>
              </w:rPr>
              <w:t xml:space="preserve"> год</w:t>
            </w:r>
          </w:p>
        </w:tc>
      </w:tr>
      <w:tr w:rsidR="005E16AA" w:rsidRPr="00D06549" w14:paraId="3F85C370" w14:textId="77777777" w:rsidTr="00CE555D">
        <w:tc>
          <w:tcPr>
            <w:tcW w:w="710" w:type="dxa"/>
            <w:tcBorders>
              <w:top w:val="single" w:sz="4" w:space="0" w:color="auto"/>
              <w:left w:val="single" w:sz="4" w:space="0" w:color="auto"/>
              <w:bottom w:val="single" w:sz="4" w:space="0" w:color="auto"/>
              <w:right w:val="single" w:sz="4" w:space="0" w:color="auto"/>
            </w:tcBorders>
          </w:tcPr>
          <w:p w14:paraId="2F222CCE" w14:textId="77777777" w:rsidR="005E16AA" w:rsidRPr="00D06549"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4D1DA384" w14:textId="77777777" w:rsidR="005E16AA" w:rsidRPr="00FD1DCA" w:rsidRDefault="005E16AA" w:rsidP="00CE555D">
            <w:pPr>
              <w:spacing w:after="0" w:line="240" w:lineRule="auto"/>
              <w:jc w:val="both"/>
              <w:rPr>
                <w:sz w:val="18"/>
                <w:szCs w:val="28"/>
              </w:rPr>
            </w:pPr>
            <w:r w:rsidRPr="00FD1DCA">
              <w:rPr>
                <w:b/>
                <w:szCs w:val="28"/>
              </w:rPr>
              <w:t>Итого за 2019 год</w:t>
            </w:r>
          </w:p>
        </w:tc>
        <w:tc>
          <w:tcPr>
            <w:tcW w:w="3856" w:type="dxa"/>
            <w:tcBorders>
              <w:top w:val="single" w:sz="4" w:space="0" w:color="auto"/>
              <w:left w:val="single" w:sz="4" w:space="0" w:color="auto"/>
              <w:bottom w:val="single" w:sz="4" w:space="0" w:color="auto"/>
              <w:right w:val="single" w:sz="4" w:space="0" w:color="auto"/>
            </w:tcBorders>
          </w:tcPr>
          <w:p w14:paraId="0516E024" w14:textId="77777777" w:rsidR="005E16AA" w:rsidRPr="001B7276" w:rsidRDefault="005E16AA" w:rsidP="00CE555D">
            <w:pPr>
              <w:spacing w:after="0" w:line="240" w:lineRule="auto"/>
              <w:jc w:val="center"/>
              <w:rPr>
                <w:b/>
                <w:szCs w:val="28"/>
              </w:rPr>
            </w:pPr>
            <w:r w:rsidRPr="001B7276">
              <w:rPr>
                <w:b/>
                <w:szCs w:val="28"/>
              </w:rPr>
              <w:t>61, в том числе</w:t>
            </w:r>
          </w:p>
          <w:p w14:paraId="59A168BE" w14:textId="77777777" w:rsidR="005E16AA" w:rsidRPr="001B7276" w:rsidRDefault="005E16AA" w:rsidP="00CE555D">
            <w:pPr>
              <w:spacing w:after="0" w:line="240" w:lineRule="auto"/>
              <w:jc w:val="center"/>
              <w:rPr>
                <w:b/>
                <w:szCs w:val="28"/>
              </w:rPr>
            </w:pPr>
            <w:r w:rsidRPr="001B7276">
              <w:rPr>
                <w:b/>
                <w:szCs w:val="28"/>
              </w:rPr>
              <w:t xml:space="preserve">1 выездное и </w:t>
            </w:r>
            <w:r>
              <w:rPr>
                <w:b/>
                <w:szCs w:val="28"/>
              </w:rPr>
              <w:t>2</w:t>
            </w:r>
            <w:r w:rsidRPr="001B7276">
              <w:rPr>
                <w:b/>
                <w:szCs w:val="28"/>
              </w:rPr>
              <w:t xml:space="preserve"> совместных</w:t>
            </w:r>
          </w:p>
        </w:tc>
        <w:tc>
          <w:tcPr>
            <w:tcW w:w="1559" w:type="dxa"/>
            <w:tcBorders>
              <w:top w:val="single" w:sz="4" w:space="0" w:color="auto"/>
              <w:left w:val="single" w:sz="4" w:space="0" w:color="auto"/>
              <w:bottom w:val="single" w:sz="4" w:space="0" w:color="auto"/>
              <w:right w:val="single" w:sz="4" w:space="0" w:color="auto"/>
            </w:tcBorders>
          </w:tcPr>
          <w:p w14:paraId="203C2C8C" w14:textId="77777777" w:rsidR="005E16AA" w:rsidRPr="00445CF5" w:rsidRDefault="005E16AA" w:rsidP="00CE555D">
            <w:pPr>
              <w:spacing w:after="0" w:line="240" w:lineRule="auto"/>
              <w:jc w:val="center"/>
              <w:rPr>
                <w:b/>
                <w:szCs w:val="28"/>
              </w:rPr>
            </w:pPr>
            <w:r w:rsidRPr="00445CF5">
              <w:rPr>
                <w:b/>
                <w:szCs w:val="28"/>
              </w:rPr>
              <w:t>83</w:t>
            </w:r>
            <w:r>
              <w:rPr>
                <w:b/>
                <w:szCs w:val="28"/>
              </w:rPr>
              <w:t>4</w:t>
            </w:r>
          </w:p>
        </w:tc>
      </w:tr>
      <w:tr w:rsidR="005E16AA" w:rsidRPr="00D06549" w14:paraId="76D759C4" w14:textId="77777777" w:rsidTr="00CE555D">
        <w:trPr>
          <w:trHeight w:val="474"/>
        </w:trPr>
        <w:tc>
          <w:tcPr>
            <w:tcW w:w="10094" w:type="dxa"/>
            <w:gridSpan w:val="4"/>
            <w:tcBorders>
              <w:top w:val="single" w:sz="4" w:space="0" w:color="auto"/>
              <w:left w:val="single" w:sz="4" w:space="0" w:color="auto"/>
              <w:bottom w:val="single" w:sz="4" w:space="0" w:color="auto"/>
              <w:right w:val="single" w:sz="4" w:space="0" w:color="auto"/>
            </w:tcBorders>
            <w:vAlign w:val="center"/>
          </w:tcPr>
          <w:p w14:paraId="09A76B98" w14:textId="77777777" w:rsidR="005E16AA" w:rsidRDefault="005E16AA" w:rsidP="00CE555D">
            <w:pPr>
              <w:spacing w:after="0" w:line="240" w:lineRule="auto"/>
              <w:jc w:val="center"/>
              <w:rPr>
                <w:szCs w:val="28"/>
              </w:rPr>
            </w:pPr>
            <w:r w:rsidRPr="00D06549">
              <w:rPr>
                <w:b/>
                <w:szCs w:val="28"/>
              </w:rPr>
              <w:t>20</w:t>
            </w:r>
            <w:r>
              <w:rPr>
                <w:b/>
                <w:szCs w:val="28"/>
              </w:rPr>
              <w:t>20</w:t>
            </w:r>
            <w:r w:rsidRPr="00D06549">
              <w:rPr>
                <w:b/>
                <w:szCs w:val="28"/>
              </w:rPr>
              <w:t xml:space="preserve"> год</w:t>
            </w:r>
          </w:p>
        </w:tc>
      </w:tr>
      <w:tr w:rsidR="005E16AA" w:rsidRPr="00D06549" w14:paraId="0F77D616" w14:textId="77777777" w:rsidTr="00CE555D">
        <w:tc>
          <w:tcPr>
            <w:tcW w:w="710" w:type="dxa"/>
            <w:tcBorders>
              <w:top w:val="single" w:sz="4" w:space="0" w:color="auto"/>
              <w:left w:val="single" w:sz="4" w:space="0" w:color="auto"/>
              <w:bottom w:val="single" w:sz="4" w:space="0" w:color="auto"/>
              <w:right w:val="single" w:sz="4" w:space="0" w:color="auto"/>
            </w:tcBorders>
          </w:tcPr>
          <w:p w14:paraId="3E9BB335" w14:textId="77777777" w:rsidR="005E16AA" w:rsidRPr="00D06549"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7636CD98" w14:textId="77777777" w:rsidR="005E16AA" w:rsidRPr="00037ECF" w:rsidRDefault="005E16AA" w:rsidP="00CE555D">
            <w:pPr>
              <w:spacing w:after="0" w:line="240" w:lineRule="auto"/>
              <w:jc w:val="both"/>
              <w:rPr>
                <w:b/>
                <w:sz w:val="8"/>
                <w:szCs w:val="8"/>
              </w:rPr>
            </w:pPr>
            <w:r>
              <w:rPr>
                <w:b/>
                <w:szCs w:val="28"/>
              </w:rPr>
              <w:t>первое полугодие</w:t>
            </w:r>
          </w:p>
        </w:tc>
        <w:tc>
          <w:tcPr>
            <w:tcW w:w="3856" w:type="dxa"/>
            <w:tcBorders>
              <w:top w:val="single" w:sz="4" w:space="0" w:color="auto"/>
              <w:left w:val="single" w:sz="4" w:space="0" w:color="auto"/>
              <w:bottom w:val="single" w:sz="4" w:space="0" w:color="auto"/>
              <w:right w:val="single" w:sz="4" w:space="0" w:color="auto"/>
            </w:tcBorders>
          </w:tcPr>
          <w:p w14:paraId="2F7A3C27" w14:textId="77777777" w:rsidR="005E16AA" w:rsidRPr="00A750BB" w:rsidRDefault="005E16AA" w:rsidP="00CE555D">
            <w:pPr>
              <w:spacing w:after="0" w:line="240" w:lineRule="auto"/>
              <w:jc w:val="center"/>
              <w:rPr>
                <w:b/>
                <w:szCs w:val="28"/>
              </w:rPr>
            </w:pPr>
            <w:r w:rsidRPr="00A750BB">
              <w:rPr>
                <w:b/>
                <w:szCs w:val="28"/>
              </w:rPr>
              <w:t>63, в том числе</w:t>
            </w:r>
          </w:p>
          <w:p w14:paraId="7F62686D" w14:textId="77777777" w:rsidR="005E16AA" w:rsidRPr="00037ECF" w:rsidRDefault="005E16AA" w:rsidP="00CE555D">
            <w:pPr>
              <w:spacing w:after="0" w:line="240" w:lineRule="auto"/>
              <w:jc w:val="center"/>
              <w:rPr>
                <w:b/>
                <w:szCs w:val="28"/>
              </w:rPr>
            </w:pPr>
            <w:r w:rsidRPr="00A750BB">
              <w:rPr>
                <w:b/>
                <w:szCs w:val="28"/>
              </w:rPr>
              <w:t>1 выездное и 1 совместное</w:t>
            </w:r>
          </w:p>
        </w:tc>
        <w:tc>
          <w:tcPr>
            <w:tcW w:w="1559" w:type="dxa"/>
            <w:tcBorders>
              <w:top w:val="single" w:sz="4" w:space="0" w:color="auto"/>
              <w:left w:val="single" w:sz="4" w:space="0" w:color="auto"/>
              <w:bottom w:val="single" w:sz="4" w:space="0" w:color="auto"/>
              <w:right w:val="single" w:sz="4" w:space="0" w:color="auto"/>
            </w:tcBorders>
          </w:tcPr>
          <w:p w14:paraId="7D4D09A4" w14:textId="77777777" w:rsidR="005E16AA" w:rsidRPr="00037ECF" w:rsidRDefault="005E16AA" w:rsidP="00CE555D">
            <w:pPr>
              <w:spacing w:after="0" w:line="240" w:lineRule="auto"/>
              <w:jc w:val="center"/>
              <w:rPr>
                <w:b/>
                <w:szCs w:val="28"/>
              </w:rPr>
            </w:pPr>
            <w:r w:rsidRPr="00A750BB">
              <w:rPr>
                <w:b/>
                <w:szCs w:val="28"/>
              </w:rPr>
              <w:t>531</w:t>
            </w:r>
          </w:p>
        </w:tc>
      </w:tr>
      <w:tr w:rsidR="005E16AA" w:rsidRPr="008B12C5" w14:paraId="2AB1F4E6" w14:textId="77777777" w:rsidTr="00CE555D">
        <w:tc>
          <w:tcPr>
            <w:tcW w:w="710" w:type="dxa"/>
            <w:tcBorders>
              <w:top w:val="single" w:sz="4" w:space="0" w:color="auto"/>
              <w:left w:val="single" w:sz="4" w:space="0" w:color="auto"/>
              <w:bottom w:val="single" w:sz="4" w:space="0" w:color="auto"/>
              <w:right w:val="single" w:sz="4" w:space="0" w:color="auto"/>
            </w:tcBorders>
          </w:tcPr>
          <w:p w14:paraId="035CC710" w14:textId="77777777" w:rsidR="005E16AA" w:rsidRPr="008B12C5"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194D65B7" w14:textId="77777777" w:rsidR="005E16AA" w:rsidRPr="00182242" w:rsidRDefault="005E16AA" w:rsidP="00CE555D">
            <w:pPr>
              <w:spacing w:after="0" w:line="240" w:lineRule="auto"/>
              <w:jc w:val="both"/>
              <w:rPr>
                <w:szCs w:val="28"/>
              </w:rPr>
            </w:pPr>
            <w:r>
              <w:rPr>
                <w:szCs w:val="28"/>
              </w:rPr>
              <w:t>июль</w:t>
            </w:r>
          </w:p>
        </w:tc>
        <w:tc>
          <w:tcPr>
            <w:tcW w:w="3856" w:type="dxa"/>
            <w:tcBorders>
              <w:top w:val="single" w:sz="4" w:space="0" w:color="auto"/>
              <w:left w:val="single" w:sz="4" w:space="0" w:color="auto"/>
              <w:bottom w:val="single" w:sz="4" w:space="0" w:color="auto"/>
              <w:right w:val="single" w:sz="4" w:space="0" w:color="auto"/>
            </w:tcBorders>
          </w:tcPr>
          <w:p w14:paraId="4943DA19" w14:textId="77777777" w:rsidR="005E16AA" w:rsidRPr="008B12C5" w:rsidRDefault="005E16AA" w:rsidP="00CE555D">
            <w:pPr>
              <w:spacing w:after="0" w:line="240" w:lineRule="auto"/>
              <w:jc w:val="center"/>
              <w:rPr>
                <w:szCs w:val="28"/>
              </w:rPr>
            </w:pPr>
            <w:r>
              <w:rPr>
                <w:szCs w:val="28"/>
              </w:rPr>
              <w:t>18</w:t>
            </w:r>
          </w:p>
        </w:tc>
        <w:tc>
          <w:tcPr>
            <w:tcW w:w="1559" w:type="dxa"/>
            <w:tcBorders>
              <w:top w:val="single" w:sz="4" w:space="0" w:color="auto"/>
              <w:left w:val="single" w:sz="4" w:space="0" w:color="auto"/>
              <w:bottom w:val="single" w:sz="4" w:space="0" w:color="auto"/>
              <w:right w:val="single" w:sz="4" w:space="0" w:color="auto"/>
            </w:tcBorders>
          </w:tcPr>
          <w:p w14:paraId="4B12C8E6" w14:textId="77777777" w:rsidR="005E16AA" w:rsidRPr="008B12C5" w:rsidRDefault="005E16AA" w:rsidP="00CE555D">
            <w:pPr>
              <w:spacing w:after="0" w:line="240" w:lineRule="auto"/>
              <w:jc w:val="center"/>
              <w:rPr>
                <w:szCs w:val="28"/>
              </w:rPr>
            </w:pPr>
            <w:r>
              <w:rPr>
                <w:szCs w:val="28"/>
              </w:rPr>
              <w:t>329</w:t>
            </w:r>
          </w:p>
        </w:tc>
      </w:tr>
      <w:tr w:rsidR="005E16AA" w:rsidRPr="00035BAD" w14:paraId="46F4551F" w14:textId="77777777" w:rsidTr="00CE555D">
        <w:tc>
          <w:tcPr>
            <w:tcW w:w="710" w:type="dxa"/>
            <w:tcBorders>
              <w:top w:val="single" w:sz="4" w:space="0" w:color="auto"/>
              <w:left w:val="single" w:sz="4" w:space="0" w:color="auto"/>
              <w:bottom w:val="single" w:sz="4" w:space="0" w:color="auto"/>
              <w:right w:val="single" w:sz="4" w:space="0" w:color="auto"/>
            </w:tcBorders>
          </w:tcPr>
          <w:p w14:paraId="080CF120" w14:textId="77777777" w:rsidR="005E16AA" w:rsidRPr="00035BAD"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738B1CBB" w14:textId="77777777" w:rsidR="005E16AA" w:rsidRPr="00035BAD" w:rsidRDefault="005E16AA" w:rsidP="00CE555D">
            <w:pPr>
              <w:spacing w:after="0" w:line="240" w:lineRule="auto"/>
              <w:jc w:val="both"/>
              <w:rPr>
                <w:szCs w:val="28"/>
              </w:rPr>
            </w:pPr>
            <w:r>
              <w:rPr>
                <w:szCs w:val="28"/>
              </w:rPr>
              <w:t>август</w:t>
            </w:r>
          </w:p>
        </w:tc>
        <w:tc>
          <w:tcPr>
            <w:tcW w:w="3856" w:type="dxa"/>
            <w:tcBorders>
              <w:top w:val="single" w:sz="4" w:space="0" w:color="auto"/>
              <w:left w:val="single" w:sz="4" w:space="0" w:color="auto"/>
              <w:bottom w:val="single" w:sz="4" w:space="0" w:color="auto"/>
              <w:right w:val="single" w:sz="4" w:space="0" w:color="auto"/>
            </w:tcBorders>
          </w:tcPr>
          <w:p w14:paraId="3ADA3668" w14:textId="77777777" w:rsidR="005E16AA" w:rsidRPr="00035BAD" w:rsidRDefault="005E16AA" w:rsidP="00CE555D">
            <w:pPr>
              <w:spacing w:after="0" w:line="240" w:lineRule="auto"/>
              <w:jc w:val="center"/>
              <w:rPr>
                <w:szCs w:val="28"/>
              </w:rPr>
            </w:pPr>
            <w:r>
              <w:rPr>
                <w:szCs w:val="28"/>
              </w:rPr>
              <w:t>9</w:t>
            </w:r>
          </w:p>
        </w:tc>
        <w:tc>
          <w:tcPr>
            <w:tcW w:w="1559" w:type="dxa"/>
            <w:tcBorders>
              <w:top w:val="single" w:sz="4" w:space="0" w:color="auto"/>
              <w:left w:val="single" w:sz="4" w:space="0" w:color="auto"/>
              <w:bottom w:val="single" w:sz="4" w:space="0" w:color="auto"/>
              <w:right w:val="single" w:sz="4" w:space="0" w:color="auto"/>
            </w:tcBorders>
          </w:tcPr>
          <w:p w14:paraId="60661303" w14:textId="77777777" w:rsidR="005E16AA" w:rsidRPr="00035BAD" w:rsidRDefault="005E16AA" w:rsidP="00CE555D">
            <w:pPr>
              <w:spacing w:after="0" w:line="240" w:lineRule="auto"/>
              <w:jc w:val="center"/>
              <w:rPr>
                <w:szCs w:val="28"/>
              </w:rPr>
            </w:pPr>
            <w:r>
              <w:rPr>
                <w:szCs w:val="28"/>
              </w:rPr>
              <w:t>94</w:t>
            </w:r>
          </w:p>
        </w:tc>
      </w:tr>
      <w:tr w:rsidR="005E16AA" w:rsidRPr="00A750BB" w14:paraId="664C97E4" w14:textId="77777777" w:rsidTr="00CE555D">
        <w:tc>
          <w:tcPr>
            <w:tcW w:w="710" w:type="dxa"/>
            <w:tcBorders>
              <w:top w:val="single" w:sz="4" w:space="0" w:color="auto"/>
              <w:left w:val="single" w:sz="4" w:space="0" w:color="auto"/>
              <w:bottom w:val="single" w:sz="4" w:space="0" w:color="auto"/>
              <w:right w:val="single" w:sz="4" w:space="0" w:color="auto"/>
            </w:tcBorders>
          </w:tcPr>
          <w:p w14:paraId="267269D8" w14:textId="77777777" w:rsidR="005E16AA" w:rsidRPr="00A750BB"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0E53464F" w14:textId="77777777" w:rsidR="005E16AA" w:rsidRPr="00A750BB" w:rsidRDefault="005E16AA" w:rsidP="00CE555D">
            <w:pPr>
              <w:spacing w:after="0" w:line="240" w:lineRule="auto"/>
              <w:jc w:val="both"/>
              <w:rPr>
                <w:szCs w:val="28"/>
              </w:rPr>
            </w:pPr>
            <w:r>
              <w:rPr>
                <w:szCs w:val="28"/>
              </w:rPr>
              <w:t>сентябрь</w:t>
            </w:r>
          </w:p>
        </w:tc>
        <w:tc>
          <w:tcPr>
            <w:tcW w:w="3856" w:type="dxa"/>
            <w:tcBorders>
              <w:top w:val="single" w:sz="4" w:space="0" w:color="auto"/>
              <w:left w:val="single" w:sz="4" w:space="0" w:color="auto"/>
              <w:bottom w:val="single" w:sz="4" w:space="0" w:color="auto"/>
              <w:right w:val="single" w:sz="4" w:space="0" w:color="auto"/>
            </w:tcBorders>
          </w:tcPr>
          <w:p w14:paraId="2BBCF913" w14:textId="77777777" w:rsidR="005E16AA" w:rsidRPr="00A750BB" w:rsidRDefault="005E16AA" w:rsidP="00CE555D">
            <w:pPr>
              <w:spacing w:after="0" w:line="240" w:lineRule="auto"/>
              <w:jc w:val="center"/>
              <w:rPr>
                <w:szCs w:val="28"/>
              </w:rPr>
            </w:pPr>
            <w:r>
              <w:rPr>
                <w:szCs w:val="28"/>
              </w:rPr>
              <w:t>5</w:t>
            </w:r>
          </w:p>
        </w:tc>
        <w:tc>
          <w:tcPr>
            <w:tcW w:w="1559" w:type="dxa"/>
            <w:tcBorders>
              <w:top w:val="single" w:sz="4" w:space="0" w:color="auto"/>
              <w:left w:val="single" w:sz="4" w:space="0" w:color="auto"/>
              <w:bottom w:val="single" w:sz="4" w:space="0" w:color="auto"/>
              <w:right w:val="single" w:sz="4" w:space="0" w:color="auto"/>
            </w:tcBorders>
          </w:tcPr>
          <w:p w14:paraId="0BAC2679" w14:textId="378E281A" w:rsidR="005E16AA" w:rsidRPr="00A750BB" w:rsidRDefault="00043D56" w:rsidP="00CE555D">
            <w:pPr>
              <w:spacing w:after="0" w:line="240" w:lineRule="auto"/>
              <w:jc w:val="center"/>
              <w:rPr>
                <w:szCs w:val="28"/>
              </w:rPr>
            </w:pPr>
            <w:r>
              <w:rPr>
                <w:szCs w:val="28"/>
              </w:rPr>
              <w:t>9</w:t>
            </w:r>
          </w:p>
        </w:tc>
      </w:tr>
      <w:tr w:rsidR="005E16AA" w:rsidRPr="00A750BB" w14:paraId="114292AE" w14:textId="77777777" w:rsidTr="00CE555D">
        <w:trPr>
          <w:trHeight w:val="618"/>
        </w:trPr>
        <w:tc>
          <w:tcPr>
            <w:tcW w:w="710" w:type="dxa"/>
            <w:tcBorders>
              <w:top w:val="single" w:sz="4" w:space="0" w:color="auto"/>
              <w:left w:val="single" w:sz="4" w:space="0" w:color="auto"/>
              <w:bottom w:val="single" w:sz="4" w:space="0" w:color="auto"/>
              <w:right w:val="single" w:sz="4" w:space="0" w:color="auto"/>
            </w:tcBorders>
          </w:tcPr>
          <w:p w14:paraId="236BFEEA" w14:textId="77777777" w:rsidR="005E16AA" w:rsidRPr="00A750BB"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011F1EDE" w14:textId="77777777" w:rsidR="005E16AA" w:rsidRPr="00A750BB" w:rsidRDefault="005E16AA" w:rsidP="00CE555D">
            <w:pPr>
              <w:spacing w:after="0" w:line="240" w:lineRule="auto"/>
              <w:jc w:val="both"/>
              <w:rPr>
                <w:b/>
                <w:sz w:val="8"/>
                <w:szCs w:val="8"/>
              </w:rPr>
            </w:pPr>
            <w:r>
              <w:rPr>
                <w:b/>
                <w:szCs w:val="28"/>
              </w:rPr>
              <w:t>третий</w:t>
            </w:r>
            <w:r w:rsidRPr="00A750BB">
              <w:rPr>
                <w:b/>
                <w:szCs w:val="28"/>
              </w:rPr>
              <w:t xml:space="preserve"> квартал</w:t>
            </w:r>
          </w:p>
        </w:tc>
        <w:tc>
          <w:tcPr>
            <w:tcW w:w="3856" w:type="dxa"/>
            <w:tcBorders>
              <w:top w:val="single" w:sz="4" w:space="0" w:color="auto"/>
              <w:left w:val="single" w:sz="4" w:space="0" w:color="auto"/>
              <w:bottom w:val="single" w:sz="4" w:space="0" w:color="auto"/>
              <w:right w:val="single" w:sz="4" w:space="0" w:color="auto"/>
            </w:tcBorders>
          </w:tcPr>
          <w:p w14:paraId="21EFE58B" w14:textId="77777777" w:rsidR="005E16AA" w:rsidRPr="00A750BB" w:rsidRDefault="005E16AA" w:rsidP="00CE555D">
            <w:pPr>
              <w:spacing w:after="0" w:line="240" w:lineRule="auto"/>
              <w:jc w:val="center"/>
              <w:rPr>
                <w:b/>
                <w:szCs w:val="28"/>
              </w:rPr>
            </w:pPr>
            <w:r>
              <w:rPr>
                <w:b/>
                <w:szCs w:val="28"/>
              </w:rPr>
              <w:t>32</w:t>
            </w:r>
          </w:p>
        </w:tc>
        <w:tc>
          <w:tcPr>
            <w:tcW w:w="1559" w:type="dxa"/>
            <w:tcBorders>
              <w:top w:val="single" w:sz="4" w:space="0" w:color="auto"/>
              <w:left w:val="single" w:sz="4" w:space="0" w:color="auto"/>
              <w:bottom w:val="single" w:sz="4" w:space="0" w:color="auto"/>
              <w:right w:val="single" w:sz="4" w:space="0" w:color="auto"/>
            </w:tcBorders>
          </w:tcPr>
          <w:p w14:paraId="0B45D680" w14:textId="3C4221E7" w:rsidR="005E16AA" w:rsidRPr="00A750BB" w:rsidRDefault="005E16AA" w:rsidP="00CE555D">
            <w:pPr>
              <w:spacing w:after="0" w:line="240" w:lineRule="auto"/>
              <w:jc w:val="center"/>
              <w:rPr>
                <w:b/>
                <w:szCs w:val="28"/>
              </w:rPr>
            </w:pPr>
            <w:r>
              <w:rPr>
                <w:b/>
                <w:szCs w:val="28"/>
              </w:rPr>
              <w:t>43</w:t>
            </w:r>
            <w:r w:rsidR="00043D56">
              <w:rPr>
                <w:b/>
                <w:szCs w:val="28"/>
              </w:rPr>
              <w:t>2</w:t>
            </w:r>
          </w:p>
        </w:tc>
      </w:tr>
      <w:tr w:rsidR="005E16AA" w:rsidRPr="00A750BB" w14:paraId="39A86425" w14:textId="77777777" w:rsidTr="00CE555D">
        <w:tc>
          <w:tcPr>
            <w:tcW w:w="710" w:type="dxa"/>
            <w:tcBorders>
              <w:top w:val="single" w:sz="4" w:space="0" w:color="auto"/>
              <w:left w:val="single" w:sz="4" w:space="0" w:color="auto"/>
              <w:bottom w:val="single" w:sz="4" w:space="0" w:color="auto"/>
              <w:right w:val="single" w:sz="4" w:space="0" w:color="auto"/>
            </w:tcBorders>
          </w:tcPr>
          <w:p w14:paraId="4201D273" w14:textId="77777777" w:rsidR="005E16AA" w:rsidRPr="00A750BB" w:rsidRDefault="005E16AA" w:rsidP="005E16AA">
            <w:pPr>
              <w:numPr>
                <w:ilvl w:val="0"/>
                <w:numId w:val="5"/>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5AF34E92" w14:textId="77777777" w:rsidR="005E16AA" w:rsidRPr="00A750BB" w:rsidRDefault="005E16AA" w:rsidP="00CE555D">
            <w:pPr>
              <w:spacing w:after="0" w:line="240" w:lineRule="auto"/>
              <w:jc w:val="both"/>
              <w:rPr>
                <w:b/>
                <w:szCs w:val="28"/>
              </w:rPr>
            </w:pPr>
            <w:r w:rsidRPr="00A750BB">
              <w:rPr>
                <w:b/>
                <w:szCs w:val="28"/>
              </w:rPr>
              <w:t>Итого за 2020 год</w:t>
            </w:r>
          </w:p>
        </w:tc>
        <w:tc>
          <w:tcPr>
            <w:tcW w:w="3856" w:type="dxa"/>
            <w:tcBorders>
              <w:top w:val="single" w:sz="4" w:space="0" w:color="auto"/>
              <w:left w:val="single" w:sz="4" w:space="0" w:color="auto"/>
              <w:bottom w:val="single" w:sz="4" w:space="0" w:color="auto"/>
              <w:right w:val="single" w:sz="4" w:space="0" w:color="auto"/>
            </w:tcBorders>
          </w:tcPr>
          <w:p w14:paraId="431A0F74" w14:textId="2C3313B8" w:rsidR="005E16AA" w:rsidRPr="00A750BB" w:rsidRDefault="005E16AA" w:rsidP="00CE555D">
            <w:pPr>
              <w:spacing w:after="0" w:line="240" w:lineRule="auto"/>
              <w:jc w:val="center"/>
              <w:rPr>
                <w:b/>
                <w:szCs w:val="28"/>
              </w:rPr>
            </w:pPr>
            <w:r>
              <w:rPr>
                <w:b/>
                <w:szCs w:val="28"/>
              </w:rPr>
              <w:t>9</w:t>
            </w:r>
            <w:r w:rsidR="00043D56">
              <w:rPr>
                <w:b/>
                <w:szCs w:val="28"/>
              </w:rPr>
              <w:t>5</w:t>
            </w:r>
            <w:r w:rsidRPr="00A750BB">
              <w:rPr>
                <w:b/>
                <w:szCs w:val="28"/>
              </w:rPr>
              <w:t>, в том числе</w:t>
            </w:r>
          </w:p>
          <w:p w14:paraId="59CFBBDE" w14:textId="77777777" w:rsidR="005E16AA" w:rsidRPr="00A750BB" w:rsidRDefault="005E16AA" w:rsidP="00CE555D">
            <w:pPr>
              <w:spacing w:after="0" w:line="240" w:lineRule="auto"/>
              <w:jc w:val="center"/>
              <w:rPr>
                <w:b/>
                <w:szCs w:val="28"/>
              </w:rPr>
            </w:pPr>
            <w:r w:rsidRPr="00A750BB">
              <w:rPr>
                <w:b/>
                <w:szCs w:val="28"/>
              </w:rPr>
              <w:t>1 выездное и 1 совместное</w:t>
            </w:r>
          </w:p>
        </w:tc>
        <w:tc>
          <w:tcPr>
            <w:tcW w:w="1559" w:type="dxa"/>
            <w:tcBorders>
              <w:top w:val="single" w:sz="4" w:space="0" w:color="auto"/>
              <w:left w:val="single" w:sz="4" w:space="0" w:color="auto"/>
              <w:bottom w:val="single" w:sz="4" w:space="0" w:color="auto"/>
              <w:right w:val="single" w:sz="4" w:space="0" w:color="auto"/>
            </w:tcBorders>
          </w:tcPr>
          <w:p w14:paraId="11670E9D" w14:textId="05197BFE" w:rsidR="005E16AA" w:rsidRPr="00A750BB" w:rsidRDefault="005E16AA" w:rsidP="00CE555D">
            <w:pPr>
              <w:spacing w:after="0" w:line="240" w:lineRule="auto"/>
              <w:jc w:val="center"/>
              <w:rPr>
                <w:b/>
                <w:szCs w:val="28"/>
              </w:rPr>
            </w:pPr>
            <w:r>
              <w:rPr>
                <w:b/>
                <w:szCs w:val="28"/>
              </w:rPr>
              <w:t>96</w:t>
            </w:r>
            <w:r w:rsidR="00043D56">
              <w:rPr>
                <w:b/>
                <w:szCs w:val="28"/>
              </w:rPr>
              <w:t>3</w:t>
            </w:r>
          </w:p>
        </w:tc>
      </w:tr>
      <w:tr w:rsidR="005E16AA" w:rsidRPr="00A750BB" w14:paraId="3DF8FD82" w14:textId="77777777" w:rsidTr="00CE555D">
        <w:trPr>
          <w:trHeight w:val="369"/>
        </w:trPr>
        <w:tc>
          <w:tcPr>
            <w:tcW w:w="710" w:type="dxa"/>
            <w:tcBorders>
              <w:top w:val="single" w:sz="4" w:space="0" w:color="auto"/>
              <w:left w:val="single" w:sz="4" w:space="0" w:color="auto"/>
              <w:bottom w:val="single" w:sz="4" w:space="0" w:color="auto"/>
              <w:right w:val="single" w:sz="4" w:space="0" w:color="auto"/>
            </w:tcBorders>
          </w:tcPr>
          <w:p w14:paraId="0C16A162" w14:textId="77777777" w:rsidR="005E16AA" w:rsidRPr="00A750BB" w:rsidRDefault="005E16AA" w:rsidP="005E16AA">
            <w:pPr>
              <w:numPr>
                <w:ilvl w:val="0"/>
                <w:numId w:val="5"/>
              </w:numPr>
              <w:spacing w:after="0" w:line="240" w:lineRule="auto"/>
              <w:jc w:val="center"/>
              <w:rPr>
                <w:szCs w:val="28"/>
              </w:rPr>
            </w:pPr>
          </w:p>
        </w:tc>
        <w:tc>
          <w:tcPr>
            <w:tcW w:w="3969" w:type="dxa"/>
            <w:tcBorders>
              <w:top w:val="single" w:sz="4" w:space="0" w:color="auto"/>
              <w:left w:val="single" w:sz="4" w:space="0" w:color="auto"/>
              <w:bottom w:val="single" w:sz="4" w:space="0" w:color="auto"/>
              <w:right w:val="single" w:sz="4" w:space="0" w:color="auto"/>
            </w:tcBorders>
          </w:tcPr>
          <w:p w14:paraId="5B39DA15" w14:textId="77777777" w:rsidR="005E16AA" w:rsidRPr="00A750BB" w:rsidRDefault="005E16AA" w:rsidP="00CE555D">
            <w:pPr>
              <w:spacing w:after="0" w:line="240" w:lineRule="auto"/>
              <w:rPr>
                <w:b/>
                <w:sz w:val="8"/>
                <w:szCs w:val="8"/>
              </w:rPr>
            </w:pPr>
            <w:r w:rsidRPr="00A750BB">
              <w:rPr>
                <w:b/>
                <w:szCs w:val="28"/>
              </w:rPr>
              <w:t>Всего с начала созыва</w:t>
            </w:r>
          </w:p>
        </w:tc>
        <w:tc>
          <w:tcPr>
            <w:tcW w:w="3856" w:type="dxa"/>
            <w:tcBorders>
              <w:top w:val="single" w:sz="4" w:space="0" w:color="auto"/>
              <w:left w:val="single" w:sz="4" w:space="0" w:color="auto"/>
              <w:bottom w:val="single" w:sz="4" w:space="0" w:color="auto"/>
              <w:right w:val="single" w:sz="4" w:space="0" w:color="auto"/>
            </w:tcBorders>
          </w:tcPr>
          <w:p w14:paraId="55703B48" w14:textId="0A02EBAC" w:rsidR="005E16AA" w:rsidRPr="00A750BB" w:rsidRDefault="005E16AA" w:rsidP="00CE555D">
            <w:pPr>
              <w:spacing w:after="0" w:line="240" w:lineRule="auto"/>
              <w:jc w:val="center"/>
              <w:rPr>
                <w:b/>
                <w:szCs w:val="28"/>
              </w:rPr>
            </w:pPr>
            <w:r w:rsidRPr="00A750BB">
              <w:rPr>
                <w:b/>
                <w:szCs w:val="28"/>
              </w:rPr>
              <w:t>1</w:t>
            </w:r>
            <w:r>
              <w:rPr>
                <w:b/>
                <w:szCs w:val="28"/>
              </w:rPr>
              <w:t>5</w:t>
            </w:r>
            <w:r w:rsidR="00043D56">
              <w:rPr>
                <w:b/>
                <w:szCs w:val="28"/>
              </w:rPr>
              <w:t>6</w:t>
            </w:r>
            <w:r w:rsidRPr="00A750BB">
              <w:rPr>
                <w:b/>
                <w:szCs w:val="28"/>
              </w:rPr>
              <w:t>, в том числе</w:t>
            </w:r>
          </w:p>
          <w:p w14:paraId="4D9F2953" w14:textId="77777777" w:rsidR="005E16AA" w:rsidRPr="00A750BB" w:rsidRDefault="005E16AA" w:rsidP="00CE555D">
            <w:pPr>
              <w:spacing w:after="0" w:line="240" w:lineRule="auto"/>
              <w:jc w:val="center"/>
              <w:rPr>
                <w:b/>
                <w:szCs w:val="28"/>
              </w:rPr>
            </w:pPr>
            <w:r w:rsidRPr="00A750BB">
              <w:rPr>
                <w:b/>
                <w:szCs w:val="28"/>
              </w:rPr>
              <w:t>2 выездных и 3 совместных</w:t>
            </w:r>
          </w:p>
        </w:tc>
        <w:tc>
          <w:tcPr>
            <w:tcW w:w="1559" w:type="dxa"/>
            <w:tcBorders>
              <w:top w:val="single" w:sz="4" w:space="0" w:color="auto"/>
              <w:left w:val="single" w:sz="4" w:space="0" w:color="auto"/>
              <w:bottom w:val="single" w:sz="4" w:space="0" w:color="auto"/>
              <w:right w:val="single" w:sz="4" w:space="0" w:color="auto"/>
            </w:tcBorders>
          </w:tcPr>
          <w:p w14:paraId="6E012BC4" w14:textId="1D9BE78F" w:rsidR="005E16AA" w:rsidRPr="00A750BB" w:rsidRDefault="005E16AA" w:rsidP="00CE555D">
            <w:pPr>
              <w:spacing w:after="0" w:line="240" w:lineRule="auto"/>
              <w:jc w:val="center"/>
              <w:rPr>
                <w:b/>
                <w:szCs w:val="28"/>
              </w:rPr>
            </w:pPr>
            <w:r>
              <w:rPr>
                <w:b/>
                <w:szCs w:val="28"/>
              </w:rPr>
              <w:t>179</w:t>
            </w:r>
            <w:r w:rsidR="00043D56">
              <w:rPr>
                <w:b/>
                <w:szCs w:val="28"/>
              </w:rPr>
              <w:t>7</w:t>
            </w:r>
          </w:p>
        </w:tc>
      </w:tr>
    </w:tbl>
    <w:p w14:paraId="14222F15" w14:textId="77777777" w:rsidR="005E16AA" w:rsidRDefault="005E16AA" w:rsidP="005E16AA">
      <w:pPr>
        <w:spacing w:after="0" w:line="240" w:lineRule="auto"/>
        <w:jc w:val="center"/>
        <w:rPr>
          <w:b/>
          <w:sz w:val="10"/>
          <w:szCs w:val="28"/>
        </w:rPr>
      </w:pPr>
    </w:p>
    <w:p w14:paraId="69361B16" w14:textId="77777777" w:rsidR="005E16AA" w:rsidRDefault="005E16AA" w:rsidP="005E16AA">
      <w:pPr>
        <w:spacing w:after="0" w:line="240" w:lineRule="auto"/>
        <w:jc w:val="center"/>
        <w:rPr>
          <w:b/>
          <w:sz w:val="10"/>
          <w:szCs w:val="28"/>
        </w:rPr>
      </w:pPr>
    </w:p>
    <w:p w14:paraId="5BBA1174" w14:textId="77777777" w:rsidR="005E16AA" w:rsidRDefault="005E16AA" w:rsidP="005E16AA">
      <w:pPr>
        <w:spacing w:after="0" w:line="240" w:lineRule="auto"/>
        <w:jc w:val="center"/>
        <w:rPr>
          <w:b/>
          <w:sz w:val="10"/>
          <w:szCs w:val="28"/>
        </w:rPr>
      </w:pPr>
    </w:p>
    <w:p w14:paraId="0C3C6FA7" w14:textId="77777777" w:rsidR="005E16AA" w:rsidRPr="00FF32F6" w:rsidRDefault="005E16AA" w:rsidP="005E16AA">
      <w:pPr>
        <w:spacing w:after="0" w:line="240" w:lineRule="auto"/>
        <w:jc w:val="center"/>
        <w:rPr>
          <w:b/>
          <w:sz w:val="10"/>
          <w:szCs w:val="28"/>
        </w:rPr>
      </w:pPr>
    </w:p>
    <w:p w14:paraId="05940B59" w14:textId="77777777" w:rsidR="005E16AA" w:rsidRPr="00D06549" w:rsidRDefault="005E16AA" w:rsidP="005E16AA">
      <w:pPr>
        <w:spacing w:after="0" w:line="240" w:lineRule="auto"/>
        <w:jc w:val="center"/>
        <w:rPr>
          <w:b/>
          <w:szCs w:val="28"/>
        </w:rPr>
      </w:pPr>
      <w:r w:rsidRPr="00D06549">
        <w:rPr>
          <w:b/>
          <w:szCs w:val="28"/>
        </w:rPr>
        <w:t>Заседания рабочих групп,</w:t>
      </w:r>
    </w:p>
    <w:p w14:paraId="1B841938" w14:textId="77777777" w:rsidR="005E16AA" w:rsidRDefault="005E16AA" w:rsidP="005E16AA">
      <w:pPr>
        <w:spacing w:after="0" w:line="240" w:lineRule="auto"/>
        <w:jc w:val="center"/>
        <w:rPr>
          <w:b/>
          <w:szCs w:val="28"/>
        </w:rPr>
      </w:pPr>
      <w:r w:rsidRPr="00D06549">
        <w:rPr>
          <w:b/>
          <w:szCs w:val="28"/>
        </w:rPr>
        <w:t>образованных в Государственном Собрании Республики Марий Эл</w:t>
      </w:r>
    </w:p>
    <w:p w14:paraId="35C8428D" w14:textId="77777777" w:rsidR="005E16AA" w:rsidRPr="00D06549" w:rsidRDefault="005E16AA" w:rsidP="005E16AA">
      <w:pPr>
        <w:spacing w:after="0" w:line="240" w:lineRule="auto"/>
        <w:jc w:val="center"/>
        <w:rPr>
          <w:b/>
          <w:sz w:val="16"/>
          <w:szCs w:val="28"/>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76"/>
        <w:gridCol w:w="2865"/>
        <w:gridCol w:w="1843"/>
      </w:tblGrid>
      <w:tr w:rsidR="005E16AA" w:rsidRPr="00D06549" w14:paraId="1BF28C69" w14:textId="77777777" w:rsidTr="00CE555D">
        <w:tc>
          <w:tcPr>
            <w:tcW w:w="710" w:type="dxa"/>
            <w:tcBorders>
              <w:bottom w:val="single" w:sz="4" w:space="0" w:color="auto"/>
            </w:tcBorders>
          </w:tcPr>
          <w:p w14:paraId="5EADE074" w14:textId="77777777" w:rsidR="005E16AA" w:rsidRPr="00D06549" w:rsidRDefault="005E16AA" w:rsidP="00CE555D">
            <w:pPr>
              <w:spacing w:after="0" w:line="240" w:lineRule="auto"/>
              <w:jc w:val="center"/>
              <w:rPr>
                <w:b/>
                <w:szCs w:val="28"/>
              </w:rPr>
            </w:pPr>
            <w:r w:rsidRPr="00D06549">
              <w:rPr>
                <w:b/>
                <w:szCs w:val="28"/>
              </w:rPr>
              <w:t>№</w:t>
            </w:r>
          </w:p>
          <w:p w14:paraId="4F88BC0C" w14:textId="77777777" w:rsidR="005E16AA" w:rsidRPr="00D06549" w:rsidRDefault="005E16AA" w:rsidP="00CE555D">
            <w:pPr>
              <w:spacing w:after="0" w:line="240" w:lineRule="auto"/>
              <w:jc w:val="center"/>
              <w:rPr>
                <w:szCs w:val="28"/>
              </w:rPr>
            </w:pPr>
            <w:r w:rsidRPr="00D06549">
              <w:rPr>
                <w:b/>
                <w:szCs w:val="28"/>
              </w:rPr>
              <w:t>п/п</w:t>
            </w:r>
          </w:p>
        </w:tc>
        <w:tc>
          <w:tcPr>
            <w:tcW w:w="4676" w:type="dxa"/>
            <w:tcBorders>
              <w:bottom w:val="single" w:sz="4" w:space="0" w:color="auto"/>
            </w:tcBorders>
          </w:tcPr>
          <w:p w14:paraId="4BA30681" w14:textId="77777777" w:rsidR="005E16AA" w:rsidRPr="00D06549" w:rsidRDefault="005E16AA" w:rsidP="00CE555D">
            <w:pPr>
              <w:spacing w:after="0" w:line="240" w:lineRule="auto"/>
              <w:jc w:val="center"/>
              <w:rPr>
                <w:b/>
                <w:szCs w:val="28"/>
              </w:rPr>
            </w:pPr>
            <w:r w:rsidRPr="00D06549">
              <w:rPr>
                <w:b/>
                <w:szCs w:val="28"/>
              </w:rPr>
              <w:t>Месяц, квартал</w:t>
            </w:r>
          </w:p>
        </w:tc>
        <w:tc>
          <w:tcPr>
            <w:tcW w:w="2865" w:type="dxa"/>
            <w:tcBorders>
              <w:bottom w:val="single" w:sz="4" w:space="0" w:color="auto"/>
            </w:tcBorders>
          </w:tcPr>
          <w:p w14:paraId="483D5D27" w14:textId="77777777" w:rsidR="005E16AA" w:rsidRPr="00D06549" w:rsidRDefault="005E16AA" w:rsidP="00CE555D">
            <w:pPr>
              <w:spacing w:after="0" w:line="240" w:lineRule="auto"/>
              <w:jc w:val="center"/>
              <w:rPr>
                <w:b/>
                <w:szCs w:val="28"/>
              </w:rPr>
            </w:pPr>
            <w:r w:rsidRPr="00D06549">
              <w:rPr>
                <w:b/>
                <w:szCs w:val="28"/>
              </w:rPr>
              <w:t>Проведено</w:t>
            </w:r>
          </w:p>
          <w:p w14:paraId="752B7649" w14:textId="77777777" w:rsidR="005E16AA" w:rsidRPr="00D06549" w:rsidRDefault="005E16AA" w:rsidP="00CE555D">
            <w:pPr>
              <w:spacing w:after="0" w:line="240" w:lineRule="auto"/>
              <w:jc w:val="center"/>
              <w:rPr>
                <w:b/>
                <w:szCs w:val="28"/>
              </w:rPr>
            </w:pPr>
            <w:r w:rsidRPr="00D06549">
              <w:rPr>
                <w:b/>
                <w:szCs w:val="28"/>
              </w:rPr>
              <w:t>заседаний</w:t>
            </w:r>
          </w:p>
        </w:tc>
        <w:tc>
          <w:tcPr>
            <w:tcW w:w="1843" w:type="dxa"/>
            <w:tcBorders>
              <w:bottom w:val="single" w:sz="4" w:space="0" w:color="auto"/>
            </w:tcBorders>
          </w:tcPr>
          <w:p w14:paraId="1F65B58C" w14:textId="77777777" w:rsidR="005E16AA" w:rsidRPr="00D06549" w:rsidRDefault="005E16AA" w:rsidP="00CE555D">
            <w:pPr>
              <w:spacing w:after="0" w:line="240" w:lineRule="auto"/>
              <w:jc w:val="center"/>
              <w:rPr>
                <w:b/>
                <w:szCs w:val="28"/>
              </w:rPr>
            </w:pPr>
            <w:r w:rsidRPr="00D06549">
              <w:rPr>
                <w:b/>
                <w:szCs w:val="28"/>
              </w:rPr>
              <w:t>Рассмотрено вопросов</w:t>
            </w:r>
          </w:p>
        </w:tc>
      </w:tr>
      <w:tr w:rsidR="005E16AA" w:rsidRPr="00E13F32" w14:paraId="2542F2FA" w14:textId="77777777" w:rsidTr="00CE555D">
        <w:trPr>
          <w:trHeight w:val="678"/>
        </w:trPr>
        <w:tc>
          <w:tcPr>
            <w:tcW w:w="10094" w:type="dxa"/>
            <w:gridSpan w:val="4"/>
            <w:tcBorders>
              <w:top w:val="single" w:sz="4" w:space="0" w:color="auto"/>
              <w:left w:val="single" w:sz="4" w:space="0" w:color="auto"/>
              <w:bottom w:val="single" w:sz="4" w:space="0" w:color="auto"/>
              <w:right w:val="single" w:sz="4" w:space="0" w:color="auto"/>
            </w:tcBorders>
            <w:vAlign w:val="center"/>
          </w:tcPr>
          <w:p w14:paraId="430155BC" w14:textId="77777777" w:rsidR="005E16AA" w:rsidRPr="00E13F32" w:rsidRDefault="005E16AA" w:rsidP="00CE555D">
            <w:pPr>
              <w:spacing w:after="0" w:line="240" w:lineRule="auto"/>
              <w:jc w:val="center"/>
              <w:rPr>
                <w:b/>
                <w:szCs w:val="28"/>
              </w:rPr>
            </w:pPr>
            <w:r w:rsidRPr="00E13F32">
              <w:rPr>
                <w:b/>
                <w:szCs w:val="28"/>
              </w:rPr>
              <w:t>2019 год</w:t>
            </w:r>
          </w:p>
        </w:tc>
      </w:tr>
      <w:tr w:rsidR="005E16AA" w:rsidRPr="00E13F32" w14:paraId="29F0EFA0" w14:textId="77777777" w:rsidTr="00CE555D">
        <w:tc>
          <w:tcPr>
            <w:tcW w:w="710" w:type="dxa"/>
            <w:tcBorders>
              <w:top w:val="single" w:sz="4" w:space="0" w:color="auto"/>
              <w:left w:val="single" w:sz="4" w:space="0" w:color="auto"/>
              <w:bottom w:val="single" w:sz="4" w:space="0" w:color="auto"/>
              <w:right w:val="single" w:sz="4" w:space="0" w:color="auto"/>
            </w:tcBorders>
          </w:tcPr>
          <w:p w14:paraId="147026F5" w14:textId="77777777" w:rsidR="005E16AA" w:rsidRPr="00E13F32"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2D933915" w14:textId="77777777" w:rsidR="005E16AA" w:rsidRPr="00E13F32" w:rsidRDefault="005E16AA" w:rsidP="00CE555D">
            <w:pPr>
              <w:spacing w:after="0" w:line="240" w:lineRule="auto"/>
              <w:jc w:val="both"/>
              <w:rPr>
                <w:sz w:val="18"/>
                <w:szCs w:val="28"/>
              </w:rPr>
            </w:pPr>
            <w:r w:rsidRPr="00445CF5">
              <w:rPr>
                <w:b/>
                <w:szCs w:val="28"/>
              </w:rPr>
              <w:t>Итого за 2019 год</w:t>
            </w:r>
          </w:p>
        </w:tc>
        <w:tc>
          <w:tcPr>
            <w:tcW w:w="2865" w:type="dxa"/>
            <w:tcBorders>
              <w:top w:val="single" w:sz="4" w:space="0" w:color="auto"/>
              <w:left w:val="single" w:sz="4" w:space="0" w:color="auto"/>
              <w:bottom w:val="single" w:sz="4" w:space="0" w:color="auto"/>
              <w:right w:val="single" w:sz="4" w:space="0" w:color="auto"/>
            </w:tcBorders>
          </w:tcPr>
          <w:p w14:paraId="04019753" w14:textId="77777777" w:rsidR="005E16AA" w:rsidRPr="00445CF5" w:rsidRDefault="005E16AA" w:rsidP="00CE555D">
            <w:pPr>
              <w:spacing w:after="0" w:line="240" w:lineRule="auto"/>
              <w:jc w:val="center"/>
              <w:rPr>
                <w:b/>
                <w:szCs w:val="28"/>
              </w:rPr>
            </w:pPr>
            <w:r w:rsidRPr="00445CF5">
              <w:rPr>
                <w:b/>
                <w:szCs w:val="28"/>
              </w:rPr>
              <w:t>2</w:t>
            </w:r>
          </w:p>
        </w:tc>
        <w:tc>
          <w:tcPr>
            <w:tcW w:w="1843" w:type="dxa"/>
            <w:tcBorders>
              <w:top w:val="single" w:sz="4" w:space="0" w:color="auto"/>
              <w:left w:val="single" w:sz="4" w:space="0" w:color="auto"/>
              <w:bottom w:val="single" w:sz="4" w:space="0" w:color="auto"/>
              <w:right w:val="single" w:sz="4" w:space="0" w:color="auto"/>
            </w:tcBorders>
          </w:tcPr>
          <w:p w14:paraId="4C170393" w14:textId="77777777" w:rsidR="005E16AA" w:rsidRPr="00445CF5" w:rsidRDefault="005E16AA" w:rsidP="00CE555D">
            <w:pPr>
              <w:spacing w:after="0" w:line="240" w:lineRule="auto"/>
              <w:jc w:val="center"/>
              <w:rPr>
                <w:b/>
                <w:szCs w:val="28"/>
              </w:rPr>
            </w:pPr>
            <w:r w:rsidRPr="00445CF5">
              <w:rPr>
                <w:b/>
                <w:szCs w:val="28"/>
              </w:rPr>
              <w:t>7</w:t>
            </w:r>
          </w:p>
        </w:tc>
      </w:tr>
      <w:tr w:rsidR="005E16AA" w:rsidRPr="00E13F32" w14:paraId="0DEDAA21" w14:textId="77777777" w:rsidTr="00CE555D">
        <w:trPr>
          <w:trHeight w:val="662"/>
        </w:trPr>
        <w:tc>
          <w:tcPr>
            <w:tcW w:w="10094" w:type="dxa"/>
            <w:gridSpan w:val="4"/>
            <w:tcBorders>
              <w:top w:val="single" w:sz="4" w:space="0" w:color="auto"/>
              <w:left w:val="single" w:sz="4" w:space="0" w:color="auto"/>
              <w:bottom w:val="single" w:sz="4" w:space="0" w:color="auto"/>
              <w:right w:val="single" w:sz="4" w:space="0" w:color="auto"/>
            </w:tcBorders>
            <w:vAlign w:val="center"/>
          </w:tcPr>
          <w:p w14:paraId="1B25A312" w14:textId="77777777" w:rsidR="005E16AA" w:rsidRPr="00E13F32" w:rsidRDefault="005E16AA" w:rsidP="00CE555D">
            <w:pPr>
              <w:spacing w:after="0" w:line="240" w:lineRule="auto"/>
              <w:jc w:val="center"/>
              <w:rPr>
                <w:szCs w:val="28"/>
              </w:rPr>
            </w:pPr>
            <w:r w:rsidRPr="00E13F32">
              <w:rPr>
                <w:b/>
                <w:szCs w:val="28"/>
              </w:rPr>
              <w:t>20</w:t>
            </w:r>
            <w:r>
              <w:rPr>
                <w:b/>
                <w:szCs w:val="28"/>
              </w:rPr>
              <w:t>20</w:t>
            </w:r>
            <w:r w:rsidRPr="00E13F32">
              <w:rPr>
                <w:b/>
                <w:szCs w:val="28"/>
              </w:rPr>
              <w:t xml:space="preserve"> год</w:t>
            </w:r>
          </w:p>
        </w:tc>
      </w:tr>
      <w:tr w:rsidR="005E16AA" w:rsidRPr="00E13F32" w14:paraId="7C44FE55" w14:textId="77777777" w:rsidTr="00CE555D">
        <w:trPr>
          <w:trHeight w:val="546"/>
        </w:trPr>
        <w:tc>
          <w:tcPr>
            <w:tcW w:w="710" w:type="dxa"/>
            <w:tcBorders>
              <w:top w:val="single" w:sz="4" w:space="0" w:color="auto"/>
              <w:left w:val="single" w:sz="4" w:space="0" w:color="auto"/>
              <w:bottom w:val="single" w:sz="4" w:space="0" w:color="auto"/>
              <w:right w:val="single" w:sz="4" w:space="0" w:color="auto"/>
            </w:tcBorders>
          </w:tcPr>
          <w:p w14:paraId="71A47D7D" w14:textId="77777777" w:rsidR="005E16AA" w:rsidRPr="00E13F32"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4E6F2BE1" w14:textId="77777777" w:rsidR="005E16AA" w:rsidRPr="00A4621D" w:rsidRDefault="005E16AA" w:rsidP="00CE555D">
            <w:pPr>
              <w:spacing w:after="0" w:line="240" w:lineRule="auto"/>
              <w:jc w:val="both"/>
              <w:rPr>
                <w:b/>
                <w:sz w:val="8"/>
                <w:szCs w:val="8"/>
              </w:rPr>
            </w:pPr>
            <w:r>
              <w:rPr>
                <w:b/>
                <w:szCs w:val="28"/>
              </w:rPr>
              <w:t>первое полугодие</w:t>
            </w:r>
          </w:p>
        </w:tc>
        <w:tc>
          <w:tcPr>
            <w:tcW w:w="2865" w:type="dxa"/>
            <w:tcBorders>
              <w:top w:val="single" w:sz="4" w:space="0" w:color="auto"/>
              <w:left w:val="single" w:sz="4" w:space="0" w:color="auto"/>
              <w:bottom w:val="single" w:sz="4" w:space="0" w:color="auto"/>
              <w:right w:val="single" w:sz="4" w:space="0" w:color="auto"/>
            </w:tcBorders>
          </w:tcPr>
          <w:p w14:paraId="19F3402A" w14:textId="77777777" w:rsidR="005E16AA" w:rsidRPr="00A4621D" w:rsidRDefault="005E16AA" w:rsidP="00CE555D">
            <w:pPr>
              <w:spacing w:after="0" w:line="240" w:lineRule="auto"/>
              <w:jc w:val="center"/>
              <w:rPr>
                <w:b/>
                <w:szCs w:val="28"/>
              </w:rPr>
            </w:pPr>
            <w:r w:rsidRPr="00A750BB">
              <w:rPr>
                <w:b/>
                <w:szCs w:val="28"/>
              </w:rPr>
              <w:t>4</w:t>
            </w:r>
          </w:p>
        </w:tc>
        <w:tc>
          <w:tcPr>
            <w:tcW w:w="1843" w:type="dxa"/>
            <w:tcBorders>
              <w:top w:val="single" w:sz="4" w:space="0" w:color="auto"/>
              <w:left w:val="single" w:sz="4" w:space="0" w:color="auto"/>
              <w:bottom w:val="single" w:sz="4" w:space="0" w:color="auto"/>
              <w:right w:val="single" w:sz="4" w:space="0" w:color="auto"/>
            </w:tcBorders>
          </w:tcPr>
          <w:p w14:paraId="23F1548A" w14:textId="77777777" w:rsidR="005E16AA" w:rsidRPr="00A4621D" w:rsidRDefault="005E16AA" w:rsidP="00CE555D">
            <w:pPr>
              <w:spacing w:after="0" w:line="240" w:lineRule="auto"/>
              <w:jc w:val="center"/>
              <w:rPr>
                <w:b/>
                <w:szCs w:val="28"/>
              </w:rPr>
            </w:pPr>
            <w:r w:rsidRPr="00A750BB">
              <w:rPr>
                <w:b/>
                <w:szCs w:val="28"/>
              </w:rPr>
              <w:t>10</w:t>
            </w:r>
          </w:p>
        </w:tc>
      </w:tr>
      <w:tr w:rsidR="005E16AA" w:rsidRPr="00E13F32" w14:paraId="6FE3BF71" w14:textId="77777777" w:rsidTr="00CE555D">
        <w:trPr>
          <w:trHeight w:val="568"/>
        </w:trPr>
        <w:tc>
          <w:tcPr>
            <w:tcW w:w="710" w:type="dxa"/>
            <w:tcBorders>
              <w:top w:val="single" w:sz="4" w:space="0" w:color="auto"/>
              <w:left w:val="single" w:sz="4" w:space="0" w:color="auto"/>
              <w:bottom w:val="single" w:sz="4" w:space="0" w:color="auto"/>
              <w:right w:val="single" w:sz="4" w:space="0" w:color="auto"/>
            </w:tcBorders>
          </w:tcPr>
          <w:p w14:paraId="7DDDF8AA" w14:textId="77777777" w:rsidR="005E16AA" w:rsidRPr="00E13F32"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47998047" w14:textId="77777777" w:rsidR="005E16AA" w:rsidRPr="00182242" w:rsidRDefault="005E16AA" w:rsidP="00CE555D">
            <w:pPr>
              <w:spacing w:after="0" w:line="240" w:lineRule="auto"/>
              <w:jc w:val="both"/>
              <w:rPr>
                <w:szCs w:val="28"/>
              </w:rPr>
            </w:pPr>
            <w:r>
              <w:rPr>
                <w:szCs w:val="28"/>
              </w:rPr>
              <w:t>июль</w:t>
            </w:r>
          </w:p>
        </w:tc>
        <w:tc>
          <w:tcPr>
            <w:tcW w:w="2865" w:type="dxa"/>
            <w:tcBorders>
              <w:top w:val="single" w:sz="4" w:space="0" w:color="auto"/>
              <w:left w:val="single" w:sz="4" w:space="0" w:color="auto"/>
              <w:bottom w:val="single" w:sz="4" w:space="0" w:color="auto"/>
              <w:right w:val="single" w:sz="4" w:space="0" w:color="auto"/>
            </w:tcBorders>
          </w:tcPr>
          <w:p w14:paraId="66DAFAA2" w14:textId="77777777" w:rsidR="005E16AA" w:rsidRPr="00B6118E" w:rsidRDefault="005E16AA" w:rsidP="00CE555D">
            <w:pPr>
              <w:spacing w:after="0" w:line="240" w:lineRule="auto"/>
              <w:jc w:val="center"/>
              <w:rPr>
                <w:szCs w:val="28"/>
              </w:rPr>
            </w:pPr>
            <w:r>
              <w:rPr>
                <w:szCs w:val="28"/>
              </w:rPr>
              <w:t>1</w:t>
            </w:r>
          </w:p>
        </w:tc>
        <w:tc>
          <w:tcPr>
            <w:tcW w:w="1843" w:type="dxa"/>
            <w:tcBorders>
              <w:top w:val="single" w:sz="4" w:space="0" w:color="auto"/>
              <w:left w:val="single" w:sz="4" w:space="0" w:color="auto"/>
              <w:bottom w:val="single" w:sz="4" w:space="0" w:color="auto"/>
              <w:right w:val="single" w:sz="4" w:space="0" w:color="auto"/>
            </w:tcBorders>
          </w:tcPr>
          <w:p w14:paraId="79CE06B1" w14:textId="77777777" w:rsidR="005E16AA" w:rsidRPr="00B6118E" w:rsidRDefault="005E16AA" w:rsidP="00CE555D">
            <w:pPr>
              <w:spacing w:after="0" w:line="240" w:lineRule="auto"/>
              <w:jc w:val="center"/>
              <w:rPr>
                <w:szCs w:val="28"/>
              </w:rPr>
            </w:pPr>
            <w:r>
              <w:rPr>
                <w:szCs w:val="28"/>
              </w:rPr>
              <w:t>2</w:t>
            </w:r>
          </w:p>
        </w:tc>
      </w:tr>
      <w:tr w:rsidR="005E16AA" w:rsidRPr="00A750BB" w14:paraId="70A61C57" w14:textId="77777777" w:rsidTr="00CE555D">
        <w:trPr>
          <w:trHeight w:val="548"/>
        </w:trPr>
        <w:tc>
          <w:tcPr>
            <w:tcW w:w="710" w:type="dxa"/>
            <w:tcBorders>
              <w:top w:val="single" w:sz="4" w:space="0" w:color="auto"/>
              <w:left w:val="single" w:sz="4" w:space="0" w:color="auto"/>
              <w:bottom w:val="single" w:sz="4" w:space="0" w:color="auto"/>
              <w:right w:val="single" w:sz="4" w:space="0" w:color="auto"/>
            </w:tcBorders>
          </w:tcPr>
          <w:p w14:paraId="0F3437BB" w14:textId="77777777" w:rsidR="005E16AA" w:rsidRPr="00A750BB"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614AC724" w14:textId="77777777" w:rsidR="005E16AA" w:rsidRPr="00A750BB" w:rsidRDefault="005E16AA" w:rsidP="00CE555D">
            <w:pPr>
              <w:spacing w:after="0" w:line="240" w:lineRule="auto"/>
              <w:jc w:val="both"/>
              <w:rPr>
                <w:szCs w:val="28"/>
              </w:rPr>
            </w:pPr>
            <w:r>
              <w:rPr>
                <w:szCs w:val="28"/>
              </w:rPr>
              <w:t>август</w:t>
            </w:r>
          </w:p>
        </w:tc>
        <w:tc>
          <w:tcPr>
            <w:tcW w:w="2865" w:type="dxa"/>
            <w:tcBorders>
              <w:top w:val="single" w:sz="4" w:space="0" w:color="auto"/>
              <w:left w:val="single" w:sz="4" w:space="0" w:color="auto"/>
              <w:bottom w:val="single" w:sz="4" w:space="0" w:color="auto"/>
              <w:right w:val="single" w:sz="4" w:space="0" w:color="auto"/>
            </w:tcBorders>
          </w:tcPr>
          <w:p w14:paraId="0CC6917D" w14:textId="77777777" w:rsidR="005E16AA" w:rsidRPr="00A750BB" w:rsidRDefault="005E16AA" w:rsidP="00CE555D">
            <w:pPr>
              <w:spacing w:after="0" w:line="240" w:lineRule="auto"/>
              <w:jc w:val="center"/>
              <w:rPr>
                <w:szCs w:val="28"/>
              </w:rPr>
            </w:pPr>
            <w:r>
              <w:rPr>
                <w:szCs w:val="28"/>
              </w:rPr>
              <w:t>-</w:t>
            </w:r>
          </w:p>
        </w:tc>
        <w:tc>
          <w:tcPr>
            <w:tcW w:w="1843" w:type="dxa"/>
            <w:tcBorders>
              <w:top w:val="single" w:sz="4" w:space="0" w:color="auto"/>
              <w:left w:val="single" w:sz="4" w:space="0" w:color="auto"/>
              <w:bottom w:val="single" w:sz="4" w:space="0" w:color="auto"/>
              <w:right w:val="single" w:sz="4" w:space="0" w:color="auto"/>
            </w:tcBorders>
          </w:tcPr>
          <w:p w14:paraId="38C820FB" w14:textId="77777777" w:rsidR="005E16AA" w:rsidRPr="00A750BB" w:rsidRDefault="005E16AA" w:rsidP="00CE555D">
            <w:pPr>
              <w:spacing w:after="0" w:line="240" w:lineRule="auto"/>
              <w:jc w:val="center"/>
              <w:rPr>
                <w:szCs w:val="28"/>
              </w:rPr>
            </w:pPr>
            <w:r>
              <w:rPr>
                <w:szCs w:val="28"/>
              </w:rPr>
              <w:t>-</w:t>
            </w:r>
          </w:p>
        </w:tc>
      </w:tr>
      <w:tr w:rsidR="005E16AA" w:rsidRPr="00A750BB" w14:paraId="63C48C31" w14:textId="77777777" w:rsidTr="00CE555D">
        <w:trPr>
          <w:trHeight w:val="556"/>
        </w:trPr>
        <w:tc>
          <w:tcPr>
            <w:tcW w:w="710" w:type="dxa"/>
            <w:tcBorders>
              <w:top w:val="single" w:sz="4" w:space="0" w:color="auto"/>
              <w:left w:val="single" w:sz="4" w:space="0" w:color="auto"/>
              <w:bottom w:val="single" w:sz="4" w:space="0" w:color="auto"/>
              <w:right w:val="single" w:sz="4" w:space="0" w:color="auto"/>
            </w:tcBorders>
          </w:tcPr>
          <w:p w14:paraId="2F9A29AC" w14:textId="77777777" w:rsidR="005E16AA" w:rsidRPr="00A750BB"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483D6CE6" w14:textId="77777777" w:rsidR="005E16AA" w:rsidRPr="00A750BB" w:rsidRDefault="005E16AA" w:rsidP="00CE555D">
            <w:pPr>
              <w:spacing w:after="0" w:line="240" w:lineRule="auto"/>
              <w:jc w:val="both"/>
              <w:rPr>
                <w:szCs w:val="28"/>
              </w:rPr>
            </w:pPr>
            <w:r>
              <w:rPr>
                <w:szCs w:val="28"/>
              </w:rPr>
              <w:t>сентябрь</w:t>
            </w:r>
          </w:p>
        </w:tc>
        <w:tc>
          <w:tcPr>
            <w:tcW w:w="2865" w:type="dxa"/>
            <w:tcBorders>
              <w:top w:val="single" w:sz="4" w:space="0" w:color="auto"/>
              <w:left w:val="single" w:sz="4" w:space="0" w:color="auto"/>
              <w:bottom w:val="single" w:sz="4" w:space="0" w:color="auto"/>
              <w:right w:val="single" w:sz="4" w:space="0" w:color="auto"/>
            </w:tcBorders>
          </w:tcPr>
          <w:p w14:paraId="77877CFB" w14:textId="77777777" w:rsidR="005E16AA" w:rsidRPr="00A750BB" w:rsidRDefault="005E16AA" w:rsidP="00CE555D">
            <w:pPr>
              <w:spacing w:after="0" w:line="240" w:lineRule="auto"/>
              <w:jc w:val="center"/>
              <w:rPr>
                <w:szCs w:val="28"/>
              </w:rPr>
            </w:pPr>
            <w:r>
              <w:rPr>
                <w:szCs w:val="28"/>
              </w:rPr>
              <w:t>-</w:t>
            </w:r>
          </w:p>
        </w:tc>
        <w:tc>
          <w:tcPr>
            <w:tcW w:w="1843" w:type="dxa"/>
            <w:tcBorders>
              <w:top w:val="single" w:sz="4" w:space="0" w:color="auto"/>
              <w:left w:val="single" w:sz="4" w:space="0" w:color="auto"/>
              <w:bottom w:val="single" w:sz="4" w:space="0" w:color="auto"/>
              <w:right w:val="single" w:sz="4" w:space="0" w:color="auto"/>
            </w:tcBorders>
          </w:tcPr>
          <w:p w14:paraId="23D2A9B0" w14:textId="77777777" w:rsidR="005E16AA" w:rsidRPr="00A750BB" w:rsidRDefault="005E16AA" w:rsidP="00CE555D">
            <w:pPr>
              <w:spacing w:after="0" w:line="240" w:lineRule="auto"/>
              <w:jc w:val="center"/>
              <w:rPr>
                <w:szCs w:val="28"/>
              </w:rPr>
            </w:pPr>
            <w:r>
              <w:rPr>
                <w:szCs w:val="28"/>
              </w:rPr>
              <w:t>-</w:t>
            </w:r>
          </w:p>
        </w:tc>
      </w:tr>
      <w:tr w:rsidR="005E16AA" w:rsidRPr="00A750BB" w14:paraId="6E2E466F" w14:textId="77777777" w:rsidTr="00CE555D">
        <w:trPr>
          <w:trHeight w:val="509"/>
        </w:trPr>
        <w:tc>
          <w:tcPr>
            <w:tcW w:w="710" w:type="dxa"/>
            <w:tcBorders>
              <w:top w:val="single" w:sz="4" w:space="0" w:color="auto"/>
              <w:left w:val="single" w:sz="4" w:space="0" w:color="auto"/>
              <w:bottom w:val="single" w:sz="4" w:space="0" w:color="auto"/>
              <w:right w:val="single" w:sz="4" w:space="0" w:color="auto"/>
            </w:tcBorders>
          </w:tcPr>
          <w:p w14:paraId="06432A0B" w14:textId="77777777" w:rsidR="005E16AA" w:rsidRPr="00A750BB"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59B08D3C" w14:textId="77777777" w:rsidR="005E16AA" w:rsidRPr="00A750BB" w:rsidRDefault="005E16AA" w:rsidP="00CE555D">
            <w:pPr>
              <w:spacing w:after="0" w:line="240" w:lineRule="auto"/>
              <w:jc w:val="both"/>
              <w:rPr>
                <w:b/>
                <w:sz w:val="8"/>
                <w:szCs w:val="8"/>
              </w:rPr>
            </w:pPr>
            <w:r>
              <w:rPr>
                <w:b/>
                <w:szCs w:val="28"/>
              </w:rPr>
              <w:t>третий</w:t>
            </w:r>
            <w:r w:rsidRPr="00A750BB">
              <w:rPr>
                <w:b/>
                <w:szCs w:val="28"/>
              </w:rPr>
              <w:t xml:space="preserve"> квартал</w:t>
            </w:r>
          </w:p>
        </w:tc>
        <w:tc>
          <w:tcPr>
            <w:tcW w:w="2865" w:type="dxa"/>
            <w:tcBorders>
              <w:top w:val="single" w:sz="4" w:space="0" w:color="auto"/>
              <w:left w:val="single" w:sz="4" w:space="0" w:color="auto"/>
              <w:bottom w:val="single" w:sz="4" w:space="0" w:color="auto"/>
              <w:right w:val="single" w:sz="4" w:space="0" w:color="auto"/>
            </w:tcBorders>
          </w:tcPr>
          <w:p w14:paraId="65271B33" w14:textId="77777777" w:rsidR="005E16AA" w:rsidRPr="00A750BB" w:rsidRDefault="005E16AA" w:rsidP="00CE555D">
            <w:pPr>
              <w:spacing w:after="0" w:line="240" w:lineRule="auto"/>
              <w:jc w:val="center"/>
              <w:rPr>
                <w:b/>
                <w:szCs w:val="28"/>
              </w:rPr>
            </w:pPr>
            <w:r>
              <w:rPr>
                <w:b/>
                <w:szCs w:val="28"/>
              </w:rPr>
              <w:t>1</w:t>
            </w:r>
          </w:p>
        </w:tc>
        <w:tc>
          <w:tcPr>
            <w:tcW w:w="1843" w:type="dxa"/>
            <w:tcBorders>
              <w:top w:val="single" w:sz="4" w:space="0" w:color="auto"/>
              <w:left w:val="single" w:sz="4" w:space="0" w:color="auto"/>
              <w:bottom w:val="single" w:sz="4" w:space="0" w:color="auto"/>
              <w:right w:val="single" w:sz="4" w:space="0" w:color="auto"/>
            </w:tcBorders>
          </w:tcPr>
          <w:p w14:paraId="284B5CA7" w14:textId="77777777" w:rsidR="005E16AA" w:rsidRPr="00A750BB" w:rsidRDefault="005E16AA" w:rsidP="00CE555D">
            <w:pPr>
              <w:spacing w:after="0" w:line="240" w:lineRule="auto"/>
              <w:jc w:val="center"/>
              <w:rPr>
                <w:b/>
                <w:szCs w:val="28"/>
              </w:rPr>
            </w:pPr>
            <w:r>
              <w:rPr>
                <w:b/>
                <w:szCs w:val="28"/>
              </w:rPr>
              <w:t>2</w:t>
            </w:r>
          </w:p>
        </w:tc>
      </w:tr>
      <w:tr w:rsidR="005E16AA" w:rsidRPr="00A750BB" w14:paraId="7DDD4D4E" w14:textId="77777777" w:rsidTr="00CE555D">
        <w:trPr>
          <w:trHeight w:val="545"/>
        </w:trPr>
        <w:tc>
          <w:tcPr>
            <w:tcW w:w="710" w:type="dxa"/>
            <w:tcBorders>
              <w:top w:val="single" w:sz="4" w:space="0" w:color="auto"/>
              <w:left w:val="single" w:sz="4" w:space="0" w:color="auto"/>
              <w:bottom w:val="single" w:sz="4" w:space="0" w:color="auto"/>
              <w:right w:val="single" w:sz="4" w:space="0" w:color="auto"/>
            </w:tcBorders>
          </w:tcPr>
          <w:p w14:paraId="00511361" w14:textId="77777777" w:rsidR="005E16AA" w:rsidRPr="00A750BB"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416117E0" w14:textId="77777777" w:rsidR="005E16AA" w:rsidRPr="00A750BB" w:rsidRDefault="005E16AA" w:rsidP="00CE555D">
            <w:pPr>
              <w:spacing w:after="0" w:line="240" w:lineRule="auto"/>
              <w:jc w:val="both"/>
              <w:rPr>
                <w:b/>
                <w:szCs w:val="28"/>
              </w:rPr>
            </w:pPr>
            <w:r w:rsidRPr="00A750BB">
              <w:rPr>
                <w:b/>
                <w:szCs w:val="28"/>
              </w:rPr>
              <w:t>Итого за 2020 год</w:t>
            </w:r>
          </w:p>
        </w:tc>
        <w:tc>
          <w:tcPr>
            <w:tcW w:w="2865" w:type="dxa"/>
            <w:tcBorders>
              <w:top w:val="single" w:sz="4" w:space="0" w:color="auto"/>
              <w:left w:val="single" w:sz="4" w:space="0" w:color="auto"/>
              <w:bottom w:val="single" w:sz="4" w:space="0" w:color="auto"/>
              <w:right w:val="single" w:sz="4" w:space="0" w:color="auto"/>
            </w:tcBorders>
          </w:tcPr>
          <w:p w14:paraId="44DDC996" w14:textId="77777777" w:rsidR="005E16AA" w:rsidRPr="00A750BB" w:rsidRDefault="005E16AA" w:rsidP="00CE555D">
            <w:pPr>
              <w:spacing w:after="0" w:line="240" w:lineRule="auto"/>
              <w:jc w:val="center"/>
              <w:rPr>
                <w:b/>
                <w:szCs w:val="28"/>
              </w:rPr>
            </w:pPr>
            <w:r>
              <w:rPr>
                <w:b/>
                <w:szCs w:val="28"/>
              </w:rPr>
              <w:t>5</w:t>
            </w:r>
          </w:p>
        </w:tc>
        <w:tc>
          <w:tcPr>
            <w:tcW w:w="1843" w:type="dxa"/>
            <w:tcBorders>
              <w:top w:val="single" w:sz="4" w:space="0" w:color="auto"/>
              <w:left w:val="single" w:sz="4" w:space="0" w:color="auto"/>
              <w:bottom w:val="single" w:sz="4" w:space="0" w:color="auto"/>
              <w:right w:val="single" w:sz="4" w:space="0" w:color="auto"/>
            </w:tcBorders>
          </w:tcPr>
          <w:p w14:paraId="0B8B6639" w14:textId="77777777" w:rsidR="005E16AA" w:rsidRPr="00A750BB" w:rsidRDefault="005E16AA" w:rsidP="00CE555D">
            <w:pPr>
              <w:spacing w:after="0" w:line="240" w:lineRule="auto"/>
              <w:jc w:val="center"/>
              <w:rPr>
                <w:b/>
                <w:szCs w:val="28"/>
              </w:rPr>
            </w:pPr>
            <w:r w:rsidRPr="00A750BB">
              <w:rPr>
                <w:b/>
                <w:szCs w:val="28"/>
              </w:rPr>
              <w:t>1</w:t>
            </w:r>
            <w:r>
              <w:rPr>
                <w:b/>
                <w:szCs w:val="28"/>
              </w:rPr>
              <w:t>2</w:t>
            </w:r>
          </w:p>
        </w:tc>
      </w:tr>
      <w:tr w:rsidR="005E16AA" w:rsidRPr="00A750BB" w14:paraId="5F6A3C50" w14:textId="77777777" w:rsidTr="00CE555D">
        <w:trPr>
          <w:trHeight w:val="553"/>
        </w:trPr>
        <w:tc>
          <w:tcPr>
            <w:tcW w:w="710" w:type="dxa"/>
            <w:tcBorders>
              <w:top w:val="single" w:sz="4" w:space="0" w:color="auto"/>
              <w:left w:val="single" w:sz="4" w:space="0" w:color="auto"/>
              <w:bottom w:val="single" w:sz="4" w:space="0" w:color="auto"/>
              <w:right w:val="single" w:sz="4" w:space="0" w:color="auto"/>
            </w:tcBorders>
          </w:tcPr>
          <w:p w14:paraId="2DEB96CF" w14:textId="77777777" w:rsidR="005E16AA" w:rsidRPr="00A750BB" w:rsidRDefault="005E16AA" w:rsidP="005E16AA">
            <w:pPr>
              <w:numPr>
                <w:ilvl w:val="0"/>
                <w:numId w:val="6"/>
              </w:numPr>
              <w:spacing w:after="0" w:line="240" w:lineRule="auto"/>
              <w:jc w:val="center"/>
              <w:rPr>
                <w:szCs w:val="28"/>
              </w:rPr>
            </w:pPr>
          </w:p>
        </w:tc>
        <w:tc>
          <w:tcPr>
            <w:tcW w:w="4676" w:type="dxa"/>
            <w:tcBorders>
              <w:top w:val="single" w:sz="4" w:space="0" w:color="auto"/>
              <w:left w:val="single" w:sz="4" w:space="0" w:color="auto"/>
              <w:bottom w:val="single" w:sz="4" w:space="0" w:color="auto"/>
              <w:right w:val="single" w:sz="4" w:space="0" w:color="auto"/>
            </w:tcBorders>
          </w:tcPr>
          <w:p w14:paraId="42054536" w14:textId="77777777" w:rsidR="005E16AA" w:rsidRPr="00A750BB" w:rsidRDefault="005E16AA" w:rsidP="00CE555D">
            <w:pPr>
              <w:spacing w:after="0" w:line="240" w:lineRule="auto"/>
              <w:rPr>
                <w:b/>
                <w:sz w:val="16"/>
                <w:szCs w:val="16"/>
              </w:rPr>
            </w:pPr>
            <w:r w:rsidRPr="00A750BB">
              <w:rPr>
                <w:b/>
                <w:szCs w:val="28"/>
              </w:rPr>
              <w:t>Всего с начала созыва</w:t>
            </w:r>
          </w:p>
        </w:tc>
        <w:tc>
          <w:tcPr>
            <w:tcW w:w="2865" w:type="dxa"/>
            <w:tcBorders>
              <w:top w:val="single" w:sz="4" w:space="0" w:color="auto"/>
              <w:left w:val="single" w:sz="4" w:space="0" w:color="auto"/>
              <w:bottom w:val="single" w:sz="4" w:space="0" w:color="auto"/>
              <w:right w:val="single" w:sz="4" w:space="0" w:color="auto"/>
            </w:tcBorders>
          </w:tcPr>
          <w:p w14:paraId="5F3D036E" w14:textId="77777777" w:rsidR="005E16AA" w:rsidRPr="00A750BB" w:rsidRDefault="005E16AA" w:rsidP="00CE555D">
            <w:pPr>
              <w:spacing w:after="0" w:line="240" w:lineRule="auto"/>
              <w:jc w:val="center"/>
              <w:rPr>
                <w:b/>
                <w:szCs w:val="28"/>
              </w:rPr>
            </w:pPr>
            <w:r>
              <w:rPr>
                <w:b/>
                <w:szCs w:val="28"/>
              </w:rPr>
              <w:t>7</w:t>
            </w:r>
          </w:p>
        </w:tc>
        <w:tc>
          <w:tcPr>
            <w:tcW w:w="1843" w:type="dxa"/>
            <w:tcBorders>
              <w:top w:val="single" w:sz="4" w:space="0" w:color="auto"/>
              <w:left w:val="single" w:sz="4" w:space="0" w:color="auto"/>
              <w:bottom w:val="single" w:sz="4" w:space="0" w:color="auto"/>
              <w:right w:val="single" w:sz="4" w:space="0" w:color="auto"/>
            </w:tcBorders>
          </w:tcPr>
          <w:p w14:paraId="42B9727F" w14:textId="77777777" w:rsidR="005E16AA" w:rsidRPr="00A750BB" w:rsidRDefault="005E16AA" w:rsidP="00CE555D">
            <w:pPr>
              <w:spacing w:after="0" w:line="240" w:lineRule="auto"/>
              <w:jc w:val="center"/>
              <w:rPr>
                <w:b/>
                <w:szCs w:val="28"/>
              </w:rPr>
            </w:pPr>
            <w:r w:rsidRPr="00A750BB">
              <w:rPr>
                <w:b/>
                <w:szCs w:val="28"/>
              </w:rPr>
              <w:t>1</w:t>
            </w:r>
            <w:r>
              <w:rPr>
                <w:b/>
                <w:szCs w:val="28"/>
              </w:rPr>
              <w:t>9</w:t>
            </w:r>
          </w:p>
        </w:tc>
      </w:tr>
    </w:tbl>
    <w:p w14:paraId="446B5304" w14:textId="77777777" w:rsidR="005E16AA" w:rsidRDefault="005E16AA" w:rsidP="005E16AA">
      <w:pPr>
        <w:spacing w:after="0" w:line="240" w:lineRule="auto"/>
        <w:jc w:val="center"/>
        <w:rPr>
          <w:b/>
          <w:szCs w:val="28"/>
        </w:rPr>
      </w:pPr>
      <w:r w:rsidRPr="00A4621D">
        <w:rPr>
          <w:b/>
          <w:szCs w:val="28"/>
        </w:rPr>
        <w:lastRenderedPageBreak/>
        <w:t>Дни депутата</w:t>
      </w:r>
    </w:p>
    <w:p w14:paraId="645C8D1A" w14:textId="77777777" w:rsidR="005E16AA" w:rsidRPr="00A4621D" w:rsidRDefault="005E16AA" w:rsidP="005E16AA">
      <w:pPr>
        <w:spacing w:after="0" w:line="240" w:lineRule="auto"/>
        <w:jc w:val="center"/>
        <w:rPr>
          <w:sz w:val="12"/>
          <w:szCs w:val="2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91"/>
        <w:gridCol w:w="2633"/>
        <w:gridCol w:w="2318"/>
      </w:tblGrid>
      <w:tr w:rsidR="005E16AA" w:rsidRPr="00D06549" w14:paraId="36DF182B" w14:textId="77777777" w:rsidTr="00CE555D">
        <w:tc>
          <w:tcPr>
            <w:tcW w:w="710" w:type="dxa"/>
            <w:tcBorders>
              <w:bottom w:val="single" w:sz="4" w:space="0" w:color="auto"/>
            </w:tcBorders>
          </w:tcPr>
          <w:p w14:paraId="4D9E17AE" w14:textId="77777777" w:rsidR="005E16AA" w:rsidRPr="00D06549" w:rsidRDefault="005E16AA" w:rsidP="00CE555D">
            <w:pPr>
              <w:spacing w:after="0" w:line="240" w:lineRule="auto"/>
              <w:jc w:val="center"/>
              <w:rPr>
                <w:b/>
                <w:szCs w:val="28"/>
              </w:rPr>
            </w:pPr>
            <w:r w:rsidRPr="00D06549">
              <w:rPr>
                <w:b/>
                <w:szCs w:val="28"/>
              </w:rPr>
              <w:t>№</w:t>
            </w:r>
          </w:p>
          <w:p w14:paraId="44FF4401" w14:textId="77777777" w:rsidR="005E16AA" w:rsidRPr="00D06549" w:rsidRDefault="005E16AA" w:rsidP="00CE555D">
            <w:pPr>
              <w:spacing w:after="0" w:line="240" w:lineRule="auto"/>
              <w:jc w:val="center"/>
              <w:rPr>
                <w:szCs w:val="28"/>
              </w:rPr>
            </w:pPr>
            <w:r w:rsidRPr="00D06549">
              <w:rPr>
                <w:b/>
                <w:szCs w:val="28"/>
              </w:rPr>
              <w:t>п/п</w:t>
            </w:r>
          </w:p>
        </w:tc>
        <w:tc>
          <w:tcPr>
            <w:tcW w:w="4291" w:type="dxa"/>
            <w:tcBorders>
              <w:bottom w:val="single" w:sz="4" w:space="0" w:color="auto"/>
            </w:tcBorders>
          </w:tcPr>
          <w:p w14:paraId="0FE0B362" w14:textId="77777777" w:rsidR="005E16AA" w:rsidRPr="00D06549" w:rsidRDefault="005E16AA" w:rsidP="00CE555D">
            <w:pPr>
              <w:spacing w:after="0" w:line="240" w:lineRule="auto"/>
              <w:jc w:val="center"/>
              <w:rPr>
                <w:b/>
                <w:szCs w:val="28"/>
              </w:rPr>
            </w:pPr>
            <w:r w:rsidRPr="00D06549">
              <w:rPr>
                <w:b/>
                <w:szCs w:val="28"/>
              </w:rPr>
              <w:t xml:space="preserve">Месяц, квартал </w:t>
            </w:r>
          </w:p>
        </w:tc>
        <w:tc>
          <w:tcPr>
            <w:tcW w:w="2633" w:type="dxa"/>
            <w:tcBorders>
              <w:bottom w:val="single" w:sz="4" w:space="0" w:color="auto"/>
            </w:tcBorders>
          </w:tcPr>
          <w:p w14:paraId="3A4E61FC" w14:textId="77777777" w:rsidR="005E16AA" w:rsidRPr="00D06549" w:rsidRDefault="005E16AA" w:rsidP="00CE555D">
            <w:pPr>
              <w:spacing w:after="0" w:line="240" w:lineRule="auto"/>
              <w:jc w:val="center"/>
              <w:rPr>
                <w:b/>
                <w:szCs w:val="28"/>
              </w:rPr>
            </w:pPr>
            <w:r w:rsidRPr="00D06549">
              <w:rPr>
                <w:b/>
                <w:szCs w:val="28"/>
              </w:rPr>
              <w:t>Проведено</w:t>
            </w:r>
          </w:p>
          <w:p w14:paraId="6C11E0E7" w14:textId="77777777" w:rsidR="005E16AA" w:rsidRPr="00D06549" w:rsidRDefault="005E16AA" w:rsidP="00CE555D">
            <w:pPr>
              <w:spacing w:after="0" w:line="240" w:lineRule="auto"/>
              <w:jc w:val="center"/>
              <w:rPr>
                <w:b/>
                <w:szCs w:val="28"/>
              </w:rPr>
            </w:pPr>
            <w:r w:rsidRPr="00D06549">
              <w:rPr>
                <w:b/>
                <w:szCs w:val="28"/>
              </w:rPr>
              <w:t>Дней депутата</w:t>
            </w:r>
          </w:p>
        </w:tc>
        <w:tc>
          <w:tcPr>
            <w:tcW w:w="2318" w:type="dxa"/>
            <w:tcBorders>
              <w:bottom w:val="single" w:sz="4" w:space="0" w:color="auto"/>
            </w:tcBorders>
          </w:tcPr>
          <w:p w14:paraId="04EDEE64" w14:textId="77777777" w:rsidR="005E16AA" w:rsidRPr="00D06549" w:rsidRDefault="005E16AA" w:rsidP="00CE555D">
            <w:pPr>
              <w:spacing w:after="0" w:line="240" w:lineRule="auto"/>
              <w:jc w:val="center"/>
              <w:rPr>
                <w:b/>
                <w:szCs w:val="28"/>
              </w:rPr>
            </w:pPr>
            <w:r w:rsidRPr="00D06549">
              <w:rPr>
                <w:b/>
                <w:szCs w:val="28"/>
              </w:rPr>
              <w:t>Рассмотрено вопросов</w:t>
            </w:r>
          </w:p>
        </w:tc>
      </w:tr>
      <w:tr w:rsidR="005E16AA" w:rsidRPr="00D06549" w14:paraId="7E950983" w14:textId="77777777" w:rsidTr="00CE555D">
        <w:trPr>
          <w:trHeight w:val="531"/>
        </w:trPr>
        <w:tc>
          <w:tcPr>
            <w:tcW w:w="9952" w:type="dxa"/>
            <w:gridSpan w:val="4"/>
            <w:tcBorders>
              <w:top w:val="single" w:sz="4" w:space="0" w:color="auto"/>
              <w:left w:val="single" w:sz="4" w:space="0" w:color="auto"/>
              <w:bottom w:val="single" w:sz="4" w:space="0" w:color="auto"/>
              <w:right w:val="single" w:sz="4" w:space="0" w:color="auto"/>
            </w:tcBorders>
            <w:vAlign w:val="center"/>
          </w:tcPr>
          <w:p w14:paraId="27AEF90C" w14:textId="77777777" w:rsidR="005E16AA" w:rsidRPr="00D06549" w:rsidRDefault="005E16AA" w:rsidP="00CE555D">
            <w:pPr>
              <w:spacing w:after="0" w:line="240" w:lineRule="auto"/>
              <w:jc w:val="center"/>
              <w:rPr>
                <w:b/>
                <w:szCs w:val="28"/>
              </w:rPr>
            </w:pPr>
            <w:r w:rsidRPr="00D06549">
              <w:rPr>
                <w:b/>
                <w:szCs w:val="28"/>
              </w:rPr>
              <w:t>201</w:t>
            </w:r>
            <w:r>
              <w:rPr>
                <w:b/>
                <w:szCs w:val="28"/>
              </w:rPr>
              <w:t>9</w:t>
            </w:r>
            <w:r w:rsidRPr="00D06549">
              <w:rPr>
                <w:b/>
                <w:szCs w:val="28"/>
              </w:rPr>
              <w:t xml:space="preserve"> год</w:t>
            </w:r>
          </w:p>
        </w:tc>
      </w:tr>
      <w:tr w:rsidR="005E16AA" w:rsidRPr="00D06549" w14:paraId="66A87E71" w14:textId="77777777" w:rsidTr="00CE555D">
        <w:trPr>
          <w:trHeight w:val="377"/>
        </w:trPr>
        <w:tc>
          <w:tcPr>
            <w:tcW w:w="710" w:type="dxa"/>
            <w:tcBorders>
              <w:top w:val="single" w:sz="4" w:space="0" w:color="auto"/>
              <w:left w:val="single" w:sz="4" w:space="0" w:color="auto"/>
              <w:bottom w:val="single" w:sz="4" w:space="0" w:color="auto"/>
              <w:right w:val="single" w:sz="4" w:space="0" w:color="auto"/>
            </w:tcBorders>
          </w:tcPr>
          <w:p w14:paraId="369AE3B9" w14:textId="77777777" w:rsidR="005E16AA" w:rsidRPr="00D06549"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6F1EF0DE" w14:textId="77777777" w:rsidR="005E16AA" w:rsidRPr="00D06549" w:rsidRDefault="005E16AA" w:rsidP="00CE555D">
            <w:pPr>
              <w:spacing w:after="0" w:line="240" w:lineRule="auto"/>
              <w:jc w:val="both"/>
              <w:rPr>
                <w:sz w:val="18"/>
                <w:szCs w:val="28"/>
              </w:rPr>
            </w:pPr>
            <w:r w:rsidRPr="00D06549">
              <w:rPr>
                <w:szCs w:val="28"/>
              </w:rPr>
              <w:t>октябрь</w:t>
            </w:r>
          </w:p>
        </w:tc>
        <w:tc>
          <w:tcPr>
            <w:tcW w:w="2633" w:type="dxa"/>
            <w:tcBorders>
              <w:top w:val="single" w:sz="4" w:space="0" w:color="auto"/>
              <w:left w:val="single" w:sz="4" w:space="0" w:color="auto"/>
              <w:bottom w:val="single" w:sz="4" w:space="0" w:color="auto"/>
              <w:right w:val="single" w:sz="4" w:space="0" w:color="auto"/>
            </w:tcBorders>
          </w:tcPr>
          <w:p w14:paraId="110B6B7D" w14:textId="77777777" w:rsidR="005E16AA" w:rsidRPr="00EB04CE" w:rsidRDefault="005E16AA" w:rsidP="00CE555D">
            <w:pPr>
              <w:spacing w:after="0" w:line="240" w:lineRule="auto"/>
              <w:jc w:val="center"/>
              <w:rPr>
                <w:b/>
                <w:szCs w:val="28"/>
              </w:rPr>
            </w:pPr>
            <w:r w:rsidRPr="00EB04CE">
              <w:rPr>
                <w:b/>
                <w:color w:val="000000"/>
                <w:szCs w:val="28"/>
              </w:rPr>
              <w:t>3</w:t>
            </w:r>
            <w:r w:rsidRPr="00EB04CE">
              <w:rPr>
                <w:b/>
                <w:szCs w:val="28"/>
              </w:rPr>
              <w:t>, в том числе</w:t>
            </w:r>
          </w:p>
          <w:p w14:paraId="7E27512E" w14:textId="77777777" w:rsidR="005E16AA" w:rsidRPr="00EB04CE" w:rsidRDefault="005E16AA" w:rsidP="00CE555D">
            <w:pPr>
              <w:spacing w:after="0" w:line="240" w:lineRule="auto"/>
              <w:jc w:val="center"/>
              <w:rPr>
                <w:b/>
                <w:color w:val="000000"/>
                <w:szCs w:val="28"/>
              </w:rPr>
            </w:pPr>
            <w:r w:rsidRPr="00EB04CE">
              <w:rPr>
                <w:b/>
                <w:szCs w:val="28"/>
              </w:rPr>
              <w:t>1 выездной</w:t>
            </w:r>
          </w:p>
        </w:tc>
        <w:tc>
          <w:tcPr>
            <w:tcW w:w="2318" w:type="dxa"/>
            <w:tcBorders>
              <w:top w:val="single" w:sz="4" w:space="0" w:color="auto"/>
              <w:left w:val="single" w:sz="4" w:space="0" w:color="auto"/>
              <w:bottom w:val="single" w:sz="4" w:space="0" w:color="auto"/>
              <w:right w:val="single" w:sz="4" w:space="0" w:color="auto"/>
            </w:tcBorders>
          </w:tcPr>
          <w:p w14:paraId="45624972" w14:textId="77777777" w:rsidR="005E16AA" w:rsidRPr="008E5278" w:rsidRDefault="005E16AA" w:rsidP="00CE555D">
            <w:pPr>
              <w:spacing w:after="0" w:line="240" w:lineRule="auto"/>
              <w:jc w:val="center"/>
              <w:rPr>
                <w:b/>
                <w:szCs w:val="28"/>
              </w:rPr>
            </w:pPr>
            <w:r>
              <w:rPr>
                <w:b/>
                <w:szCs w:val="28"/>
              </w:rPr>
              <w:t>18</w:t>
            </w:r>
          </w:p>
        </w:tc>
      </w:tr>
      <w:tr w:rsidR="005E16AA" w:rsidRPr="00D06549" w14:paraId="64D3120A" w14:textId="77777777" w:rsidTr="00CE555D">
        <w:trPr>
          <w:trHeight w:val="477"/>
        </w:trPr>
        <w:tc>
          <w:tcPr>
            <w:tcW w:w="9952" w:type="dxa"/>
            <w:gridSpan w:val="4"/>
            <w:tcBorders>
              <w:top w:val="single" w:sz="4" w:space="0" w:color="auto"/>
              <w:left w:val="single" w:sz="4" w:space="0" w:color="auto"/>
              <w:bottom w:val="single" w:sz="4" w:space="0" w:color="auto"/>
              <w:right w:val="single" w:sz="4" w:space="0" w:color="auto"/>
            </w:tcBorders>
            <w:vAlign w:val="center"/>
          </w:tcPr>
          <w:p w14:paraId="6907A1B2" w14:textId="77777777" w:rsidR="005E16AA" w:rsidRDefault="005E16AA" w:rsidP="00CE555D">
            <w:pPr>
              <w:spacing w:after="0" w:line="240" w:lineRule="auto"/>
              <w:jc w:val="center"/>
              <w:rPr>
                <w:szCs w:val="28"/>
              </w:rPr>
            </w:pPr>
            <w:r w:rsidRPr="00D06549">
              <w:rPr>
                <w:b/>
                <w:szCs w:val="28"/>
              </w:rPr>
              <w:t>20</w:t>
            </w:r>
            <w:r>
              <w:rPr>
                <w:b/>
                <w:szCs w:val="28"/>
              </w:rPr>
              <w:t>20</w:t>
            </w:r>
            <w:r w:rsidRPr="00D06549">
              <w:rPr>
                <w:b/>
                <w:szCs w:val="28"/>
              </w:rPr>
              <w:t xml:space="preserve"> год</w:t>
            </w:r>
          </w:p>
        </w:tc>
      </w:tr>
      <w:tr w:rsidR="005E16AA" w:rsidRPr="00D06549" w14:paraId="3792A197" w14:textId="77777777" w:rsidTr="00CE555D">
        <w:trPr>
          <w:trHeight w:val="377"/>
        </w:trPr>
        <w:tc>
          <w:tcPr>
            <w:tcW w:w="710" w:type="dxa"/>
            <w:tcBorders>
              <w:top w:val="single" w:sz="4" w:space="0" w:color="auto"/>
              <w:left w:val="single" w:sz="4" w:space="0" w:color="auto"/>
              <w:bottom w:val="single" w:sz="4" w:space="0" w:color="auto"/>
              <w:right w:val="single" w:sz="4" w:space="0" w:color="auto"/>
            </w:tcBorders>
          </w:tcPr>
          <w:p w14:paraId="1067E473" w14:textId="77777777" w:rsidR="005E16AA" w:rsidRPr="00D06549"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7CB3C8F2" w14:textId="77777777" w:rsidR="005E16AA" w:rsidRPr="00FD1DCA" w:rsidRDefault="005E16AA" w:rsidP="00CE555D">
            <w:pPr>
              <w:spacing w:after="0" w:line="240" w:lineRule="auto"/>
              <w:jc w:val="both"/>
              <w:rPr>
                <w:b/>
                <w:sz w:val="8"/>
                <w:szCs w:val="8"/>
              </w:rPr>
            </w:pPr>
            <w:r>
              <w:rPr>
                <w:b/>
                <w:szCs w:val="28"/>
              </w:rPr>
              <w:t>первое полугодие</w:t>
            </w:r>
          </w:p>
        </w:tc>
        <w:tc>
          <w:tcPr>
            <w:tcW w:w="2633" w:type="dxa"/>
            <w:tcBorders>
              <w:top w:val="single" w:sz="4" w:space="0" w:color="auto"/>
              <w:left w:val="single" w:sz="4" w:space="0" w:color="auto"/>
              <w:bottom w:val="single" w:sz="4" w:space="0" w:color="auto"/>
              <w:right w:val="single" w:sz="4" w:space="0" w:color="auto"/>
            </w:tcBorders>
          </w:tcPr>
          <w:p w14:paraId="1830DC76" w14:textId="77777777" w:rsidR="005E16AA" w:rsidRPr="0099547F" w:rsidRDefault="005E16AA" w:rsidP="00CE555D">
            <w:pPr>
              <w:spacing w:after="0" w:line="240" w:lineRule="auto"/>
              <w:jc w:val="center"/>
              <w:rPr>
                <w:b/>
                <w:szCs w:val="28"/>
              </w:rPr>
            </w:pPr>
            <w:r w:rsidRPr="0099547F">
              <w:rPr>
                <w:b/>
                <w:szCs w:val="28"/>
              </w:rPr>
              <w:t>4, в том числе</w:t>
            </w:r>
          </w:p>
          <w:p w14:paraId="258647C0" w14:textId="77777777" w:rsidR="005E16AA" w:rsidRPr="00EB04CE" w:rsidRDefault="005E16AA" w:rsidP="00CE555D">
            <w:pPr>
              <w:spacing w:after="0" w:line="240" w:lineRule="auto"/>
              <w:jc w:val="center"/>
              <w:rPr>
                <w:b/>
                <w:color w:val="000000"/>
                <w:szCs w:val="28"/>
              </w:rPr>
            </w:pPr>
            <w:r w:rsidRPr="0099547F">
              <w:rPr>
                <w:b/>
                <w:szCs w:val="28"/>
              </w:rPr>
              <w:t>1 выездной</w:t>
            </w:r>
          </w:p>
        </w:tc>
        <w:tc>
          <w:tcPr>
            <w:tcW w:w="2318" w:type="dxa"/>
            <w:tcBorders>
              <w:top w:val="single" w:sz="4" w:space="0" w:color="auto"/>
              <w:left w:val="single" w:sz="4" w:space="0" w:color="auto"/>
              <w:bottom w:val="single" w:sz="4" w:space="0" w:color="auto"/>
              <w:right w:val="single" w:sz="4" w:space="0" w:color="auto"/>
            </w:tcBorders>
          </w:tcPr>
          <w:p w14:paraId="2B7B6306" w14:textId="77777777" w:rsidR="005E16AA" w:rsidRPr="00A9513B" w:rsidRDefault="005E16AA" w:rsidP="00CE555D">
            <w:pPr>
              <w:spacing w:after="0" w:line="240" w:lineRule="auto"/>
              <w:jc w:val="center"/>
              <w:rPr>
                <w:b/>
                <w:szCs w:val="28"/>
              </w:rPr>
            </w:pPr>
            <w:r w:rsidRPr="0099547F">
              <w:rPr>
                <w:b/>
                <w:szCs w:val="28"/>
              </w:rPr>
              <w:t>15</w:t>
            </w:r>
          </w:p>
        </w:tc>
      </w:tr>
      <w:tr w:rsidR="005E16AA" w:rsidRPr="00D06549" w14:paraId="56BE5177" w14:textId="77777777" w:rsidTr="00CE555D">
        <w:trPr>
          <w:trHeight w:val="621"/>
        </w:trPr>
        <w:tc>
          <w:tcPr>
            <w:tcW w:w="710" w:type="dxa"/>
            <w:tcBorders>
              <w:top w:val="single" w:sz="4" w:space="0" w:color="auto"/>
              <w:left w:val="single" w:sz="4" w:space="0" w:color="auto"/>
              <w:bottom w:val="single" w:sz="4" w:space="0" w:color="auto"/>
              <w:right w:val="single" w:sz="4" w:space="0" w:color="auto"/>
            </w:tcBorders>
          </w:tcPr>
          <w:p w14:paraId="0F4DF17B" w14:textId="77777777" w:rsidR="005E16AA" w:rsidRPr="00D06549"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3C35A412" w14:textId="77777777" w:rsidR="005E16AA" w:rsidRPr="00182242" w:rsidRDefault="005E16AA" w:rsidP="00CE555D">
            <w:pPr>
              <w:spacing w:after="0" w:line="240" w:lineRule="auto"/>
              <w:jc w:val="both"/>
              <w:rPr>
                <w:szCs w:val="28"/>
              </w:rPr>
            </w:pPr>
            <w:r>
              <w:rPr>
                <w:szCs w:val="28"/>
              </w:rPr>
              <w:t>июль</w:t>
            </w:r>
          </w:p>
        </w:tc>
        <w:tc>
          <w:tcPr>
            <w:tcW w:w="2633" w:type="dxa"/>
            <w:tcBorders>
              <w:top w:val="single" w:sz="4" w:space="0" w:color="auto"/>
              <w:left w:val="single" w:sz="4" w:space="0" w:color="auto"/>
              <w:bottom w:val="single" w:sz="4" w:space="0" w:color="auto"/>
              <w:right w:val="single" w:sz="4" w:space="0" w:color="auto"/>
            </w:tcBorders>
          </w:tcPr>
          <w:p w14:paraId="70E41CB4" w14:textId="77777777" w:rsidR="005E16AA" w:rsidRDefault="005E16AA" w:rsidP="00CE555D">
            <w:pPr>
              <w:spacing w:after="0" w:line="240" w:lineRule="auto"/>
              <w:jc w:val="center"/>
              <w:rPr>
                <w:color w:val="000000"/>
                <w:szCs w:val="28"/>
              </w:rPr>
            </w:pPr>
            <w:r>
              <w:rPr>
                <w:color w:val="000000"/>
                <w:szCs w:val="28"/>
              </w:rPr>
              <w:t>-</w:t>
            </w:r>
          </w:p>
        </w:tc>
        <w:tc>
          <w:tcPr>
            <w:tcW w:w="2318" w:type="dxa"/>
            <w:tcBorders>
              <w:top w:val="single" w:sz="4" w:space="0" w:color="auto"/>
              <w:left w:val="single" w:sz="4" w:space="0" w:color="auto"/>
              <w:bottom w:val="single" w:sz="4" w:space="0" w:color="auto"/>
              <w:right w:val="single" w:sz="4" w:space="0" w:color="auto"/>
            </w:tcBorders>
          </w:tcPr>
          <w:p w14:paraId="7A2E213E" w14:textId="77777777" w:rsidR="005E16AA" w:rsidRDefault="005E16AA" w:rsidP="00CE555D">
            <w:pPr>
              <w:spacing w:after="0" w:line="240" w:lineRule="auto"/>
              <w:jc w:val="center"/>
              <w:rPr>
                <w:szCs w:val="28"/>
              </w:rPr>
            </w:pPr>
            <w:r>
              <w:rPr>
                <w:szCs w:val="28"/>
              </w:rPr>
              <w:t>-</w:t>
            </w:r>
          </w:p>
        </w:tc>
      </w:tr>
      <w:tr w:rsidR="005E16AA" w:rsidRPr="0099547F" w14:paraId="2D2BC568" w14:textId="77777777" w:rsidTr="00CE555D">
        <w:trPr>
          <w:trHeight w:val="545"/>
        </w:trPr>
        <w:tc>
          <w:tcPr>
            <w:tcW w:w="710" w:type="dxa"/>
            <w:tcBorders>
              <w:top w:val="single" w:sz="4" w:space="0" w:color="auto"/>
              <w:left w:val="single" w:sz="4" w:space="0" w:color="auto"/>
              <w:bottom w:val="single" w:sz="4" w:space="0" w:color="auto"/>
              <w:right w:val="single" w:sz="4" w:space="0" w:color="auto"/>
            </w:tcBorders>
          </w:tcPr>
          <w:p w14:paraId="5E482B81" w14:textId="77777777" w:rsidR="005E16AA" w:rsidRPr="0099547F"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11B9D593" w14:textId="77777777" w:rsidR="005E16AA" w:rsidRPr="0099547F" w:rsidRDefault="005E16AA" w:rsidP="00CE555D">
            <w:pPr>
              <w:spacing w:after="0" w:line="240" w:lineRule="auto"/>
              <w:jc w:val="both"/>
              <w:rPr>
                <w:szCs w:val="28"/>
              </w:rPr>
            </w:pPr>
            <w:r>
              <w:rPr>
                <w:szCs w:val="28"/>
              </w:rPr>
              <w:t>август</w:t>
            </w:r>
          </w:p>
        </w:tc>
        <w:tc>
          <w:tcPr>
            <w:tcW w:w="2633" w:type="dxa"/>
            <w:tcBorders>
              <w:top w:val="single" w:sz="4" w:space="0" w:color="auto"/>
              <w:left w:val="single" w:sz="4" w:space="0" w:color="auto"/>
              <w:bottom w:val="single" w:sz="4" w:space="0" w:color="auto"/>
              <w:right w:val="single" w:sz="4" w:space="0" w:color="auto"/>
            </w:tcBorders>
          </w:tcPr>
          <w:p w14:paraId="2143167C" w14:textId="77777777" w:rsidR="005E16AA" w:rsidRPr="0099547F" w:rsidRDefault="005E16AA" w:rsidP="00CE555D">
            <w:pPr>
              <w:spacing w:after="0" w:line="240" w:lineRule="auto"/>
              <w:jc w:val="center"/>
              <w:rPr>
                <w:szCs w:val="28"/>
              </w:rPr>
            </w:pPr>
            <w:r>
              <w:rPr>
                <w:szCs w:val="28"/>
              </w:rPr>
              <w:t>-</w:t>
            </w:r>
          </w:p>
        </w:tc>
        <w:tc>
          <w:tcPr>
            <w:tcW w:w="2318" w:type="dxa"/>
            <w:tcBorders>
              <w:top w:val="single" w:sz="4" w:space="0" w:color="auto"/>
              <w:left w:val="single" w:sz="4" w:space="0" w:color="auto"/>
              <w:bottom w:val="single" w:sz="4" w:space="0" w:color="auto"/>
              <w:right w:val="single" w:sz="4" w:space="0" w:color="auto"/>
            </w:tcBorders>
          </w:tcPr>
          <w:p w14:paraId="25C261B9" w14:textId="77777777" w:rsidR="005E16AA" w:rsidRPr="0099547F" w:rsidRDefault="005E16AA" w:rsidP="00CE555D">
            <w:pPr>
              <w:spacing w:after="0" w:line="240" w:lineRule="auto"/>
              <w:jc w:val="center"/>
              <w:rPr>
                <w:szCs w:val="28"/>
              </w:rPr>
            </w:pPr>
            <w:r>
              <w:rPr>
                <w:szCs w:val="28"/>
              </w:rPr>
              <w:t>-</w:t>
            </w:r>
          </w:p>
        </w:tc>
      </w:tr>
      <w:tr w:rsidR="005E16AA" w:rsidRPr="0099547F" w14:paraId="2A989B92" w14:textId="77777777" w:rsidTr="00CE555D">
        <w:trPr>
          <w:trHeight w:val="566"/>
        </w:trPr>
        <w:tc>
          <w:tcPr>
            <w:tcW w:w="710" w:type="dxa"/>
            <w:tcBorders>
              <w:top w:val="single" w:sz="4" w:space="0" w:color="auto"/>
              <w:left w:val="single" w:sz="4" w:space="0" w:color="auto"/>
              <w:bottom w:val="single" w:sz="4" w:space="0" w:color="auto"/>
              <w:right w:val="single" w:sz="4" w:space="0" w:color="auto"/>
            </w:tcBorders>
          </w:tcPr>
          <w:p w14:paraId="03410066" w14:textId="77777777" w:rsidR="005E16AA" w:rsidRPr="0099547F"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6FB905D2" w14:textId="77777777" w:rsidR="005E16AA" w:rsidRPr="0099547F" w:rsidRDefault="005E16AA" w:rsidP="00CE555D">
            <w:pPr>
              <w:spacing w:after="0" w:line="240" w:lineRule="auto"/>
              <w:jc w:val="both"/>
              <w:rPr>
                <w:szCs w:val="28"/>
              </w:rPr>
            </w:pPr>
            <w:r>
              <w:rPr>
                <w:szCs w:val="28"/>
              </w:rPr>
              <w:t>сентябрь</w:t>
            </w:r>
          </w:p>
        </w:tc>
        <w:tc>
          <w:tcPr>
            <w:tcW w:w="2633" w:type="dxa"/>
            <w:tcBorders>
              <w:top w:val="single" w:sz="4" w:space="0" w:color="auto"/>
              <w:left w:val="single" w:sz="4" w:space="0" w:color="auto"/>
              <w:bottom w:val="single" w:sz="4" w:space="0" w:color="auto"/>
              <w:right w:val="single" w:sz="4" w:space="0" w:color="auto"/>
            </w:tcBorders>
          </w:tcPr>
          <w:p w14:paraId="28212F0C" w14:textId="77777777" w:rsidR="005E16AA" w:rsidRPr="00B63149" w:rsidRDefault="005E16AA" w:rsidP="00CE555D">
            <w:pPr>
              <w:spacing w:after="0" w:line="240" w:lineRule="auto"/>
              <w:jc w:val="center"/>
              <w:rPr>
                <w:szCs w:val="28"/>
              </w:rPr>
            </w:pPr>
            <w:r w:rsidRPr="00B63149">
              <w:rPr>
                <w:szCs w:val="28"/>
              </w:rPr>
              <w:t>1 выездной</w:t>
            </w:r>
          </w:p>
        </w:tc>
        <w:tc>
          <w:tcPr>
            <w:tcW w:w="2318" w:type="dxa"/>
            <w:tcBorders>
              <w:top w:val="single" w:sz="4" w:space="0" w:color="auto"/>
              <w:left w:val="single" w:sz="4" w:space="0" w:color="auto"/>
              <w:bottom w:val="single" w:sz="4" w:space="0" w:color="auto"/>
              <w:right w:val="single" w:sz="4" w:space="0" w:color="auto"/>
            </w:tcBorders>
          </w:tcPr>
          <w:p w14:paraId="1C169D2E" w14:textId="77777777" w:rsidR="005E16AA" w:rsidRPr="0099547F" w:rsidRDefault="005E16AA" w:rsidP="00CE555D">
            <w:pPr>
              <w:spacing w:after="0" w:line="240" w:lineRule="auto"/>
              <w:jc w:val="center"/>
              <w:rPr>
                <w:szCs w:val="28"/>
              </w:rPr>
            </w:pPr>
            <w:r>
              <w:rPr>
                <w:szCs w:val="28"/>
              </w:rPr>
              <w:t>1</w:t>
            </w:r>
          </w:p>
        </w:tc>
      </w:tr>
      <w:tr w:rsidR="005E16AA" w:rsidRPr="0099547F" w14:paraId="6BB2D475" w14:textId="77777777" w:rsidTr="00CE555D">
        <w:trPr>
          <w:trHeight w:val="688"/>
        </w:trPr>
        <w:tc>
          <w:tcPr>
            <w:tcW w:w="710" w:type="dxa"/>
            <w:tcBorders>
              <w:top w:val="single" w:sz="4" w:space="0" w:color="auto"/>
              <w:left w:val="single" w:sz="4" w:space="0" w:color="auto"/>
              <w:bottom w:val="single" w:sz="4" w:space="0" w:color="auto"/>
              <w:right w:val="single" w:sz="4" w:space="0" w:color="auto"/>
            </w:tcBorders>
          </w:tcPr>
          <w:p w14:paraId="3B94E9CF" w14:textId="77777777" w:rsidR="005E16AA" w:rsidRPr="0099547F"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5ADA85C3" w14:textId="77777777" w:rsidR="005E16AA" w:rsidRPr="0099547F" w:rsidRDefault="005E16AA" w:rsidP="00CE555D">
            <w:pPr>
              <w:spacing w:after="0" w:line="240" w:lineRule="auto"/>
              <w:jc w:val="both"/>
              <w:rPr>
                <w:b/>
                <w:sz w:val="8"/>
                <w:szCs w:val="8"/>
              </w:rPr>
            </w:pPr>
            <w:r>
              <w:rPr>
                <w:b/>
                <w:szCs w:val="28"/>
              </w:rPr>
              <w:t>третий</w:t>
            </w:r>
            <w:r w:rsidRPr="00A750BB">
              <w:rPr>
                <w:b/>
                <w:szCs w:val="28"/>
              </w:rPr>
              <w:t xml:space="preserve"> квартал</w:t>
            </w:r>
          </w:p>
        </w:tc>
        <w:tc>
          <w:tcPr>
            <w:tcW w:w="2633" w:type="dxa"/>
            <w:tcBorders>
              <w:top w:val="single" w:sz="4" w:space="0" w:color="auto"/>
              <w:left w:val="single" w:sz="4" w:space="0" w:color="auto"/>
              <w:bottom w:val="single" w:sz="4" w:space="0" w:color="auto"/>
              <w:right w:val="single" w:sz="4" w:space="0" w:color="auto"/>
            </w:tcBorders>
          </w:tcPr>
          <w:p w14:paraId="0C4A6255" w14:textId="77777777" w:rsidR="005E16AA" w:rsidRPr="00B63149" w:rsidRDefault="005E16AA" w:rsidP="00CE555D">
            <w:pPr>
              <w:spacing w:after="0" w:line="240" w:lineRule="auto"/>
              <w:jc w:val="center"/>
              <w:rPr>
                <w:b/>
                <w:bCs/>
                <w:szCs w:val="28"/>
              </w:rPr>
            </w:pPr>
            <w:r w:rsidRPr="00B63149">
              <w:rPr>
                <w:b/>
                <w:bCs/>
                <w:szCs w:val="28"/>
              </w:rPr>
              <w:t>1 выездной</w:t>
            </w:r>
          </w:p>
        </w:tc>
        <w:tc>
          <w:tcPr>
            <w:tcW w:w="2318" w:type="dxa"/>
            <w:tcBorders>
              <w:top w:val="single" w:sz="4" w:space="0" w:color="auto"/>
              <w:left w:val="single" w:sz="4" w:space="0" w:color="auto"/>
              <w:bottom w:val="single" w:sz="4" w:space="0" w:color="auto"/>
              <w:right w:val="single" w:sz="4" w:space="0" w:color="auto"/>
            </w:tcBorders>
          </w:tcPr>
          <w:p w14:paraId="1CAB1E37" w14:textId="77777777" w:rsidR="005E16AA" w:rsidRPr="0099547F" w:rsidRDefault="005E16AA" w:rsidP="00CE555D">
            <w:pPr>
              <w:spacing w:after="0" w:line="240" w:lineRule="auto"/>
              <w:jc w:val="center"/>
              <w:rPr>
                <w:b/>
                <w:szCs w:val="28"/>
              </w:rPr>
            </w:pPr>
            <w:r>
              <w:rPr>
                <w:b/>
                <w:szCs w:val="28"/>
              </w:rPr>
              <w:t>1</w:t>
            </w:r>
          </w:p>
        </w:tc>
      </w:tr>
      <w:tr w:rsidR="005E16AA" w:rsidRPr="0099547F" w14:paraId="7D25CB3A" w14:textId="77777777" w:rsidTr="00CE555D">
        <w:tc>
          <w:tcPr>
            <w:tcW w:w="710" w:type="dxa"/>
            <w:tcBorders>
              <w:top w:val="single" w:sz="4" w:space="0" w:color="auto"/>
              <w:left w:val="single" w:sz="4" w:space="0" w:color="auto"/>
              <w:bottom w:val="single" w:sz="4" w:space="0" w:color="auto"/>
              <w:right w:val="single" w:sz="4" w:space="0" w:color="auto"/>
            </w:tcBorders>
          </w:tcPr>
          <w:p w14:paraId="468D7A59" w14:textId="77777777" w:rsidR="005E16AA" w:rsidRPr="0099547F"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3C9B8D43" w14:textId="77777777" w:rsidR="005E16AA" w:rsidRPr="0099547F" w:rsidRDefault="005E16AA" w:rsidP="00CE555D">
            <w:pPr>
              <w:spacing w:after="0" w:line="240" w:lineRule="auto"/>
              <w:jc w:val="both"/>
              <w:rPr>
                <w:b/>
                <w:szCs w:val="28"/>
              </w:rPr>
            </w:pPr>
            <w:r w:rsidRPr="0099547F">
              <w:rPr>
                <w:b/>
                <w:szCs w:val="28"/>
              </w:rPr>
              <w:t>Итого за 2020 год</w:t>
            </w:r>
          </w:p>
        </w:tc>
        <w:tc>
          <w:tcPr>
            <w:tcW w:w="2633" w:type="dxa"/>
            <w:tcBorders>
              <w:top w:val="single" w:sz="4" w:space="0" w:color="auto"/>
              <w:left w:val="single" w:sz="4" w:space="0" w:color="auto"/>
              <w:bottom w:val="single" w:sz="4" w:space="0" w:color="auto"/>
              <w:right w:val="single" w:sz="4" w:space="0" w:color="auto"/>
            </w:tcBorders>
          </w:tcPr>
          <w:p w14:paraId="36871084" w14:textId="77777777" w:rsidR="005E16AA" w:rsidRPr="0099547F" w:rsidRDefault="005E16AA" w:rsidP="00CE555D">
            <w:pPr>
              <w:spacing w:after="0" w:line="240" w:lineRule="auto"/>
              <w:jc w:val="center"/>
              <w:rPr>
                <w:b/>
                <w:szCs w:val="28"/>
              </w:rPr>
            </w:pPr>
            <w:r>
              <w:rPr>
                <w:b/>
                <w:szCs w:val="28"/>
              </w:rPr>
              <w:t>5</w:t>
            </w:r>
            <w:r w:rsidRPr="0099547F">
              <w:rPr>
                <w:b/>
                <w:szCs w:val="28"/>
              </w:rPr>
              <w:t>, в том числе</w:t>
            </w:r>
          </w:p>
          <w:p w14:paraId="7691753C" w14:textId="77777777" w:rsidR="005E16AA" w:rsidRPr="0099547F" w:rsidRDefault="005E16AA" w:rsidP="00CE555D">
            <w:pPr>
              <w:spacing w:after="0" w:line="240" w:lineRule="auto"/>
              <w:jc w:val="center"/>
              <w:rPr>
                <w:b/>
                <w:szCs w:val="28"/>
              </w:rPr>
            </w:pPr>
            <w:r>
              <w:rPr>
                <w:b/>
                <w:szCs w:val="28"/>
              </w:rPr>
              <w:t>2</w:t>
            </w:r>
            <w:r w:rsidRPr="0099547F">
              <w:rPr>
                <w:b/>
                <w:szCs w:val="28"/>
              </w:rPr>
              <w:t xml:space="preserve"> выездн</w:t>
            </w:r>
            <w:r>
              <w:rPr>
                <w:b/>
                <w:szCs w:val="28"/>
              </w:rPr>
              <w:t>ых</w:t>
            </w:r>
          </w:p>
        </w:tc>
        <w:tc>
          <w:tcPr>
            <w:tcW w:w="2318" w:type="dxa"/>
            <w:tcBorders>
              <w:top w:val="single" w:sz="4" w:space="0" w:color="auto"/>
              <w:left w:val="single" w:sz="4" w:space="0" w:color="auto"/>
              <w:bottom w:val="single" w:sz="4" w:space="0" w:color="auto"/>
              <w:right w:val="single" w:sz="4" w:space="0" w:color="auto"/>
            </w:tcBorders>
          </w:tcPr>
          <w:p w14:paraId="454B8478" w14:textId="77777777" w:rsidR="005E16AA" w:rsidRPr="0099547F" w:rsidRDefault="005E16AA" w:rsidP="00CE555D">
            <w:pPr>
              <w:spacing w:after="0" w:line="240" w:lineRule="auto"/>
              <w:jc w:val="center"/>
              <w:rPr>
                <w:b/>
                <w:szCs w:val="28"/>
              </w:rPr>
            </w:pPr>
            <w:r w:rsidRPr="0099547F">
              <w:rPr>
                <w:b/>
                <w:szCs w:val="28"/>
              </w:rPr>
              <w:t>1</w:t>
            </w:r>
            <w:r>
              <w:rPr>
                <w:b/>
                <w:szCs w:val="28"/>
              </w:rPr>
              <w:t>6</w:t>
            </w:r>
          </w:p>
        </w:tc>
      </w:tr>
      <w:tr w:rsidR="005E16AA" w:rsidRPr="0099547F" w14:paraId="4A0C9688" w14:textId="77777777" w:rsidTr="00CE555D">
        <w:tc>
          <w:tcPr>
            <w:tcW w:w="710" w:type="dxa"/>
            <w:tcBorders>
              <w:top w:val="single" w:sz="4" w:space="0" w:color="auto"/>
              <w:left w:val="single" w:sz="4" w:space="0" w:color="auto"/>
              <w:bottom w:val="single" w:sz="4" w:space="0" w:color="auto"/>
              <w:right w:val="single" w:sz="4" w:space="0" w:color="auto"/>
            </w:tcBorders>
          </w:tcPr>
          <w:p w14:paraId="2DF275E5" w14:textId="77777777" w:rsidR="005E16AA" w:rsidRPr="0099547F" w:rsidRDefault="005E16AA" w:rsidP="005E16AA">
            <w:pPr>
              <w:numPr>
                <w:ilvl w:val="0"/>
                <w:numId w:val="7"/>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49A1958D" w14:textId="77777777" w:rsidR="005E16AA" w:rsidRPr="0099547F" w:rsidRDefault="005E16AA" w:rsidP="00CE555D">
            <w:pPr>
              <w:spacing w:after="0" w:line="240" w:lineRule="auto"/>
              <w:jc w:val="both"/>
              <w:rPr>
                <w:b/>
                <w:sz w:val="16"/>
                <w:szCs w:val="16"/>
              </w:rPr>
            </w:pPr>
            <w:r w:rsidRPr="0099547F">
              <w:rPr>
                <w:b/>
                <w:szCs w:val="28"/>
              </w:rPr>
              <w:t>Всего с начала созыва</w:t>
            </w:r>
          </w:p>
        </w:tc>
        <w:tc>
          <w:tcPr>
            <w:tcW w:w="2633" w:type="dxa"/>
            <w:tcBorders>
              <w:top w:val="single" w:sz="4" w:space="0" w:color="auto"/>
              <w:left w:val="single" w:sz="4" w:space="0" w:color="auto"/>
              <w:bottom w:val="single" w:sz="4" w:space="0" w:color="auto"/>
              <w:right w:val="single" w:sz="4" w:space="0" w:color="auto"/>
            </w:tcBorders>
          </w:tcPr>
          <w:p w14:paraId="56F32760" w14:textId="77777777" w:rsidR="005E16AA" w:rsidRPr="0099547F" w:rsidRDefault="005E16AA" w:rsidP="00CE555D">
            <w:pPr>
              <w:spacing w:after="0" w:line="240" w:lineRule="auto"/>
              <w:jc w:val="center"/>
              <w:rPr>
                <w:b/>
                <w:szCs w:val="28"/>
              </w:rPr>
            </w:pPr>
            <w:r>
              <w:rPr>
                <w:b/>
                <w:szCs w:val="28"/>
              </w:rPr>
              <w:t>8,</w:t>
            </w:r>
            <w:r w:rsidRPr="0099547F">
              <w:rPr>
                <w:b/>
                <w:szCs w:val="28"/>
              </w:rPr>
              <w:t xml:space="preserve"> в том числе</w:t>
            </w:r>
          </w:p>
          <w:p w14:paraId="493A6FF5" w14:textId="77777777" w:rsidR="005E16AA" w:rsidRPr="0099547F" w:rsidRDefault="005E16AA" w:rsidP="00CE555D">
            <w:pPr>
              <w:spacing w:after="0" w:line="240" w:lineRule="auto"/>
              <w:jc w:val="center"/>
              <w:rPr>
                <w:b/>
                <w:szCs w:val="28"/>
              </w:rPr>
            </w:pPr>
            <w:r>
              <w:rPr>
                <w:b/>
                <w:szCs w:val="28"/>
              </w:rPr>
              <w:t>3</w:t>
            </w:r>
            <w:r w:rsidRPr="0099547F">
              <w:rPr>
                <w:b/>
                <w:szCs w:val="28"/>
              </w:rPr>
              <w:t xml:space="preserve"> выездных</w:t>
            </w:r>
          </w:p>
        </w:tc>
        <w:tc>
          <w:tcPr>
            <w:tcW w:w="2318" w:type="dxa"/>
            <w:tcBorders>
              <w:top w:val="single" w:sz="4" w:space="0" w:color="auto"/>
              <w:left w:val="single" w:sz="4" w:space="0" w:color="auto"/>
              <w:bottom w:val="single" w:sz="4" w:space="0" w:color="auto"/>
              <w:right w:val="single" w:sz="4" w:space="0" w:color="auto"/>
            </w:tcBorders>
          </w:tcPr>
          <w:p w14:paraId="61E5DAED" w14:textId="77777777" w:rsidR="005E16AA" w:rsidRPr="0099547F" w:rsidRDefault="005E16AA" w:rsidP="00CE555D">
            <w:pPr>
              <w:spacing w:after="0" w:line="240" w:lineRule="auto"/>
              <w:jc w:val="center"/>
              <w:rPr>
                <w:b/>
                <w:szCs w:val="28"/>
              </w:rPr>
            </w:pPr>
            <w:r w:rsidRPr="0099547F">
              <w:rPr>
                <w:b/>
                <w:szCs w:val="28"/>
              </w:rPr>
              <w:t>3</w:t>
            </w:r>
            <w:r>
              <w:rPr>
                <w:b/>
                <w:szCs w:val="28"/>
              </w:rPr>
              <w:t>4</w:t>
            </w:r>
          </w:p>
        </w:tc>
      </w:tr>
    </w:tbl>
    <w:p w14:paraId="5FF7B07A" w14:textId="77777777" w:rsidR="005E16AA" w:rsidRPr="0099547F" w:rsidRDefault="005E16AA" w:rsidP="005E16AA">
      <w:pPr>
        <w:spacing w:after="0" w:line="240" w:lineRule="auto"/>
        <w:jc w:val="center"/>
        <w:rPr>
          <w:b/>
          <w:szCs w:val="28"/>
        </w:rPr>
      </w:pPr>
    </w:p>
    <w:p w14:paraId="3C3A26B1" w14:textId="77777777" w:rsidR="005E16AA" w:rsidRDefault="005E16AA" w:rsidP="005E16AA">
      <w:pPr>
        <w:spacing w:after="0" w:line="240" w:lineRule="auto"/>
        <w:jc w:val="center"/>
        <w:rPr>
          <w:b/>
          <w:szCs w:val="28"/>
        </w:rPr>
      </w:pPr>
    </w:p>
    <w:p w14:paraId="1DEB1D22" w14:textId="77777777" w:rsidR="005E16AA" w:rsidRDefault="005E16AA" w:rsidP="005E16AA">
      <w:pPr>
        <w:spacing w:after="0" w:line="240" w:lineRule="auto"/>
        <w:jc w:val="center"/>
        <w:rPr>
          <w:b/>
          <w:szCs w:val="28"/>
        </w:rPr>
      </w:pPr>
      <w:r w:rsidRPr="00D06549">
        <w:rPr>
          <w:b/>
          <w:szCs w:val="28"/>
        </w:rPr>
        <w:t>Парламентские слушания</w:t>
      </w:r>
    </w:p>
    <w:p w14:paraId="5FC96A1B" w14:textId="77777777" w:rsidR="005E16AA" w:rsidRPr="0081461B" w:rsidRDefault="005E16AA" w:rsidP="005E16AA">
      <w:pPr>
        <w:spacing w:after="0" w:line="240" w:lineRule="auto"/>
        <w:jc w:val="center"/>
        <w:rPr>
          <w:b/>
          <w:sz w:val="18"/>
          <w:szCs w:val="28"/>
        </w:rPr>
      </w:pPr>
    </w:p>
    <w:tbl>
      <w:tblPr>
        <w:tblStyle w:val="aa"/>
        <w:tblW w:w="9952" w:type="dxa"/>
        <w:tblInd w:w="-318" w:type="dxa"/>
        <w:tblLook w:val="04A0" w:firstRow="1" w:lastRow="0" w:firstColumn="1" w:lastColumn="0" w:noHBand="0" w:noVBand="1"/>
      </w:tblPr>
      <w:tblGrid>
        <w:gridCol w:w="710"/>
        <w:gridCol w:w="3260"/>
        <w:gridCol w:w="5982"/>
      </w:tblGrid>
      <w:tr w:rsidR="005E16AA" w:rsidRPr="00D06549" w14:paraId="329566B4" w14:textId="77777777" w:rsidTr="00CE555D">
        <w:trPr>
          <w:trHeight w:val="647"/>
        </w:trPr>
        <w:tc>
          <w:tcPr>
            <w:tcW w:w="710" w:type="dxa"/>
          </w:tcPr>
          <w:p w14:paraId="4CF875F5" w14:textId="77777777" w:rsidR="005E16AA" w:rsidRPr="00D06549" w:rsidRDefault="005E16AA" w:rsidP="00CE555D">
            <w:pPr>
              <w:spacing w:after="0" w:line="240" w:lineRule="auto"/>
              <w:jc w:val="center"/>
              <w:rPr>
                <w:b/>
                <w:szCs w:val="28"/>
              </w:rPr>
            </w:pPr>
            <w:r w:rsidRPr="00D06549">
              <w:rPr>
                <w:b/>
                <w:szCs w:val="28"/>
              </w:rPr>
              <w:t>№</w:t>
            </w:r>
          </w:p>
          <w:p w14:paraId="72D22446" w14:textId="77777777" w:rsidR="005E16AA" w:rsidRPr="00D06549" w:rsidRDefault="005E16AA" w:rsidP="00CE555D">
            <w:pPr>
              <w:spacing w:after="0" w:line="240" w:lineRule="auto"/>
              <w:jc w:val="center"/>
              <w:rPr>
                <w:szCs w:val="28"/>
              </w:rPr>
            </w:pPr>
            <w:r w:rsidRPr="00D06549">
              <w:rPr>
                <w:b/>
                <w:szCs w:val="28"/>
              </w:rPr>
              <w:t>п/п</w:t>
            </w:r>
          </w:p>
        </w:tc>
        <w:tc>
          <w:tcPr>
            <w:tcW w:w="3260" w:type="dxa"/>
          </w:tcPr>
          <w:p w14:paraId="02C67D55" w14:textId="77777777" w:rsidR="005E16AA" w:rsidRPr="00D06549" w:rsidRDefault="005E16AA" w:rsidP="00CE555D">
            <w:pPr>
              <w:spacing w:after="0" w:line="240" w:lineRule="auto"/>
              <w:jc w:val="center"/>
              <w:rPr>
                <w:szCs w:val="28"/>
              </w:rPr>
            </w:pPr>
            <w:r w:rsidRPr="00D06549">
              <w:rPr>
                <w:b/>
                <w:szCs w:val="28"/>
              </w:rPr>
              <w:t>Месяц, квартал</w:t>
            </w:r>
          </w:p>
        </w:tc>
        <w:tc>
          <w:tcPr>
            <w:tcW w:w="5982" w:type="dxa"/>
          </w:tcPr>
          <w:p w14:paraId="13C2C893" w14:textId="77777777" w:rsidR="005E16AA" w:rsidRPr="00D06549" w:rsidRDefault="005E16AA" w:rsidP="00CE555D">
            <w:pPr>
              <w:spacing w:after="0" w:line="240" w:lineRule="auto"/>
              <w:jc w:val="center"/>
              <w:rPr>
                <w:szCs w:val="28"/>
              </w:rPr>
            </w:pPr>
            <w:r w:rsidRPr="00D06549">
              <w:rPr>
                <w:b/>
                <w:szCs w:val="28"/>
              </w:rPr>
              <w:t>Тема парламентских слушаний</w:t>
            </w:r>
          </w:p>
        </w:tc>
      </w:tr>
      <w:tr w:rsidR="005E16AA" w:rsidRPr="00D06549" w14:paraId="7D77DD40" w14:textId="77777777" w:rsidTr="00CE555D">
        <w:trPr>
          <w:trHeight w:val="458"/>
        </w:trPr>
        <w:tc>
          <w:tcPr>
            <w:tcW w:w="9952" w:type="dxa"/>
            <w:gridSpan w:val="3"/>
            <w:vAlign w:val="center"/>
          </w:tcPr>
          <w:p w14:paraId="2891D3D2" w14:textId="77777777" w:rsidR="005E16AA" w:rsidRPr="00D06549" w:rsidRDefault="005E16AA" w:rsidP="00CE555D">
            <w:pPr>
              <w:spacing w:after="0" w:line="240" w:lineRule="auto"/>
              <w:ind w:firstLine="6"/>
              <w:jc w:val="center"/>
              <w:rPr>
                <w:sz w:val="26"/>
                <w:szCs w:val="26"/>
              </w:rPr>
            </w:pPr>
            <w:r>
              <w:rPr>
                <w:b/>
                <w:szCs w:val="26"/>
              </w:rPr>
              <w:t>2019</w:t>
            </w:r>
            <w:r w:rsidRPr="00D06549">
              <w:rPr>
                <w:b/>
                <w:szCs w:val="26"/>
              </w:rPr>
              <w:t xml:space="preserve"> год</w:t>
            </w:r>
          </w:p>
        </w:tc>
      </w:tr>
      <w:tr w:rsidR="005E16AA" w:rsidRPr="00D06549" w14:paraId="5BF9B806" w14:textId="77777777" w:rsidTr="00CE555D">
        <w:trPr>
          <w:trHeight w:val="175"/>
        </w:trPr>
        <w:tc>
          <w:tcPr>
            <w:tcW w:w="710" w:type="dxa"/>
          </w:tcPr>
          <w:p w14:paraId="7A6FE8C4"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3241A59C" w14:textId="77777777" w:rsidR="005E16AA" w:rsidRPr="00D06549" w:rsidRDefault="005E16AA" w:rsidP="00CE555D">
            <w:pPr>
              <w:spacing w:after="0" w:line="240" w:lineRule="auto"/>
              <w:jc w:val="both"/>
              <w:rPr>
                <w:b/>
                <w:szCs w:val="28"/>
              </w:rPr>
            </w:pPr>
            <w:r w:rsidRPr="00D06549">
              <w:rPr>
                <w:b/>
                <w:szCs w:val="28"/>
              </w:rPr>
              <w:t>Итого за 201</w:t>
            </w:r>
            <w:r>
              <w:rPr>
                <w:b/>
                <w:szCs w:val="28"/>
              </w:rPr>
              <w:t>9</w:t>
            </w:r>
            <w:r w:rsidRPr="00D06549">
              <w:rPr>
                <w:b/>
                <w:szCs w:val="28"/>
              </w:rPr>
              <w:t xml:space="preserve"> год</w:t>
            </w:r>
          </w:p>
        </w:tc>
        <w:tc>
          <w:tcPr>
            <w:tcW w:w="5982" w:type="dxa"/>
          </w:tcPr>
          <w:p w14:paraId="1B7B15A2" w14:textId="77777777" w:rsidR="005E16AA" w:rsidRPr="00D06549" w:rsidRDefault="005E16AA" w:rsidP="00CE555D">
            <w:pPr>
              <w:spacing w:after="0" w:line="240" w:lineRule="auto"/>
              <w:ind w:firstLine="6"/>
              <w:jc w:val="center"/>
              <w:rPr>
                <w:sz w:val="24"/>
                <w:szCs w:val="24"/>
              </w:rPr>
            </w:pPr>
            <w:r>
              <w:rPr>
                <w:sz w:val="24"/>
                <w:szCs w:val="24"/>
              </w:rPr>
              <w:t>-</w:t>
            </w:r>
          </w:p>
        </w:tc>
      </w:tr>
      <w:tr w:rsidR="005E16AA" w:rsidRPr="00D06549" w14:paraId="5780F1F3" w14:textId="77777777" w:rsidTr="00CE555D">
        <w:trPr>
          <w:trHeight w:val="544"/>
        </w:trPr>
        <w:tc>
          <w:tcPr>
            <w:tcW w:w="9952" w:type="dxa"/>
            <w:gridSpan w:val="3"/>
            <w:vAlign w:val="center"/>
          </w:tcPr>
          <w:p w14:paraId="1615A5A9" w14:textId="77777777" w:rsidR="005E16AA" w:rsidRDefault="005E16AA" w:rsidP="00CE555D">
            <w:pPr>
              <w:spacing w:after="0" w:line="240" w:lineRule="auto"/>
              <w:ind w:firstLine="6"/>
              <w:jc w:val="center"/>
              <w:rPr>
                <w:sz w:val="24"/>
                <w:szCs w:val="24"/>
              </w:rPr>
            </w:pPr>
            <w:r>
              <w:rPr>
                <w:b/>
                <w:szCs w:val="26"/>
              </w:rPr>
              <w:t>2020</w:t>
            </w:r>
            <w:r w:rsidRPr="00D06549">
              <w:rPr>
                <w:b/>
                <w:szCs w:val="26"/>
              </w:rPr>
              <w:t xml:space="preserve"> год</w:t>
            </w:r>
          </w:p>
        </w:tc>
      </w:tr>
      <w:tr w:rsidR="005E16AA" w:rsidRPr="00D06549" w14:paraId="3C16EE9B" w14:textId="77777777" w:rsidTr="00CE555D">
        <w:trPr>
          <w:trHeight w:val="506"/>
        </w:trPr>
        <w:tc>
          <w:tcPr>
            <w:tcW w:w="710" w:type="dxa"/>
          </w:tcPr>
          <w:p w14:paraId="08CEE1E7"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03BD209B" w14:textId="77777777" w:rsidR="005E16AA" w:rsidRPr="00FD1DCA" w:rsidRDefault="005E16AA" w:rsidP="00CE555D">
            <w:pPr>
              <w:spacing w:after="0" w:line="240" w:lineRule="auto"/>
              <w:jc w:val="both"/>
              <w:rPr>
                <w:b/>
                <w:sz w:val="8"/>
                <w:szCs w:val="8"/>
              </w:rPr>
            </w:pPr>
            <w:r>
              <w:rPr>
                <w:b/>
                <w:szCs w:val="28"/>
              </w:rPr>
              <w:t>первое полугодие</w:t>
            </w:r>
          </w:p>
        </w:tc>
        <w:tc>
          <w:tcPr>
            <w:tcW w:w="5982" w:type="dxa"/>
          </w:tcPr>
          <w:p w14:paraId="09988AF1" w14:textId="77777777" w:rsidR="005E16AA" w:rsidRPr="00D06549" w:rsidRDefault="005E16AA" w:rsidP="00CE555D">
            <w:pPr>
              <w:spacing w:after="0" w:line="240" w:lineRule="auto"/>
              <w:ind w:firstLine="6"/>
              <w:jc w:val="center"/>
              <w:rPr>
                <w:b/>
                <w:szCs w:val="20"/>
              </w:rPr>
            </w:pPr>
            <w:r>
              <w:rPr>
                <w:b/>
                <w:szCs w:val="20"/>
              </w:rPr>
              <w:t>-</w:t>
            </w:r>
          </w:p>
        </w:tc>
      </w:tr>
      <w:tr w:rsidR="005E16AA" w:rsidRPr="00D06549" w14:paraId="7026E5A4" w14:textId="77777777" w:rsidTr="00CE555D">
        <w:trPr>
          <w:trHeight w:val="557"/>
        </w:trPr>
        <w:tc>
          <w:tcPr>
            <w:tcW w:w="710" w:type="dxa"/>
          </w:tcPr>
          <w:p w14:paraId="56CC8CD8"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004420D3" w14:textId="77777777" w:rsidR="005E16AA" w:rsidRPr="00182242" w:rsidRDefault="005E16AA" w:rsidP="00CE555D">
            <w:pPr>
              <w:spacing w:after="0" w:line="240" w:lineRule="auto"/>
              <w:jc w:val="both"/>
              <w:rPr>
                <w:szCs w:val="28"/>
              </w:rPr>
            </w:pPr>
            <w:r>
              <w:rPr>
                <w:szCs w:val="28"/>
              </w:rPr>
              <w:t>июль</w:t>
            </w:r>
          </w:p>
        </w:tc>
        <w:tc>
          <w:tcPr>
            <w:tcW w:w="5982" w:type="dxa"/>
          </w:tcPr>
          <w:p w14:paraId="50ABF6C6" w14:textId="77777777" w:rsidR="005E16AA" w:rsidRPr="00D06549" w:rsidRDefault="005E16AA" w:rsidP="00CE555D">
            <w:pPr>
              <w:spacing w:after="0" w:line="240" w:lineRule="auto"/>
              <w:ind w:firstLine="6"/>
              <w:jc w:val="center"/>
              <w:rPr>
                <w:sz w:val="24"/>
                <w:szCs w:val="24"/>
              </w:rPr>
            </w:pPr>
            <w:r>
              <w:rPr>
                <w:sz w:val="24"/>
                <w:szCs w:val="24"/>
              </w:rPr>
              <w:t>-</w:t>
            </w:r>
          </w:p>
        </w:tc>
      </w:tr>
      <w:tr w:rsidR="005E16AA" w:rsidRPr="00D06549" w14:paraId="36101E94" w14:textId="77777777" w:rsidTr="00CE555D">
        <w:trPr>
          <w:trHeight w:val="557"/>
        </w:trPr>
        <w:tc>
          <w:tcPr>
            <w:tcW w:w="710" w:type="dxa"/>
          </w:tcPr>
          <w:p w14:paraId="1F44B965"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2A891210" w14:textId="77777777" w:rsidR="005E16AA" w:rsidRPr="00AF39EE" w:rsidRDefault="005E16AA" w:rsidP="00CE555D">
            <w:pPr>
              <w:spacing w:after="0" w:line="240" w:lineRule="auto"/>
              <w:jc w:val="both"/>
              <w:rPr>
                <w:szCs w:val="28"/>
              </w:rPr>
            </w:pPr>
            <w:r>
              <w:rPr>
                <w:szCs w:val="28"/>
              </w:rPr>
              <w:t>август</w:t>
            </w:r>
          </w:p>
        </w:tc>
        <w:tc>
          <w:tcPr>
            <w:tcW w:w="5982" w:type="dxa"/>
          </w:tcPr>
          <w:p w14:paraId="6786B665" w14:textId="77777777" w:rsidR="005E16AA" w:rsidRDefault="005E16AA" w:rsidP="00CE555D">
            <w:pPr>
              <w:spacing w:after="0" w:line="240" w:lineRule="auto"/>
              <w:ind w:firstLine="6"/>
              <w:jc w:val="center"/>
              <w:rPr>
                <w:sz w:val="24"/>
                <w:szCs w:val="24"/>
              </w:rPr>
            </w:pPr>
            <w:r>
              <w:rPr>
                <w:sz w:val="24"/>
                <w:szCs w:val="24"/>
              </w:rPr>
              <w:t>-</w:t>
            </w:r>
          </w:p>
        </w:tc>
      </w:tr>
      <w:tr w:rsidR="005E16AA" w:rsidRPr="00D06549" w14:paraId="79141DA7" w14:textId="77777777" w:rsidTr="00CE555D">
        <w:trPr>
          <w:trHeight w:val="551"/>
        </w:trPr>
        <w:tc>
          <w:tcPr>
            <w:tcW w:w="710" w:type="dxa"/>
          </w:tcPr>
          <w:p w14:paraId="2371DE19"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62621FC0" w14:textId="77777777" w:rsidR="005E16AA" w:rsidRPr="00AF39EE" w:rsidRDefault="005E16AA" w:rsidP="00CE555D">
            <w:pPr>
              <w:spacing w:after="0" w:line="240" w:lineRule="auto"/>
              <w:jc w:val="both"/>
              <w:rPr>
                <w:szCs w:val="28"/>
              </w:rPr>
            </w:pPr>
            <w:r>
              <w:rPr>
                <w:szCs w:val="28"/>
              </w:rPr>
              <w:t>сентябрь</w:t>
            </w:r>
          </w:p>
        </w:tc>
        <w:tc>
          <w:tcPr>
            <w:tcW w:w="5982" w:type="dxa"/>
          </w:tcPr>
          <w:p w14:paraId="6968EB34" w14:textId="77777777" w:rsidR="005E16AA" w:rsidRPr="00D06549" w:rsidRDefault="005E16AA" w:rsidP="00CE555D">
            <w:pPr>
              <w:spacing w:after="0" w:line="240" w:lineRule="auto"/>
              <w:ind w:firstLine="6"/>
              <w:jc w:val="center"/>
              <w:rPr>
                <w:sz w:val="24"/>
                <w:szCs w:val="24"/>
              </w:rPr>
            </w:pPr>
            <w:r>
              <w:rPr>
                <w:sz w:val="24"/>
                <w:szCs w:val="24"/>
              </w:rPr>
              <w:t>-</w:t>
            </w:r>
          </w:p>
        </w:tc>
      </w:tr>
      <w:tr w:rsidR="005E16AA" w:rsidRPr="00D06549" w14:paraId="596EAD09" w14:textId="77777777" w:rsidTr="00CE555D">
        <w:trPr>
          <w:trHeight w:val="559"/>
        </w:trPr>
        <w:tc>
          <w:tcPr>
            <w:tcW w:w="710" w:type="dxa"/>
          </w:tcPr>
          <w:p w14:paraId="13C281DD"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27FCA7DF" w14:textId="77777777" w:rsidR="005E16AA" w:rsidRPr="00FD1DCA" w:rsidRDefault="005E16AA" w:rsidP="00CE555D">
            <w:pPr>
              <w:spacing w:after="0" w:line="240" w:lineRule="auto"/>
              <w:jc w:val="both"/>
              <w:rPr>
                <w:b/>
                <w:sz w:val="8"/>
                <w:szCs w:val="8"/>
              </w:rPr>
            </w:pPr>
            <w:r>
              <w:rPr>
                <w:b/>
                <w:szCs w:val="28"/>
              </w:rPr>
              <w:t>третий</w:t>
            </w:r>
            <w:r w:rsidRPr="00A750BB">
              <w:rPr>
                <w:b/>
                <w:szCs w:val="28"/>
              </w:rPr>
              <w:t xml:space="preserve"> квартал</w:t>
            </w:r>
          </w:p>
        </w:tc>
        <w:tc>
          <w:tcPr>
            <w:tcW w:w="5982" w:type="dxa"/>
          </w:tcPr>
          <w:p w14:paraId="22C0CC69" w14:textId="77777777" w:rsidR="005E16AA" w:rsidRPr="00D06549" w:rsidRDefault="005E16AA" w:rsidP="00CE555D">
            <w:pPr>
              <w:spacing w:after="0" w:line="240" w:lineRule="auto"/>
              <w:ind w:firstLine="6"/>
              <w:jc w:val="center"/>
              <w:rPr>
                <w:b/>
                <w:szCs w:val="20"/>
              </w:rPr>
            </w:pPr>
            <w:r>
              <w:rPr>
                <w:b/>
                <w:szCs w:val="20"/>
              </w:rPr>
              <w:t>-</w:t>
            </w:r>
          </w:p>
        </w:tc>
      </w:tr>
      <w:tr w:rsidR="005E16AA" w:rsidRPr="00D06549" w14:paraId="55587B14" w14:textId="77777777" w:rsidTr="00CE555D">
        <w:trPr>
          <w:trHeight w:val="566"/>
        </w:trPr>
        <w:tc>
          <w:tcPr>
            <w:tcW w:w="710" w:type="dxa"/>
          </w:tcPr>
          <w:p w14:paraId="05F12AC2"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10020AF4" w14:textId="77777777" w:rsidR="005E16AA" w:rsidRPr="00FD1DCA" w:rsidRDefault="005E16AA" w:rsidP="00CE555D">
            <w:pPr>
              <w:spacing w:after="0" w:line="240" w:lineRule="auto"/>
              <w:jc w:val="both"/>
              <w:rPr>
                <w:b/>
                <w:szCs w:val="28"/>
              </w:rPr>
            </w:pPr>
            <w:r w:rsidRPr="00FD1DCA">
              <w:rPr>
                <w:b/>
                <w:szCs w:val="28"/>
              </w:rPr>
              <w:t>Итого за 20</w:t>
            </w:r>
            <w:r>
              <w:rPr>
                <w:b/>
                <w:szCs w:val="28"/>
              </w:rPr>
              <w:t>20</w:t>
            </w:r>
            <w:r w:rsidRPr="00FD1DCA">
              <w:rPr>
                <w:b/>
                <w:szCs w:val="28"/>
              </w:rPr>
              <w:t xml:space="preserve"> год</w:t>
            </w:r>
          </w:p>
        </w:tc>
        <w:tc>
          <w:tcPr>
            <w:tcW w:w="5982" w:type="dxa"/>
          </w:tcPr>
          <w:p w14:paraId="396AE824" w14:textId="77777777" w:rsidR="005E16AA" w:rsidRPr="00D06549" w:rsidRDefault="005E16AA" w:rsidP="00CE555D">
            <w:pPr>
              <w:spacing w:after="0" w:line="240" w:lineRule="auto"/>
              <w:jc w:val="center"/>
              <w:rPr>
                <w:b/>
                <w:szCs w:val="28"/>
              </w:rPr>
            </w:pPr>
          </w:p>
        </w:tc>
      </w:tr>
      <w:tr w:rsidR="005E16AA" w:rsidRPr="00D06549" w14:paraId="2F7E1541" w14:textId="77777777" w:rsidTr="00CE555D">
        <w:trPr>
          <w:trHeight w:val="547"/>
        </w:trPr>
        <w:tc>
          <w:tcPr>
            <w:tcW w:w="710" w:type="dxa"/>
          </w:tcPr>
          <w:p w14:paraId="3E768B7A" w14:textId="77777777" w:rsidR="005E16AA" w:rsidRPr="00D06549" w:rsidRDefault="005E16AA" w:rsidP="005E16AA">
            <w:pPr>
              <w:pStyle w:val="a"/>
              <w:numPr>
                <w:ilvl w:val="0"/>
                <w:numId w:val="14"/>
              </w:numPr>
              <w:tabs>
                <w:tab w:val="clear" w:pos="993"/>
              </w:tabs>
              <w:spacing w:after="0" w:line="240" w:lineRule="auto"/>
              <w:ind w:right="0"/>
              <w:contextualSpacing/>
            </w:pPr>
          </w:p>
        </w:tc>
        <w:tc>
          <w:tcPr>
            <w:tcW w:w="3260" w:type="dxa"/>
          </w:tcPr>
          <w:p w14:paraId="64D19FA9" w14:textId="77777777" w:rsidR="005E16AA" w:rsidRPr="00D06549" w:rsidRDefault="005E16AA" w:rsidP="00CE555D">
            <w:pPr>
              <w:spacing w:after="0" w:line="240" w:lineRule="auto"/>
              <w:jc w:val="both"/>
              <w:rPr>
                <w:b/>
                <w:sz w:val="16"/>
                <w:szCs w:val="16"/>
              </w:rPr>
            </w:pPr>
            <w:r w:rsidRPr="00D06549">
              <w:rPr>
                <w:b/>
                <w:szCs w:val="28"/>
              </w:rPr>
              <w:t>Всего с начала созыва</w:t>
            </w:r>
          </w:p>
        </w:tc>
        <w:tc>
          <w:tcPr>
            <w:tcW w:w="5982" w:type="dxa"/>
          </w:tcPr>
          <w:p w14:paraId="58E6F627" w14:textId="77777777" w:rsidR="005E16AA" w:rsidRPr="00D06549" w:rsidRDefault="005E16AA" w:rsidP="00CE555D">
            <w:pPr>
              <w:spacing w:after="0" w:line="240" w:lineRule="auto"/>
              <w:jc w:val="center"/>
              <w:rPr>
                <w:b/>
                <w:szCs w:val="28"/>
              </w:rPr>
            </w:pPr>
          </w:p>
        </w:tc>
      </w:tr>
    </w:tbl>
    <w:p w14:paraId="13022559" w14:textId="77777777" w:rsidR="005E16AA" w:rsidRDefault="005E16AA" w:rsidP="005E16AA">
      <w:pPr>
        <w:spacing w:after="0" w:line="240" w:lineRule="auto"/>
        <w:jc w:val="center"/>
        <w:rPr>
          <w:b/>
          <w:sz w:val="12"/>
          <w:szCs w:val="12"/>
        </w:rPr>
      </w:pPr>
    </w:p>
    <w:p w14:paraId="4CDDA320" w14:textId="77777777" w:rsidR="005E16AA" w:rsidRPr="0081461B" w:rsidRDefault="005E16AA" w:rsidP="005E16AA">
      <w:pPr>
        <w:spacing w:after="0" w:line="228" w:lineRule="auto"/>
        <w:jc w:val="center"/>
        <w:rPr>
          <w:b/>
          <w:sz w:val="10"/>
          <w:szCs w:val="10"/>
        </w:rPr>
      </w:pPr>
      <w:r>
        <w:rPr>
          <w:b/>
          <w:szCs w:val="28"/>
        </w:rPr>
        <w:lastRenderedPageBreak/>
        <w:t>Встречи</w:t>
      </w:r>
      <w:r>
        <w:rPr>
          <w:b/>
          <w:szCs w:val="28"/>
        </w:rPr>
        <w:br/>
        <w:t>Председателя Государственного Собрания Республики Марий Эл</w:t>
      </w:r>
      <w:r>
        <w:rPr>
          <w:b/>
          <w:szCs w:val="28"/>
        </w:rPr>
        <w:br/>
        <w:t>с руководителями фракций политических партий</w:t>
      </w:r>
      <w:r>
        <w:rPr>
          <w:b/>
          <w:szCs w:val="28"/>
        </w:rPr>
        <w:br/>
        <w:t>в Государственном Собрании Республики Марий Эл</w:t>
      </w:r>
    </w:p>
    <w:tbl>
      <w:tblPr>
        <w:tblStyle w:val="aa"/>
        <w:tblW w:w="9952" w:type="dxa"/>
        <w:tblInd w:w="-318" w:type="dxa"/>
        <w:tblLook w:val="04A0" w:firstRow="1" w:lastRow="0" w:firstColumn="1" w:lastColumn="0" w:noHBand="0" w:noVBand="1"/>
      </w:tblPr>
      <w:tblGrid>
        <w:gridCol w:w="710"/>
        <w:gridCol w:w="3260"/>
        <w:gridCol w:w="5982"/>
      </w:tblGrid>
      <w:tr w:rsidR="005E16AA" w:rsidRPr="00D06549" w14:paraId="007E79CA" w14:textId="77777777" w:rsidTr="00CE555D">
        <w:trPr>
          <w:trHeight w:val="647"/>
        </w:trPr>
        <w:tc>
          <w:tcPr>
            <w:tcW w:w="710" w:type="dxa"/>
          </w:tcPr>
          <w:p w14:paraId="6DC7CE13" w14:textId="77777777" w:rsidR="005E16AA" w:rsidRPr="00D06549" w:rsidRDefault="005E16AA" w:rsidP="005E16AA">
            <w:pPr>
              <w:spacing w:after="0" w:line="228" w:lineRule="auto"/>
              <w:jc w:val="center"/>
              <w:rPr>
                <w:b/>
                <w:szCs w:val="28"/>
              </w:rPr>
            </w:pPr>
            <w:r w:rsidRPr="00D06549">
              <w:rPr>
                <w:b/>
                <w:szCs w:val="28"/>
              </w:rPr>
              <w:t>№</w:t>
            </w:r>
          </w:p>
          <w:p w14:paraId="2539ABBC" w14:textId="77777777" w:rsidR="005E16AA" w:rsidRPr="00D06549" w:rsidRDefault="005E16AA" w:rsidP="005E16AA">
            <w:pPr>
              <w:spacing w:after="0" w:line="228" w:lineRule="auto"/>
              <w:jc w:val="center"/>
              <w:rPr>
                <w:szCs w:val="28"/>
              </w:rPr>
            </w:pPr>
            <w:r w:rsidRPr="00D06549">
              <w:rPr>
                <w:b/>
                <w:szCs w:val="28"/>
              </w:rPr>
              <w:t>п/п</w:t>
            </w:r>
          </w:p>
        </w:tc>
        <w:tc>
          <w:tcPr>
            <w:tcW w:w="3260" w:type="dxa"/>
          </w:tcPr>
          <w:p w14:paraId="307E1674" w14:textId="77777777" w:rsidR="005E16AA" w:rsidRPr="00D06549" w:rsidRDefault="005E16AA" w:rsidP="005E16AA">
            <w:pPr>
              <w:spacing w:after="0" w:line="228" w:lineRule="auto"/>
              <w:jc w:val="center"/>
              <w:rPr>
                <w:szCs w:val="28"/>
              </w:rPr>
            </w:pPr>
            <w:r w:rsidRPr="00D06549">
              <w:rPr>
                <w:b/>
                <w:szCs w:val="28"/>
              </w:rPr>
              <w:t>Месяц, квартал</w:t>
            </w:r>
          </w:p>
        </w:tc>
        <w:tc>
          <w:tcPr>
            <w:tcW w:w="5982" w:type="dxa"/>
          </w:tcPr>
          <w:p w14:paraId="70301ABB" w14:textId="77777777" w:rsidR="005E16AA" w:rsidRPr="00D06549" w:rsidRDefault="005E16AA" w:rsidP="005E16AA">
            <w:pPr>
              <w:spacing w:after="0" w:line="228" w:lineRule="auto"/>
              <w:jc w:val="center"/>
              <w:rPr>
                <w:szCs w:val="28"/>
              </w:rPr>
            </w:pPr>
            <w:r w:rsidRPr="00D06549">
              <w:rPr>
                <w:b/>
                <w:szCs w:val="28"/>
              </w:rPr>
              <w:t>Тема парламентских слушаний</w:t>
            </w:r>
          </w:p>
        </w:tc>
      </w:tr>
      <w:tr w:rsidR="005E16AA" w:rsidRPr="00D06549" w14:paraId="62FFB0D2" w14:textId="77777777" w:rsidTr="00CE555D">
        <w:trPr>
          <w:trHeight w:val="172"/>
        </w:trPr>
        <w:tc>
          <w:tcPr>
            <w:tcW w:w="9952" w:type="dxa"/>
            <w:gridSpan w:val="3"/>
            <w:vAlign w:val="center"/>
          </w:tcPr>
          <w:p w14:paraId="0F12E59F" w14:textId="77777777" w:rsidR="005E16AA" w:rsidRPr="00D06549" w:rsidRDefault="005E16AA" w:rsidP="005E16AA">
            <w:pPr>
              <w:spacing w:after="0" w:line="228" w:lineRule="auto"/>
              <w:ind w:firstLine="6"/>
              <w:jc w:val="center"/>
              <w:rPr>
                <w:sz w:val="26"/>
                <w:szCs w:val="26"/>
              </w:rPr>
            </w:pPr>
            <w:r>
              <w:rPr>
                <w:b/>
                <w:szCs w:val="26"/>
              </w:rPr>
              <w:t>2019</w:t>
            </w:r>
            <w:r w:rsidRPr="00D06549">
              <w:rPr>
                <w:b/>
                <w:szCs w:val="26"/>
              </w:rPr>
              <w:t xml:space="preserve"> год</w:t>
            </w:r>
          </w:p>
        </w:tc>
      </w:tr>
      <w:tr w:rsidR="005E16AA" w:rsidRPr="00D06549" w14:paraId="158C460A" w14:textId="77777777" w:rsidTr="00CE555D">
        <w:trPr>
          <w:trHeight w:val="134"/>
        </w:trPr>
        <w:tc>
          <w:tcPr>
            <w:tcW w:w="710" w:type="dxa"/>
          </w:tcPr>
          <w:p w14:paraId="062F4624" w14:textId="77777777" w:rsidR="005E16AA" w:rsidRPr="00D06549" w:rsidRDefault="005E16AA" w:rsidP="005E16AA">
            <w:pPr>
              <w:pStyle w:val="a"/>
              <w:numPr>
                <w:ilvl w:val="0"/>
                <w:numId w:val="16"/>
              </w:numPr>
              <w:tabs>
                <w:tab w:val="clear" w:pos="993"/>
              </w:tabs>
              <w:spacing w:after="0" w:line="228" w:lineRule="auto"/>
              <w:ind w:right="0"/>
              <w:contextualSpacing/>
            </w:pPr>
          </w:p>
        </w:tc>
        <w:tc>
          <w:tcPr>
            <w:tcW w:w="3260" w:type="dxa"/>
          </w:tcPr>
          <w:p w14:paraId="5EA286C7" w14:textId="77777777" w:rsidR="005E16AA" w:rsidRPr="00D06549" w:rsidRDefault="005E16AA" w:rsidP="005E16AA">
            <w:pPr>
              <w:spacing w:after="0" w:line="228" w:lineRule="auto"/>
              <w:jc w:val="both"/>
              <w:rPr>
                <w:b/>
                <w:szCs w:val="28"/>
              </w:rPr>
            </w:pPr>
            <w:r w:rsidRPr="00D06549">
              <w:rPr>
                <w:b/>
                <w:szCs w:val="28"/>
              </w:rPr>
              <w:t>Итого за 201</w:t>
            </w:r>
            <w:r>
              <w:rPr>
                <w:b/>
                <w:szCs w:val="28"/>
              </w:rPr>
              <w:t>9</w:t>
            </w:r>
            <w:r w:rsidRPr="00D06549">
              <w:rPr>
                <w:b/>
                <w:szCs w:val="28"/>
              </w:rPr>
              <w:t xml:space="preserve"> год</w:t>
            </w:r>
          </w:p>
        </w:tc>
        <w:tc>
          <w:tcPr>
            <w:tcW w:w="5982" w:type="dxa"/>
          </w:tcPr>
          <w:p w14:paraId="1C1966DF" w14:textId="77777777" w:rsidR="005E16AA" w:rsidRPr="00A9513B" w:rsidRDefault="005E16AA" w:rsidP="005E16AA">
            <w:pPr>
              <w:spacing w:after="0" w:line="228" w:lineRule="auto"/>
              <w:ind w:firstLine="6"/>
              <w:jc w:val="center"/>
              <w:rPr>
                <w:b/>
                <w:szCs w:val="28"/>
              </w:rPr>
            </w:pPr>
            <w:r w:rsidRPr="00A9513B">
              <w:rPr>
                <w:b/>
                <w:szCs w:val="28"/>
              </w:rPr>
              <w:t>1</w:t>
            </w:r>
          </w:p>
        </w:tc>
      </w:tr>
      <w:tr w:rsidR="005E16AA" w:rsidRPr="00D06549" w14:paraId="43C9D0BC" w14:textId="77777777" w:rsidTr="00CE555D">
        <w:trPr>
          <w:trHeight w:val="224"/>
        </w:trPr>
        <w:tc>
          <w:tcPr>
            <w:tcW w:w="9952" w:type="dxa"/>
            <w:gridSpan w:val="3"/>
            <w:vAlign w:val="center"/>
          </w:tcPr>
          <w:p w14:paraId="4167BCFB" w14:textId="77777777" w:rsidR="005E16AA" w:rsidRDefault="005E16AA" w:rsidP="005E16AA">
            <w:pPr>
              <w:spacing w:after="0" w:line="228" w:lineRule="auto"/>
              <w:ind w:firstLine="6"/>
              <w:jc w:val="center"/>
              <w:rPr>
                <w:sz w:val="24"/>
                <w:szCs w:val="24"/>
              </w:rPr>
            </w:pPr>
            <w:r>
              <w:rPr>
                <w:b/>
                <w:szCs w:val="26"/>
              </w:rPr>
              <w:t>2020</w:t>
            </w:r>
            <w:r w:rsidRPr="00D06549">
              <w:rPr>
                <w:b/>
                <w:szCs w:val="26"/>
              </w:rPr>
              <w:t xml:space="preserve"> год</w:t>
            </w:r>
          </w:p>
        </w:tc>
      </w:tr>
      <w:tr w:rsidR="005E16AA" w:rsidRPr="00D06549" w14:paraId="563DE532" w14:textId="77777777" w:rsidTr="00CE555D">
        <w:trPr>
          <w:trHeight w:val="175"/>
        </w:trPr>
        <w:tc>
          <w:tcPr>
            <w:tcW w:w="710" w:type="dxa"/>
          </w:tcPr>
          <w:p w14:paraId="30599730" w14:textId="77777777" w:rsidR="005E16AA" w:rsidRPr="00D06549" w:rsidRDefault="005E16AA" w:rsidP="005E16AA">
            <w:pPr>
              <w:pStyle w:val="a"/>
              <w:numPr>
                <w:ilvl w:val="0"/>
                <w:numId w:val="16"/>
              </w:numPr>
              <w:tabs>
                <w:tab w:val="clear" w:pos="993"/>
              </w:tabs>
              <w:spacing w:after="0" w:line="228" w:lineRule="auto"/>
              <w:ind w:right="0"/>
              <w:contextualSpacing/>
            </w:pPr>
          </w:p>
        </w:tc>
        <w:tc>
          <w:tcPr>
            <w:tcW w:w="3260" w:type="dxa"/>
          </w:tcPr>
          <w:p w14:paraId="7809CC93" w14:textId="77777777" w:rsidR="005E16AA" w:rsidRPr="00FD1DCA" w:rsidRDefault="005E16AA" w:rsidP="005E16AA">
            <w:pPr>
              <w:spacing w:after="0" w:line="228" w:lineRule="auto"/>
              <w:jc w:val="both"/>
              <w:rPr>
                <w:b/>
                <w:sz w:val="8"/>
                <w:szCs w:val="8"/>
              </w:rPr>
            </w:pPr>
            <w:r>
              <w:rPr>
                <w:b/>
                <w:szCs w:val="28"/>
              </w:rPr>
              <w:t>первое полугодие</w:t>
            </w:r>
          </w:p>
        </w:tc>
        <w:tc>
          <w:tcPr>
            <w:tcW w:w="5982" w:type="dxa"/>
          </w:tcPr>
          <w:p w14:paraId="2AFA0FD3" w14:textId="77777777" w:rsidR="005E16AA" w:rsidRPr="00A9513B" w:rsidRDefault="005E16AA" w:rsidP="005E16AA">
            <w:pPr>
              <w:spacing w:after="0" w:line="228" w:lineRule="auto"/>
              <w:ind w:firstLine="6"/>
              <w:jc w:val="center"/>
              <w:rPr>
                <w:b/>
                <w:szCs w:val="28"/>
              </w:rPr>
            </w:pPr>
            <w:r>
              <w:rPr>
                <w:b/>
                <w:szCs w:val="28"/>
              </w:rPr>
              <w:t>2</w:t>
            </w:r>
          </w:p>
        </w:tc>
      </w:tr>
      <w:tr w:rsidR="005E16AA" w:rsidRPr="007D482C" w14:paraId="449A9792" w14:textId="77777777" w:rsidTr="00CE555D">
        <w:trPr>
          <w:trHeight w:val="175"/>
        </w:trPr>
        <w:tc>
          <w:tcPr>
            <w:tcW w:w="710" w:type="dxa"/>
          </w:tcPr>
          <w:p w14:paraId="1F8E9D50" w14:textId="77777777" w:rsidR="005E16AA" w:rsidRPr="007D482C" w:rsidRDefault="005E16AA" w:rsidP="005E16AA">
            <w:pPr>
              <w:pStyle w:val="a"/>
              <w:numPr>
                <w:ilvl w:val="0"/>
                <w:numId w:val="16"/>
              </w:numPr>
              <w:tabs>
                <w:tab w:val="clear" w:pos="993"/>
              </w:tabs>
              <w:spacing w:after="0" w:line="228" w:lineRule="auto"/>
              <w:ind w:right="0"/>
              <w:contextualSpacing/>
            </w:pPr>
          </w:p>
        </w:tc>
        <w:tc>
          <w:tcPr>
            <w:tcW w:w="3260" w:type="dxa"/>
          </w:tcPr>
          <w:p w14:paraId="3D35B9FD" w14:textId="77777777" w:rsidR="005E16AA" w:rsidRPr="007D482C" w:rsidRDefault="005E16AA" w:rsidP="005E16AA">
            <w:pPr>
              <w:spacing w:after="0" w:line="228" w:lineRule="auto"/>
              <w:jc w:val="both"/>
              <w:rPr>
                <w:szCs w:val="28"/>
              </w:rPr>
            </w:pPr>
            <w:r>
              <w:rPr>
                <w:szCs w:val="28"/>
              </w:rPr>
              <w:t>июль</w:t>
            </w:r>
          </w:p>
        </w:tc>
        <w:tc>
          <w:tcPr>
            <w:tcW w:w="5982" w:type="dxa"/>
          </w:tcPr>
          <w:p w14:paraId="512CF407" w14:textId="77777777" w:rsidR="005E16AA" w:rsidRPr="007D482C" w:rsidRDefault="005E16AA" w:rsidP="005E16AA">
            <w:pPr>
              <w:spacing w:after="0" w:line="228" w:lineRule="auto"/>
              <w:ind w:firstLine="6"/>
              <w:jc w:val="center"/>
              <w:rPr>
                <w:szCs w:val="28"/>
              </w:rPr>
            </w:pPr>
            <w:r>
              <w:rPr>
                <w:szCs w:val="28"/>
              </w:rPr>
              <w:t>-</w:t>
            </w:r>
          </w:p>
        </w:tc>
      </w:tr>
      <w:tr w:rsidR="005E16AA" w:rsidRPr="0099547F" w14:paraId="0C03A786" w14:textId="77777777" w:rsidTr="00CE555D">
        <w:trPr>
          <w:trHeight w:val="265"/>
        </w:trPr>
        <w:tc>
          <w:tcPr>
            <w:tcW w:w="710" w:type="dxa"/>
          </w:tcPr>
          <w:p w14:paraId="79B58C82" w14:textId="77777777" w:rsidR="005E16AA" w:rsidRPr="0099547F" w:rsidRDefault="005E16AA" w:rsidP="005E16AA">
            <w:pPr>
              <w:pStyle w:val="a"/>
              <w:numPr>
                <w:ilvl w:val="0"/>
                <w:numId w:val="16"/>
              </w:numPr>
              <w:tabs>
                <w:tab w:val="clear" w:pos="993"/>
              </w:tabs>
              <w:spacing w:after="0" w:line="228" w:lineRule="auto"/>
              <w:ind w:right="0"/>
              <w:contextualSpacing/>
            </w:pPr>
          </w:p>
        </w:tc>
        <w:tc>
          <w:tcPr>
            <w:tcW w:w="3260" w:type="dxa"/>
          </w:tcPr>
          <w:p w14:paraId="44DC5A93" w14:textId="77777777" w:rsidR="005E16AA" w:rsidRPr="0099547F" w:rsidRDefault="005E16AA" w:rsidP="005E16AA">
            <w:pPr>
              <w:spacing w:after="0" w:line="228" w:lineRule="auto"/>
              <w:jc w:val="both"/>
              <w:rPr>
                <w:szCs w:val="28"/>
              </w:rPr>
            </w:pPr>
            <w:r>
              <w:rPr>
                <w:szCs w:val="28"/>
              </w:rPr>
              <w:t>август</w:t>
            </w:r>
          </w:p>
        </w:tc>
        <w:tc>
          <w:tcPr>
            <w:tcW w:w="5982" w:type="dxa"/>
          </w:tcPr>
          <w:p w14:paraId="548BA346" w14:textId="77777777" w:rsidR="005E16AA" w:rsidRPr="0099547F" w:rsidRDefault="005E16AA" w:rsidP="005E16AA">
            <w:pPr>
              <w:spacing w:after="0" w:line="228" w:lineRule="auto"/>
              <w:ind w:firstLine="6"/>
              <w:jc w:val="center"/>
              <w:rPr>
                <w:szCs w:val="28"/>
              </w:rPr>
            </w:pPr>
            <w:r>
              <w:rPr>
                <w:szCs w:val="28"/>
              </w:rPr>
              <w:t>-</w:t>
            </w:r>
          </w:p>
        </w:tc>
      </w:tr>
      <w:tr w:rsidR="005E16AA" w:rsidRPr="0099547F" w14:paraId="7A54D262" w14:textId="77777777" w:rsidTr="00CE555D">
        <w:trPr>
          <w:trHeight w:val="231"/>
        </w:trPr>
        <w:tc>
          <w:tcPr>
            <w:tcW w:w="710" w:type="dxa"/>
          </w:tcPr>
          <w:p w14:paraId="033E7329" w14:textId="77777777" w:rsidR="005E16AA" w:rsidRPr="0099547F" w:rsidRDefault="005E16AA" w:rsidP="005E16AA">
            <w:pPr>
              <w:pStyle w:val="a"/>
              <w:numPr>
                <w:ilvl w:val="0"/>
                <w:numId w:val="16"/>
              </w:numPr>
              <w:tabs>
                <w:tab w:val="clear" w:pos="993"/>
              </w:tabs>
              <w:spacing w:after="0" w:line="228" w:lineRule="auto"/>
              <w:ind w:right="0"/>
              <w:contextualSpacing/>
            </w:pPr>
          </w:p>
        </w:tc>
        <w:tc>
          <w:tcPr>
            <w:tcW w:w="3260" w:type="dxa"/>
          </w:tcPr>
          <w:p w14:paraId="0DD49735" w14:textId="77777777" w:rsidR="005E16AA" w:rsidRPr="0099547F" w:rsidRDefault="005E16AA" w:rsidP="005E16AA">
            <w:pPr>
              <w:spacing w:after="0" w:line="228" w:lineRule="auto"/>
              <w:jc w:val="both"/>
              <w:rPr>
                <w:szCs w:val="28"/>
              </w:rPr>
            </w:pPr>
            <w:r>
              <w:rPr>
                <w:szCs w:val="28"/>
              </w:rPr>
              <w:t>сентябрь</w:t>
            </w:r>
          </w:p>
        </w:tc>
        <w:tc>
          <w:tcPr>
            <w:tcW w:w="5982" w:type="dxa"/>
          </w:tcPr>
          <w:p w14:paraId="2FB97F49" w14:textId="77777777" w:rsidR="005E16AA" w:rsidRPr="0099547F" w:rsidRDefault="005E16AA" w:rsidP="005E16AA">
            <w:pPr>
              <w:spacing w:after="0" w:line="228" w:lineRule="auto"/>
              <w:ind w:firstLine="6"/>
              <w:jc w:val="center"/>
              <w:rPr>
                <w:szCs w:val="28"/>
              </w:rPr>
            </w:pPr>
            <w:r>
              <w:rPr>
                <w:szCs w:val="28"/>
              </w:rPr>
              <w:t>-</w:t>
            </w:r>
          </w:p>
        </w:tc>
      </w:tr>
      <w:tr w:rsidR="005E16AA" w:rsidRPr="0099547F" w14:paraId="2F0811C0" w14:textId="77777777" w:rsidTr="00CE555D">
        <w:trPr>
          <w:trHeight w:val="89"/>
        </w:trPr>
        <w:tc>
          <w:tcPr>
            <w:tcW w:w="710" w:type="dxa"/>
          </w:tcPr>
          <w:p w14:paraId="2317E2A7" w14:textId="77777777" w:rsidR="005E16AA" w:rsidRPr="0099547F" w:rsidRDefault="005E16AA" w:rsidP="005E16AA">
            <w:pPr>
              <w:pStyle w:val="a"/>
              <w:numPr>
                <w:ilvl w:val="0"/>
                <w:numId w:val="16"/>
              </w:numPr>
              <w:tabs>
                <w:tab w:val="clear" w:pos="993"/>
              </w:tabs>
              <w:spacing w:after="0" w:line="228" w:lineRule="auto"/>
              <w:ind w:right="0"/>
              <w:contextualSpacing/>
            </w:pPr>
          </w:p>
        </w:tc>
        <w:tc>
          <w:tcPr>
            <w:tcW w:w="3260" w:type="dxa"/>
          </w:tcPr>
          <w:p w14:paraId="665EED9E" w14:textId="77777777" w:rsidR="005E16AA" w:rsidRPr="0099547F" w:rsidRDefault="005E16AA" w:rsidP="005E16AA">
            <w:pPr>
              <w:spacing w:after="0" w:line="228" w:lineRule="auto"/>
              <w:jc w:val="both"/>
              <w:rPr>
                <w:b/>
                <w:sz w:val="8"/>
                <w:szCs w:val="8"/>
              </w:rPr>
            </w:pPr>
            <w:r>
              <w:rPr>
                <w:b/>
                <w:szCs w:val="28"/>
              </w:rPr>
              <w:t>третий</w:t>
            </w:r>
            <w:r w:rsidRPr="00A750BB">
              <w:rPr>
                <w:b/>
                <w:szCs w:val="28"/>
              </w:rPr>
              <w:t xml:space="preserve"> квартал</w:t>
            </w:r>
          </w:p>
        </w:tc>
        <w:tc>
          <w:tcPr>
            <w:tcW w:w="5982" w:type="dxa"/>
          </w:tcPr>
          <w:p w14:paraId="62CEB524" w14:textId="77777777" w:rsidR="005E16AA" w:rsidRPr="0099547F" w:rsidRDefault="005E16AA" w:rsidP="005E16AA">
            <w:pPr>
              <w:spacing w:after="0" w:line="228" w:lineRule="auto"/>
              <w:ind w:firstLine="6"/>
              <w:jc w:val="center"/>
              <w:rPr>
                <w:b/>
                <w:szCs w:val="28"/>
              </w:rPr>
            </w:pPr>
            <w:r>
              <w:rPr>
                <w:b/>
                <w:szCs w:val="28"/>
              </w:rPr>
              <w:t>-</w:t>
            </w:r>
          </w:p>
        </w:tc>
      </w:tr>
      <w:tr w:rsidR="005E16AA" w:rsidRPr="0099547F" w14:paraId="623C045F" w14:textId="77777777" w:rsidTr="00CE555D">
        <w:trPr>
          <w:trHeight w:val="109"/>
        </w:trPr>
        <w:tc>
          <w:tcPr>
            <w:tcW w:w="710" w:type="dxa"/>
          </w:tcPr>
          <w:p w14:paraId="639DCD43" w14:textId="77777777" w:rsidR="005E16AA" w:rsidRPr="0099547F" w:rsidRDefault="005E16AA" w:rsidP="005E16AA">
            <w:pPr>
              <w:pStyle w:val="a"/>
              <w:numPr>
                <w:ilvl w:val="0"/>
                <w:numId w:val="16"/>
              </w:numPr>
              <w:tabs>
                <w:tab w:val="clear" w:pos="993"/>
              </w:tabs>
              <w:spacing w:after="0" w:line="228" w:lineRule="auto"/>
              <w:ind w:right="0"/>
              <w:contextualSpacing/>
            </w:pPr>
          </w:p>
        </w:tc>
        <w:tc>
          <w:tcPr>
            <w:tcW w:w="3260" w:type="dxa"/>
          </w:tcPr>
          <w:p w14:paraId="37D86D5D" w14:textId="77777777" w:rsidR="005E16AA" w:rsidRPr="0099547F" w:rsidRDefault="005E16AA" w:rsidP="005E16AA">
            <w:pPr>
              <w:spacing w:after="0" w:line="228" w:lineRule="auto"/>
              <w:jc w:val="both"/>
              <w:rPr>
                <w:b/>
                <w:szCs w:val="28"/>
              </w:rPr>
            </w:pPr>
            <w:r w:rsidRPr="0099547F">
              <w:rPr>
                <w:b/>
                <w:szCs w:val="28"/>
              </w:rPr>
              <w:t>Итого за 2020 год</w:t>
            </w:r>
          </w:p>
        </w:tc>
        <w:tc>
          <w:tcPr>
            <w:tcW w:w="5982" w:type="dxa"/>
          </w:tcPr>
          <w:p w14:paraId="04E86374" w14:textId="77777777" w:rsidR="005E16AA" w:rsidRPr="0099547F" w:rsidRDefault="005E16AA" w:rsidP="005E16AA">
            <w:pPr>
              <w:spacing w:after="0" w:line="228" w:lineRule="auto"/>
              <w:jc w:val="center"/>
              <w:rPr>
                <w:b/>
                <w:szCs w:val="28"/>
              </w:rPr>
            </w:pPr>
            <w:r w:rsidRPr="0099547F">
              <w:rPr>
                <w:b/>
                <w:szCs w:val="28"/>
              </w:rPr>
              <w:t>2</w:t>
            </w:r>
          </w:p>
        </w:tc>
      </w:tr>
      <w:tr w:rsidR="005E16AA" w:rsidRPr="0099547F" w14:paraId="5611A319" w14:textId="77777777" w:rsidTr="00CE555D">
        <w:trPr>
          <w:trHeight w:val="199"/>
        </w:trPr>
        <w:tc>
          <w:tcPr>
            <w:tcW w:w="710" w:type="dxa"/>
          </w:tcPr>
          <w:p w14:paraId="3380A94C" w14:textId="77777777" w:rsidR="005E16AA" w:rsidRPr="0099547F" w:rsidRDefault="005E16AA" w:rsidP="005E16AA">
            <w:pPr>
              <w:pStyle w:val="a"/>
              <w:numPr>
                <w:ilvl w:val="0"/>
                <w:numId w:val="16"/>
              </w:numPr>
              <w:tabs>
                <w:tab w:val="clear" w:pos="993"/>
              </w:tabs>
              <w:spacing w:after="0" w:line="228" w:lineRule="auto"/>
              <w:ind w:right="0"/>
              <w:contextualSpacing/>
            </w:pPr>
          </w:p>
        </w:tc>
        <w:tc>
          <w:tcPr>
            <w:tcW w:w="3260" w:type="dxa"/>
          </w:tcPr>
          <w:p w14:paraId="69EB9AF4" w14:textId="77777777" w:rsidR="005E16AA" w:rsidRPr="0099547F" w:rsidRDefault="005E16AA" w:rsidP="005E16AA">
            <w:pPr>
              <w:spacing w:after="0" w:line="228" w:lineRule="auto"/>
              <w:jc w:val="both"/>
              <w:rPr>
                <w:b/>
                <w:sz w:val="16"/>
                <w:szCs w:val="16"/>
              </w:rPr>
            </w:pPr>
            <w:r w:rsidRPr="0099547F">
              <w:rPr>
                <w:b/>
                <w:szCs w:val="28"/>
              </w:rPr>
              <w:t>Всего с начала созыва</w:t>
            </w:r>
          </w:p>
        </w:tc>
        <w:tc>
          <w:tcPr>
            <w:tcW w:w="5982" w:type="dxa"/>
          </w:tcPr>
          <w:p w14:paraId="0EA47463" w14:textId="77777777" w:rsidR="005E16AA" w:rsidRPr="0099547F" w:rsidRDefault="005E16AA" w:rsidP="005E16AA">
            <w:pPr>
              <w:spacing w:after="0" w:line="228" w:lineRule="auto"/>
              <w:jc w:val="center"/>
              <w:rPr>
                <w:b/>
                <w:szCs w:val="28"/>
              </w:rPr>
            </w:pPr>
            <w:r w:rsidRPr="0099547F">
              <w:rPr>
                <w:b/>
                <w:szCs w:val="28"/>
              </w:rPr>
              <w:t>3</w:t>
            </w:r>
          </w:p>
        </w:tc>
      </w:tr>
    </w:tbl>
    <w:p w14:paraId="7DAAEB91" w14:textId="77777777" w:rsidR="005E16AA" w:rsidRPr="0099547F" w:rsidRDefault="005E16AA" w:rsidP="005E16AA">
      <w:pPr>
        <w:spacing w:after="0" w:line="228" w:lineRule="auto"/>
        <w:jc w:val="center"/>
        <w:rPr>
          <w:b/>
          <w:sz w:val="12"/>
          <w:szCs w:val="28"/>
        </w:rPr>
      </w:pPr>
    </w:p>
    <w:p w14:paraId="211C12B0" w14:textId="77777777" w:rsidR="005E16AA" w:rsidRPr="00D06549" w:rsidRDefault="005E16AA" w:rsidP="005E16AA">
      <w:pPr>
        <w:spacing w:after="0" w:line="228" w:lineRule="auto"/>
        <w:jc w:val="center"/>
        <w:rPr>
          <w:b/>
          <w:szCs w:val="28"/>
        </w:rPr>
      </w:pPr>
      <w:r w:rsidRPr="00D06549">
        <w:rPr>
          <w:b/>
          <w:szCs w:val="28"/>
        </w:rPr>
        <w:t>Встречи членов Президиума</w:t>
      </w:r>
    </w:p>
    <w:p w14:paraId="4D05AAE6" w14:textId="77777777" w:rsidR="005E16AA" w:rsidRPr="0081461B" w:rsidRDefault="005E16AA" w:rsidP="005E16AA">
      <w:pPr>
        <w:spacing w:after="0" w:line="228" w:lineRule="auto"/>
        <w:jc w:val="center"/>
        <w:rPr>
          <w:b/>
          <w:sz w:val="10"/>
          <w:szCs w:val="28"/>
        </w:rPr>
      </w:pPr>
      <w:r w:rsidRPr="00D06549">
        <w:rPr>
          <w:b/>
          <w:szCs w:val="28"/>
        </w:rPr>
        <w:t>Государственного Собрания Республики Марий Эл</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47"/>
        <w:gridCol w:w="6095"/>
      </w:tblGrid>
      <w:tr w:rsidR="005E16AA" w:rsidRPr="00D06549" w14:paraId="3F99C688" w14:textId="77777777" w:rsidTr="006337F0">
        <w:tc>
          <w:tcPr>
            <w:tcW w:w="710" w:type="dxa"/>
            <w:tcBorders>
              <w:top w:val="single" w:sz="4" w:space="0" w:color="auto"/>
              <w:bottom w:val="single" w:sz="4" w:space="0" w:color="auto"/>
            </w:tcBorders>
          </w:tcPr>
          <w:p w14:paraId="6D7A25E6" w14:textId="77777777" w:rsidR="005E16AA" w:rsidRPr="00D06549" w:rsidRDefault="005E16AA" w:rsidP="005E16AA">
            <w:pPr>
              <w:spacing w:after="0" w:line="228" w:lineRule="auto"/>
              <w:jc w:val="center"/>
              <w:rPr>
                <w:szCs w:val="28"/>
              </w:rPr>
            </w:pPr>
            <w:r w:rsidRPr="00D06549">
              <w:rPr>
                <w:b/>
                <w:szCs w:val="28"/>
              </w:rPr>
              <w:t>№ п/п</w:t>
            </w:r>
          </w:p>
        </w:tc>
        <w:tc>
          <w:tcPr>
            <w:tcW w:w="3147" w:type="dxa"/>
            <w:tcBorders>
              <w:top w:val="single" w:sz="4" w:space="0" w:color="auto"/>
              <w:bottom w:val="single" w:sz="4" w:space="0" w:color="auto"/>
            </w:tcBorders>
          </w:tcPr>
          <w:p w14:paraId="020CDB6D" w14:textId="77777777" w:rsidR="005E16AA" w:rsidRPr="00D06549" w:rsidRDefault="005E16AA" w:rsidP="005E16AA">
            <w:pPr>
              <w:spacing w:after="0" w:line="228" w:lineRule="auto"/>
              <w:jc w:val="center"/>
              <w:rPr>
                <w:b/>
                <w:szCs w:val="28"/>
              </w:rPr>
            </w:pPr>
            <w:r w:rsidRPr="00D06549">
              <w:rPr>
                <w:b/>
                <w:szCs w:val="28"/>
              </w:rPr>
              <w:t>Месяц, квартал</w:t>
            </w:r>
          </w:p>
        </w:tc>
        <w:tc>
          <w:tcPr>
            <w:tcW w:w="6095" w:type="dxa"/>
            <w:tcBorders>
              <w:top w:val="single" w:sz="4" w:space="0" w:color="auto"/>
              <w:bottom w:val="single" w:sz="4" w:space="0" w:color="auto"/>
            </w:tcBorders>
          </w:tcPr>
          <w:p w14:paraId="424A833E" w14:textId="77777777" w:rsidR="005E16AA" w:rsidRPr="00D06549" w:rsidRDefault="005E16AA" w:rsidP="005E16AA">
            <w:pPr>
              <w:spacing w:after="0" w:line="228" w:lineRule="auto"/>
              <w:jc w:val="center"/>
              <w:rPr>
                <w:b/>
                <w:szCs w:val="28"/>
              </w:rPr>
            </w:pPr>
            <w:r w:rsidRPr="00D06549">
              <w:rPr>
                <w:b/>
                <w:szCs w:val="28"/>
              </w:rPr>
              <w:t xml:space="preserve">Количество встреч </w:t>
            </w:r>
          </w:p>
        </w:tc>
      </w:tr>
      <w:tr w:rsidR="005E16AA" w:rsidRPr="00D06549" w14:paraId="12AD6BE7" w14:textId="77777777" w:rsidTr="00CE555D">
        <w:trPr>
          <w:trHeight w:val="116"/>
        </w:trPr>
        <w:tc>
          <w:tcPr>
            <w:tcW w:w="9952" w:type="dxa"/>
            <w:gridSpan w:val="3"/>
            <w:tcBorders>
              <w:top w:val="single" w:sz="4" w:space="0" w:color="auto"/>
              <w:left w:val="single" w:sz="4" w:space="0" w:color="auto"/>
              <w:bottom w:val="single" w:sz="4" w:space="0" w:color="auto"/>
              <w:right w:val="single" w:sz="4" w:space="0" w:color="auto"/>
            </w:tcBorders>
            <w:vAlign w:val="center"/>
          </w:tcPr>
          <w:p w14:paraId="09621432" w14:textId="77777777" w:rsidR="005E16AA" w:rsidRPr="00D06549" w:rsidRDefault="005E16AA" w:rsidP="005E16AA">
            <w:pPr>
              <w:spacing w:after="0" w:line="228" w:lineRule="auto"/>
              <w:jc w:val="center"/>
              <w:rPr>
                <w:b/>
                <w:szCs w:val="28"/>
              </w:rPr>
            </w:pPr>
            <w:r>
              <w:rPr>
                <w:b/>
                <w:szCs w:val="28"/>
              </w:rPr>
              <w:t>2019</w:t>
            </w:r>
            <w:r w:rsidRPr="00D06549">
              <w:rPr>
                <w:b/>
                <w:szCs w:val="28"/>
              </w:rPr>
              <w:t xml:space="preserve"> год</w:t>
            </w:r>
          </w:p>
        </w:tc>
      </w:tr>
      <w:tr w:rsidR="005E16AA" w:rsidRPr="00D06549" w14:paraId="3318F79F" w14:textId="77777777" w:rsidTr="006337F0">
        <w:trPr>
          <w:trHeight w:val="70"/>
        </w:trPr>
        <w:tc>
          <w:tcPr>
            <w:tcW w:w="710" w:type="dxa"/>
            <w:tcBorders>
              <w:top w:val="single" w:sz="4" w:space="0" w:color="auto"/>
              <w:left w:val="single" w:sz="4" w:space="0" w:color="auto"/>
              <w:bottom w:val="single" w:sz="4" w:space="0" w:color="auto"/>
              <w:right w:val="single" w:sz="4" w:space="0" w:color="auto"/>
            </w:tcBorders>
          </w:tcPr>
          <w:p w14:paraId="22113711"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097A38DB" w14:textId="77777777" w:rsidR="005E16AA" w:rsidRPr="00D06549" w:rsidRDefault="005E16AA" w:rsidP="005E16AA">
            <w:pPr>
              <w:spacing w:after="0" w:line="228" w:lineRule="auto"/>
              <w:jc w:val="both"/>
              <w:rPr>
                <w:sz w:val="18"/>
                <w:szCs w:val="28"/>
              </w:rPr>
            </w:pPr>
            <w:r w:rsidRPr="00D06549">
              <w:rPr>
                <w:b/>
                <w:szCs w:val="28"/>
              </w:rPr>
              <w:t>Итого за 201</w:t>
            </w:r>
            <w:r>
              <w:rPr>
                <w:b/>
                <w:szCs w:val="28"/>
              </w:rPr>
              <w:t>9</w:t>
            </w:r>
            <w:r w:rsidRPr="00D06549">
              <w:rPr>
                <w:b/>
                <w:szCs w:val="28"/>
              </w:rPr>
              <w:t xml:space="preserve"> год</w:t>
            </w:r>
          </w:p>
        </w:tc>
        <w:tc>
          <w:tcPr>
            <w:tcW w:w="6095" w:type="dxa"/>
            <w:tcBorders>
              <w:left w:val="single" w:sz="4" w:space="0" w:color="auto"/>
              <w:right w:val="single" w:sz="4" w:space="0" w:color="auto"/>
            </w:tcBorders>
            <w:vAlign w:val="center"/>
          </w:tcPr>
          <w:p w14:paraId="30E3ED72" w14:textId="77777777" w:rsidR="005E16AA" w:rsidRPr="00CA26A3" w:rsidRDefault="005E16AA" w:rsidP="005E16AA">
            <w:pPr>
              <w:spacing w:after="0" w:line="228" w:lineRule="auto"/>
              <w:jc w:val="center"/>
              <w:rPr>
                <w:b/>
                <w:spacing w:val="-6"/>
                <w:szCs w:val="28"/>
              </w:rPr>
            </w:pPr>
            <w:r>
              <w:rPr>
                <w:b/>
                <w:spacing w:val="-6"/>
                <w:szCs w:val="28"/>
              </w:rPr>
              <w:t>-</w:t>
            </w:r>
          </w:p>
        </w:tc>
      </w:tr>
      <w:tr w:rsidR="005E16AA" w:rsidRPr="00D06549" w14:paraId="3C03312F" w14:textId="77777777" w:rsidTr="00CE555D">
        <w:trPr>
          <w:trHeight w:val="111"/>
        </w:trPr>
        <w:tc>
          <w:tcPr>
            <w:tcW w:w="9952" w:type="dxa"/>
            <w:gridSpan w:val="3"/>
            <w:tcBorders>
              <w:top w:val="single" w:sz="4" w:space="0" w:color="auto"/>
              <w:left w:val="single" w:sz="4" w:space="0" w:color="auto"/>
              <w:bottom w:val="single" w:sz="4" w:space="0" w:color="auto"/>
              <w:right w:val="single" w:sz="4" w:space="0" w:color="auto"/>
            </w:tcBorders>
            <w:vAlign w:val="center"/>
          </w:tcPr>
          <w:p w14:paraId="5FE053FE" w14:textId="77777777" w:rsidR="005E16AA" w:rsidRDefault="005E16AA" w:rsidP="005E16AA">
            <w:pPr>
              <w:spacing w:after="0" w:line="228" w:lineRule="auto"/>
              <w:jc w:val="center"/>
              <w:rPr>
                <w:b/>
                <w:spacing w:val="-6"/>
                <w:szCs w:val="28"/>
              </w:rPr>
            </w:pPr>
            <w:r>
              <w:rPr>
                <w:b/>
                <w:szCs w:val="28"/>
              </w:rPr>
              <w:t xml:space="preserve">2020 </w:t>
            </w:r>
            <w:r w:rsidRPr="00D06549">
              <w:rPr>
                <w:b/>
                <w:szCs w:val="28"/>
              </w:rPr>
              <w:t>год</w:t>
            </w:r>
          </w:p>
        </w:tc>
      </w:tr>
      <w:tr w:rsidR="005E16AA" w:rsidRPr="00D06549" w14:paraId="59C0044D" w14:textId="77777777" w:rsidTr="006337F0">
        <w:trPr>
          <w:trHeight w:val="177"/>
        </w:trPr>
        <w:tc>
          <w:tcPr>
            <w:tcW w:w="710" w:type="dxa"/>
            <w:tcBorders>
              <w:top w:val="single" w:sz="4" w:space="0" w:color="auto"/>
              <w:left w:val="single" w:sz="4" w:space="0" w:color="auto"/>
              <w:bottom w:val="single" w:sz="4" w:space="0" w:color="auto"/>
              <w:right w:val="single" w:sz="4" w:space="0" w:color="auto"/>
            </w:tcBorders>
          </w:tcPr>
          <w:p w14:paraId="61829FDB"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6B3B6ED8" w14:textId="77777777" w:rsidR="005E16AA" w:rsidRPr="00FD1DCA" w:rsidRDefault="005E16AA" w:rsidP="005E16AA">
            <w:pPr>
              <w:spacing w:after="0" w:line="228" w:lineRule="auto"/>
              <w:jc w:val="both"/>
              <w:rPr>
                <w:szCs w:val="28"/>
              </w:rPr>
            </w:pPr>
            <w:r>
              <w:rPr>
                <w:b/>
                <w:szCs w:val="28"/>
              </w:rPr>
              <w:t>первое полугодие</w:t>
            </w:r>
          </w:p>
        </w:tc>
        <w:tc>
          <w:tcPr>
            <w:tcW w:w="6095" w:type="dxa"/>
            <w:tcBorders>
              <w:left w:val="single" w:sz="4" w:space="0" w:color="auto"/>
              <w:right w:val="single" w:sz="4" w:space="0" w:color="auto"/>
            </w:tcBorders>
            <w:vAlign w:val="center"/>
          </w:tcPr>
          <w:p w14:paraId="62184FF3" w14:textId="77777777" w:rsidR="005E16AA" w:rsidRPr="001B7276" w:rsidRDefault="005E16AA" w:rsidP="005E16AA">
            <w:pPr>
              <w:spacing w:after="0" w:line="228" w:lineRule="auto"/>
              <w:jc w:val="center"/>
              <w:rPr>
                <w:spacing w:val="-6"/>
                <w:sz w:val="24"/>
                <w:szCs w:val="24"/>
              </w:rPr>
            </w:pPr>
            <w:r w:rsidRPr="001B7276">
              <w:rPr>
                <w:spacing w:val="-6"/>
                <w:sz w:val="24"/>
                <w:szCs w:val="24"/>
              </w:rPr>
              <w:t xml:space="preserve">1 встреча </w:t>
            </w:r>
            <w:r>
              <w:rPr>
                <w:spacing w:val="-6"/>
                <w:sz w:val="24"/>
                <w:szCs w:val="24"/>
              </w:rPr>
              <w:t xml:space="preserve">членов Президиума Государственного Собрания </w:t>
            </w:r>
            <w:r w:rsidRPr="00CE555D">
              <w:rPr>
                <w:spacing w:val="-8"/>
                <w:sz w:val="24"/>
                <w:szCs w:val="24"/>
              </w:rPr>
              <w:t>Республики Марий Эл с прокурором Республики Марий Эл</w:t>
            </w:r>
          </w:p>
        </w:tc>
      </w:tr>
      <w:tr w:rsidR="005E16AA" w:rsidRPr="00D06549" w14:paraId="73CE3121" w14:textId="77777777" w:rsidTr="006337F0">
        <w:trPr>
          <w:trHeight w:val="177"/>
        </w:trPr>
        <w:tc>
          <w:tcPr>
            <w:tcW w:w="710" w:type="dxa"/>
            <w:tcBorders>
              <w:top w:val="single" w:sz="4" w:space="0" w:color="auto"/>
              <w:left w:val="single" w:sz="4" w:space="0" w:color="auto"/>
              <w:bottom w:val="single" w:sz="4" w:space="0" w:color="auto"/>
              <w:right w:val="single" w:sz="4" w:space="0" w:color="auto"/>
            </w:tcBorders>
          </w:tcPr>
          <w:p w14:paraId="3671F4CF"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4CC9862F" w14:textId="77777777" w:rsidR="005E16AA" w:rsidRPr="00182242" w:rsidRDefault="005E16AA" w:rsidP="005E16AA">
            <w:pPr>
              <w:spacing w:after="0" w:line="228" w:lineRule="auto"/>
              <w:jc w:val="both"/>
              <w:rPr>
                <w:szCs w:val="28"/>
              </w:rPr>
            </w:pPr>
            <w:r>
              <w:rPr>
                <w:szCs w:val="28"/>
              </w:rPr>
              <w:t>июль</w:t>
            </w:r>
          </w:p>
        </w:tc>
        <w:tc>
          <w:tcPr>
            <w:tcW w:w="6095" w:type="dxa"/>
            <w:tcBorders>
              <w:left w:val="single" w:sz="4" w:space="0" w:color="auto"/>
              <w:right w:val="single" w:sz="4" w:space="0" w:color="auto"/>
            </w:tcBorders>
            <w:vAlign w:val="center"/>
          </w:tcPr>
          <w:p w14:paraId="6A2DA2DF" w14:textId="77777777" w:rsidR="005E16AA" w:rsidRPr="00335780" w:rsidRDefault="005E16AA" w:rsidP="005E16AA">
            <w:pPr>
              <w:spacing w:after="0" w:line="228" w:lineRule="auto"/>
              <w:jc w:val="center"/>
              <w:rPr>
                <w:spacing w:val="-6"/>
                <w:szCs w:val="28"/>
              </w:rPr>
            </w:pPr>
            <w:r w:rsidRPr="00335780">
              <w:rPr>
                <w:spacing w:val="-6"/>
                <w:szCs w:val="28"/>
              </w:rPr>
              <w:t>-</w:t>
            </w:r>
          </w:p>
        </w:tc>
      </w:tr>
      <w:tr w:rsidR="005E16AA" w:rsidRPr="00D06549" w14:paraId="001F4E7F" w14:textId="77777777" w:rsidTr="006337F0">
        <w:trPr>
          <w:trHeight w:val="177"/>
        </w:trPr>
        <w:tc>
          <w:tcPr>
            <w:tcW w:w="710" w:type="dxa"/>
            <w:tcBorders>
              <w:top w:val="single" w:sz="4" w:space="0" w:color="auto"/>
              <w:left w:val="single" w:sz="4" w:space="0" w:color="auto"/>
              <w:bottom w:val="single" w:sz="4" w:space="0" w:color="auto"/>
              <w:right w:val="single" w:sz="4" w:space="0" w:color="auto"/>
            </w:tcBorders>
          </w:tcPr>
          <w:p w14:paraId="483FC350"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5134A582" w14:textId="77777777" w:rsidR="005E16AA" w:rsidRPr="00AF39EE" w:rsidRDefault="005E16AA" w:rsidP="005E16AA">
            <w:pPr>
              <w:spacing w:after="0" w:line="228" w:lineRule="auto"/>
              <w:jc w:val="both"/>
              <w:rPr>
                <w:szCs w:val="28"/>
              </w:rPr>
            </w:pPr>
            <w:r>
              <w:rPr>
                <w:szCs w:val="28"/>
              </w:rPr>
              <w:t>август</w:t>
            </w:r>
          </w:p>
        </w:tc>
        <w:tc>
          <w:tcPr>
            <w:tcW w:w="6095" w:type="dxa"/>
            <w:tcBorders>
              <w:left w:val="single" w:sz="4" w:space="0" w:color="auto"/>
              <w:right w:val="single" w:sz="4" w:space="0" w:color="auto"/>
            </w:tcBorders>
            <w:vAlign w:val="center"/>
          </w:tcPr>
          <w:p w14:paraId="6BBE5712" w14:textId="77777777" w:rsidR="005E16AA" w:rsidRPr="00335780" w:rsidRDefault="005E16AA" w:rsidP="005E16AA">
            <w:pPr>
              <w:spacing w:after="0" w:line="228" w:lineRule="auto"/>
              <w:jc w:val="center"/>
              <w:rPr>
                <w:spacing w:val="-6"/>
                <w:szCs w:val="28"/>
              </w:rPr>
            </w:pPr>
            <w:r w:rsidRPr="00335780">
              <w:rPr>
                <w:spacing w:val="-6"/>
                <w:szCs w:val="28"/>
              </w:rPr>
              <w:t>-</w:t>
            </w:r>
          </w:p>
        </w:tc>
      </w:tr>
      <w:tr w:rsidR="005E16AA" w:rsidRPr="00D06549" w14:paraId="00A6D9E2" w14:textId="77777777" w:rsidTr="006337F0">
        <w:trPr>
          <w:trHeight w:val="177"/>
        </w:trPr>
        <w:tc>
          <w:tcPr>
            <w:tcW w:w="710" w:type="dxa"/>
            <w:tcBorders>
              <w:top w:val="single" w:sz="4" w:space="0" w:color="auto"/>
              <w:left w:val="single" w:sz="4" w:space="0" w:color="auto"/>
              <w:bottom w:val="single" w:sz="4" w:space="0" w:color="auto"/>
              <w:right w:val="single" w:sz="4" w:space="0" w:color="auto"/>
            </w:tcBorders>
          </w:tcPr>
          <w:p w14:paraId="4C13027A"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1052DFD6" w14:textId="77777777" w:rsidR="005E16AA" w:rsidRPr="00AF39EE" w:rsidRDefault="005E16AA" w:rsidP="005E16AA">
            <w:pPr>
              <w:spacing w:after="0" w:line="228" w:lineRule="auto"/>
              <w:jc w:val="both"/>
              <w:rPr>
                <w:szCs w:val="28"/>
              </w:rPr>
            </w:pPr>
            <w:r>
              <w:rPr>
                <w:szCs w:val="28"/>
              </w:rPr>
              <w:t>сентябрь</w:t>
            </w:r>
          </w:p>
        </w:tc>
        <w:tc>
          <w:tcPr>
            <w:tcW w:w="6095" w:type="dxa"/>
            <w:tcBorders>
              <w:left w:val="single" w:sz="4" w:space="0" w:color="auto"/>
              <w:right w:val="single" w:sz="4" w:space="0" w:color="auto"/>
            </w:tcBorders>
            <w:vAlign w:val="center"/>
          </w:tcPr>
          <w:p w14:paraId="5661CA9D" w14:textId="77777777" w:rsidR="005E16AA" w:rsidRPr="00335780" w:rsidRDefault="005E16AA" w:rsidP="005E16AA">
            <w:pPr>
              <w:spacing w:after="0" w:line="228" w:lineRule="auto"/>
              <w:jc w:val="center"/>
              <w:rPr>
                <w:spacing w:val="-6"/>
                <w:szCs w:val="28"/>
              </w:rPr>
            </w:pPr>
            <w:r w:rsidRPr="00335780">
              <w:rPr>
                <w:spacing w:val="-6"/>
                <w:szCs w:val="28"/>
              </w:rPr>
              <w:t>-</w:t>
            </w:r>
          </w:p>
        </w:tc>
      </w:tr>
      <w:tr w:rsidR="005E16AA" w:rsidRPr="00D06549" w14:paraId="017D0A1F" w14:textId="77777777" w:rsidTr="006337F0">
        <w:trPr>
          <w:trHeight w:val="177"/>
        </w:trPr>
        <w:tc>
          <w:tcPr>
            <w:tcW w:w="710" w:type="dxa"/>
            <w:tcBorders>
              <w:top w:val="single" w:sz="4" w:space="0" w:color="auto"/>
              <w:left w:val="single" w:sz="4" w:space="0" w:color="auto"/>
              <w:bottom w:val="single" w:sz="4" w:space="0" w:color="auto"/>
              <w:right w:val="single" w:sz="4" w:space="0" w:color="auto"/>
            </w:tcBorders>
          </w:tcPr>
          <w:p w14:paraId="1C015559"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7A33EB2E" w14:textId="77777777" w:rsidR="005E16AA" w:rsidRPr="00FD1DCA" w:rsidRDefault="005E16AA" w:rsidP="005E16AA">
            <w:pPr>
              <w:spacing w:after="0" w:line="228" w:lineRule="auto"/>
              <w:jc w:val="both"/>
              <w:rPr>
                <w:b/>
                <w:sz w:val="8"/>
                <w:szCs w:val="8"/>
              </w:rPr>
            </w:pPr>
            <w:r>
              <w:rPr>
                <w:b/>
                <w:szCs w:val="28"/>
              </w:rPr>
              <w:t>третий</w:t>
            </w:r>
            <w:r w:rsidRPr="00A750BB">
              <w:rPr>
                <w:b/>
                <w:szCs w:val="28"/>
              </w:rPr>
              <w:t xml:space="preserve"> квартал</w:t>
            </w:r>
          </w:p>
        </w:tc>
        <w:tc>
          <w:tcPr>
            <w:tcW w:w="6095" w:type="dxa"/>
            <w:tcBorders>
              <w:left w:val="single" w:sz="4" w:space="0" w:color="auto"/>
              <w:right w:val="single" w:sz="4" w:space="0" w:color="auto"/>
            </w:tcBorders>
            <w:vAlign w:val="center"/>
          </w:tcPr>
          <w:p w14:paraId="34D243BA" w14:textId="77777777" w:rsidR="005E16AA" w:rsidRPr="00EB04CE" w:rsidRDefault="005E16AA" w:rsidP="005E16AA">
            <w:pPr>
              <w:spacing w:after="0" w:line="228" w:lineRule="auto"/>
              <w:jc w:val="center"/>
              <w:rPr>
                <w:b/>
                <w:spacing w:val="-6"/>
                <w:szCs w:val="28"/>
              </w:rPr>
            </w:pPr>
            <w:r>
              <w:rPr>
                <w:b/>
                <w:spacing w:val="-6"/>
                <w:szCs w:val="28"/>
              </w:rPr>
              <w:t>-</w:t>
            </w:r>
          </w:p>
        </w:tc>
      </w:tr>
      <w:tr w:rsidR="005E16AA" w:rsidRPr="00D06549" w14:paraId="179B849D" w14:textId="77777777" w:rsidTr="006337F0">
        <w:trPr>
          <w:trHeight w:val="177"/>
        </w:trPr>
        <w:tc>
          <w:tcPr>
            <w:tcW w:w="710" w:type="dxa"/>
            <w:tcBorders>
              <w:top w:val="single" w:sz="4" w:space="0" w:color="auto"/>
              <w:left w:val="single" w:sz="4" w:space="0" w:color="auto"/>
              <w:bottom w:val="single" w:sz="4" w:space="0" w:color="auto"/>
              <w:right w:val="single" w:sz="4" w:space="0" w:color="auto"/>
            </w:tcBorders>
          </w:tcPr>
          <w:p w14:paraId="34F9E8AE"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7260357F" w14:textId="77777777" w:rsidR="005E16AA" w:rsidRPr="00FD1DCA" w:rsidRDefault="005E16AA" w:rsidP="005E16AA">
            <w:pPr>
              <w:spacing w:after="0" w:line="228" w:lineRule="auto"/>
              <w:jc w:val="both"/>
              <w:rPr>
                <w:b/>
                <w:szCs w:val="28"/>
              </w:rPr>
            </w:pPr>
            <w:r w:rsidRPr="00FD1DCA">
              <w:rPr>
                <w:b/>
                <w:szCs w:val="28"/>
              </w:rPr>
              <w:t>Итого за 20</w:t>
            </w:r>
            <w:r>
              <w:rPr>
                <w:b/>
                <w:szCs w:val="28"/>
              </w:rPr>
              <w:t>20</w:t>
            </w:r>
            <w:r w:rsidRPr="00FD1DCA">
              <w:rPr>
                <w:b/>
                <w:szCs w:val="28"/>
              </w:rPr>
              <w:t xml:space="preserve"> год</w:t>
            </w:r>
          </w:p>
        </w:tc>
        <w:tc>
          <w:tcPr>
            <w:tcW w:w="6095" w:type="dxa"/>
            <w:tcBorders>
              <w:left w:val="single" w:sz="4" w:space="0" w:color="auto"/>
              <w:right w:val="single" w:sz="4" w:space="0" w:color="auto"/>
            </w:tcBorders>
            <w:vAlign w:val="center"/>
          </w:tcPr>
          <w:p w14:paraId="6FF1501E" w14:textId="77777777" w:rsidR="005E16AA" w:rsidRPr="00EB04CE" w:rsidRDefault="005E16AA" w:rsidP="005E16AA">
            <w:pPr>
              <w:spacing w:after="0" w:line="228" w:lineRule="auto"/>
              <w:jc w:val="center"/>
              <w:rPr>
                <w:b/>
                <w:spacing w:val="-6"/>
                <w:szCs w:val="28"/>
              </w:rPr>
            </w:pPr>
            <w:r>
              <w:rPr>
                <w:b/>
                <w:spacing w:val="-6"/>
                <w:szCs w:val="28"/>
              </w:rPr>
              <w:t>1</w:t>
            </w:r>
          </w:p>
        </w:tc>
      </w:tr>
      <w:tr w:rsidR="005E16AA" w:rsidRPr="00D06549" w14:paraId="407E2178" w14:textId="77777777" w:rsidTr="006337F0">
        <w:trPr>
          <w:trHeight w:val="240"/>
        </w:trPr>
        <w:tc>
          <w:tcPr>
            <w:tcW w:w="710" w:type="dxa"/>
            <w:tcBorders>
              <w:top w:val="single" w:sz="4" w:space="0" w:color="auto"/>
              <w:left w:val="single" w:sz="4" w:space="0" w:color="auto"/>
              <w:bottom w:val="single" w:sz="4" w:space="0" w:color="auto"/>
              <w:right w:val="single" w:sz="4" w:space="0" w:color="auto"/>
            </w:tcBorders>
          </w:tcPr>
          <w:p w14:paraId="443B3C4C" w14:textId="77777777" w:rsidR="005E16AA" w:rsidRPr="00D06549" w:rsidRDefault="005E16AA" w:rsidP="005E16AA">
            <w:pPr>
              <w:numPr>
                <w:ilvl w:val="0"/>
                <w:numId w:val="13"/>
              </w:numPr>
              <w:spacing w:after="0" w:line="228"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2F851178" w14:textId="77777777" w:rsidR="005E16AA" w:rsidRPr="00D06549" w:rsidRDefault="005E16AA" w:rsidP="005E16AA">
            <w:pPr>
              <w:spacing w:after="0" w:line="228" w:lineRule="auto"/>
              <w:rPr>
                <w:b/>
                <w:sz w:val="8"/>
                <w:szCs w:val="8"/>
              </w:rPr>
            </w:pPr>
            <w:r w:rsidRPr="00D06549">
              <w:rPr>
                <w:b/>
                <w:szCs w:val="28"/>
              </w:rPr>
              <w:t>Всего с начала созыва</w:t>
            </w:r>
          </w:p>
        </w:tc>
        <w:tc>
          <w:tcPr>
            <w:tcW w:w="6095" w:type="dxa"/>
            <w:tcBorders>
              <w:left w:val="single" w:sz="4" w:space="0" w:color="auto"/>
              <w:bottom w:val="single" w:sz="4" w:space="0" w:color="auto"/>
              <w:right w:val="single" w:sz="4" w:space="0" w:color="auto"/>
            </w:tcBorders>
            <w:vAlign w:val="center"/>
          </w:tcPr>
          <w:p w14:paraId="1EFBE49D" w14:textId="77777777" w:rsidR="005E16AA" w:rsidRPr="00EB04CE" w:rsidRDefault="005E16AA" w:rsidP="005E16AA">
            <w:pPr>
              <w:spacing w:after="0" w:line="228" w:lineRule="auto"/>
              <w:jc w:val="center"/>
              <w:rPr>
                <w:b/>
                <w:spacing w:val="-6"/>
                <w:szCs w:val="28"/>
              </w:rPr>
            </w:pPr>
            <w:r>
              <w:rPr>
                <w:b/>
                <w:spacing w:val="-6"/>
                <w:szCs w:val="28"/>
              </w:rPr>
              <w:t>1</w:t>
            </w:r>
          </w:p>
        </w:tc>
      </w:tr>
    </w:tbl>
    <w:p w14:paraId="41D6C88B" w14:textId="77777777" w:rsidR="005E16AA" w:rsidRPr="009B22B6" w:rsidRDefault="005E16AA" w:rsidP="005E16AA">
      <w:pPr>
        <w:spacing w:after="0" w:line="228" w:lineRule="auto"/>
        <w:jc w:val="center"/>
        <w:rPr>
          <w:b/>
          <w:sz w:val="12"/>
          <w:szCs w:val="28"/>
        </w:rPr>
      </w:pPr>
    </w:p>
    <w:p w14:paraId="67D84F11" w14:textId="77777777" w:rsidR="005E16AA" w:rsidRPr="00D06549" w:rsidRDefault="005E16AA" w:rsidP="005E16AA">
      <w:pPr>
        <w:spacing w:after="0" w:line="228" w:lineRule="auto"/>
        <w:jc w:val="center"/>
        <w:rPr>
          <w:b/>
          <w:szCs w:val="28"/>
        </w:rPr>
      </w:pPr>
      <w:r w:rsidRPr="00D06549">
        <w:rPr>
          <w:b/>
          <w:szCs w:val="28"/>
        </w:rPr>
        <w:t>Межпарламентское сотрудничество</w:t>
      </w:r>
    </w:p>
    <w:p w14:paraId="705E1F75" w14:textId="77777777" w:rsidR="005E16AA" w:rsidRPr="0081461B" w:rsidRDefault="005E16AA" w:rsidP="005E16AA">
      <w:pPr>
        <w:spacing w:after="0" w:line="228" w:lineRule="auto"/>
        <w:jc w:val="center"/>
        <w:rPr>
          <w:b/>
          <w:sz w:val="10"/>
          <w:szCs w:val="16"/>
        </w:rPr>
      </w:pPr>
      <w:r w:rsidRPr="00D06549">
        <w:rPr>
          <w:b/>
          <w:szCs w:val="28"/>
        </w:rPr>
        <w:t>Государственного Собрания Республики Марий Эл</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147"/>
        <w:gridCol w:w="6095"/>
      </w:tblGrid>
      <w:tr w:rsidR="005E16AA" w:rsidRPr="00D06549" w14:paraId="75BFB0B2" w14:textId="77777777" w:rsidTr="006337F0">
        <w:tc>
          <w:tcPr>
            <w:tcW w:w="710" w:type="dxa"/>
            <w:tcBorders>
              <w:top w:val="single" w:sz="4" w:space="0" w:color="auto"/>
              <w:bottom w:val="single" w:sz="4" w:space="0" w:color="auto"/>
            </w:tcBorders>
          </w:tcPr>
          <w:p w14:paraId="65E9B500" w14:textId="77777777" w:rsidR="005E16AA" w:rsidRPr="00D06549" w:rsidRDefault="005E16AA" w:rsidP="005E16AA">
            <w:pPr>
              <w:spacing w:after="0" w:line="228" w:lineRule="auto"/>
              <w:jc w:val="center"/>
              <w:rPr>
                <w:szCs w:val="28"/>
              </w:rPr>
            </w:pPr>
            <w:r w:rsidRPr="00D06549">
              <w:rPr>
                <w:b/>
                <w:szCs w:val="28"/>
              </w:rPr>
              <w:t>№ п/п</w:t>
            </w:r>
          </w:p>
        </w:tc>
        <w:tc>
          <w:tcPr>
            <w:tcW w:w="3147" w:type="dxa"/>
            <w:tcBorders>
              <w:top w:val="single" w:sz="4" w:space="0" w:color="auto"/>
              <w:bottom w:val="single" w:sz="4" w:space="0" w:color="auto"/>
            </w:tcBorders>
          </w:tcPr>
          <w:p w14:paraId="51D1B79C" w14:textId="77777777" w:rsidR="005E16AA" w:rsidRPr="00D06549" w:rsidRDefault="005E16AA" w:rsidP="005E16AA">
            <w:pPr>
              <w:spacing w:after="0" w:line="228" w:lineRule="auto"/>
              <w:jc w:val="center"/>
              <w:rPr>
                <w:b/>
                <w:szCs w:val="28"/>
              </w:rPr>
            </w:pPr>
            <w:r w:rsidRPr="00D06549">
              <w:rPr>
                <w:b/>
                <w:szCs w:val="28"/>
              </w:rPr>
              <w:t>Месяц, квартал</w:t>
            </w:r>
          </w:p>
        </w:tc>
        <w:tc>
          <w:tcPr>
            <w:tcW w:w="6095" w:type="dxa"/>
            <w:tcBorders>
              <w:top w:val="single" w:sz="4" w:space="0" w:color="auto"/>
              <w:bottom w:val="single" w:sz="4" w:space="0" w:color="auto"/>
            </w:tcBorders>
          </w:tcPr>
          <w:p w14:paraId="757DCA1D" w14:textId="77777777" w:rsidR="005E16AA" w:rsidRPr="00D06549" w:rsidRDefault="005E16AA" w:rsidP="005E16AA">
            <w:pPr>
              <w:spacing w:after="0" w:line="228" w:lineRule="auto"/>
              <w:jc w:val="center"/>
              <w:rPr>
                <w:b/>
                <w:szCs w:val="28"/>
              </w:rPr>
            </w:pPr>
            <w:r w:rsidRPr="00D06549">
              <w:rPr>
                <w:b/>
                <w:szCs w:val="28"/>
              </w:rPr>
              <w:t>Количество встреч</w:t>
            </w:r>
          </w:p>
        </w:tc>
      </w:tr>
      <w:tr w:rsidR="005E16AA" w:rsidRPr="00D06549" w14:paraId="216626DE" w14:textId="77777777" w:rsidTr="00CE555D">
        <w:trPr>
          <w:trHeight w:val="70"/>
        </w:trPr>
        <w:tc>
          <w:tcPr>
            <w:tcW w:w="9952" w:type="dxa"/>
            <w:gridSpan w:val="3"/>
            <w:tcBorders>
              <w:left w:val="single" w:sz="4" w:space="0" w:color="auto"/>
              <w:right w:val="single" w:sz="4" w:space="0" w:color="auto"/>
            </w:tcBorders>
            <w:vAlign w:val="center"/>
          </w:tcPr>
          <w:p w14:paraId="55EA87BC" w14:textId="77777777" w:rsidR="005E16AA" w:rsidRPr="00D06549" w:rsidRDefault="005E16AA" w:rsidP="005E16AA">
            <w:pPr>
              <w:spacing w:after="0" w:line="228" w:lineRule="auto"/>
              <w:jc w:val="center"/>
              <w:rPr>
                <w:b/>
                <w:szCs w:val="28"/>
              </w:rPr>
            </w:pPr>
            <w:r w:rsidRPr="00D06549">
              <w:rPr>
                <w:b/>
                <w:szCs w:val="28"/>
              </w:rPr>
              <w:t>201</w:t>
            </w:r>
            <w:r>
              <w:rPr>
                <w:b/>
                <w:szCs w:val="28"/>
              </w:rPr>
              <w:t>9</w:t>
            </w:r>
            <w:r w:rsidRPr="00D06549">
              <w:rPr>
                <w:b/>
                <w:szCs w:val="28"/>
              </w:rPr>
              <w:t xml:space="preserve"> год</w:t>
            </w:r>
          </w:p>
        </w:tc>
      </w:tr>
      <w:tr w:rsidR="005E16AA" w:rsidRPr="001B2817" w14:paraId="75A15A47" w14:textId="77777777" w:rsidTr="006337F0">
        <w:trPr>
          <w:trHeight w:val="146"/>
        </w:trPr>
        <w:tc>
          <w:tcPr>
            <w:tcW w:w="710" w:type="dxa"/>
            <w:tcBorders>
              <w:left w:val="single" w:sz="4" w:space="0" w:color="auto"/>
              <w:right w:val="single" w:sz="4" w:space="0" w:color="auto"/>
            </w:tcBorders>
          </w:tcPr>
          <w:p w14:paraId="66EDD7E1" w14:textId="77777777" w:rsidR="005E16AA" w:rsidRPr="001B2817"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4D7FCCA5" w14:textId="77777777" w:rsidR="005E16AA" w:rsidRPr="00D06549" w:rsidRDefault="005E16AA" w:rsidP="005E16AA">
            <w:pPr>
              <w:spacing w:after="0" w:line="228" w:lineRule="auto"/>
              <w:jc w:val="both"/>
              <w:rPr>
                <w:sz w:val="18"/>
                <w:szCs w:val="28"/>
              </w:rPr>
            </w:pPr>
            <w:r w:rsidRPr="00D06549">
              <w:rPr>
                <w:b/>
                <w:szCs w:val="28"/>
              </w:rPr>
              <w:t>Итого за 201</w:t>
            </w:r>
            <w:r>
              <w:rPr>
                <w:b/>
                <w:szCs w:val="28"/>
              </w:rPr>
              <w:t>9</w:t>
            </w:r>
            <w:r w:rsidRPr="00D06549">
              <w:rPr>
                <w:b/>
                <w:szCs w:val="28"/>
              </w:rPr>
              <w:t xml:space="preserve"> год</w:t>
            </w:r>
          </w:p>
        </w:tc>
        <w:tc>
          <w:tcPr>
            <w:tcW w:w="6095" w:type="dxa"/>
            <w:tcBorders>
              <w:left w:val="single" w:sz="4" w:space="0" w:color="auto"/>
              <w:right w:val="single" w:sz="4" w:space="0" w:color="auto"/>
            </w:tcBorders>
          </w:tcPr>
          <w:p w14:paraId="3ADAC416" w14:textId="77777777" w:rsidR="005E16AA" w:rsidRPr="001B2817" w:rsidRDefault="005E16AA" w:rsidP="005E16AA">
            <w:pPr>
              <w:spacing w:after="0" w:line="228" w:lineRule="auto"/>
              <w:jc w:val="center"/>
              <w:rPr>
                <w:szCs w:val="28"/>
              </w:rPr>
            </w:pPr>
            <w:r>
              <w:rPr>
                <w:b/>
                <w:szCs w:val="28"/>
              </w:rPr>
              <w:t>3</w:t>
            </w:r>
          </w:p>
        </w:tc>
      </w:tr>
      <w:tr w:rsidR="005E16AA" w:rsidRPr="001B2817" w14:paraId="1567D176" w14:textId="77777777" w:rsidTr="00CE555D">
        <w:trPr>
          <w:trHeight w:val="235"/>
        </w:trPr>
        <w:tc>
          <w:tcPr>
            <w:tcW w:w="9952" w:type="dxa"/>
            <w:gridSpan w:val="3"/>
            <w:tcBorders>
              <w:left w:val="single" w:sz="4" w:space="0" w:color="auto"/>
              <w:right w:val="single" w:sz="4" w:space="0" w:color="auto"/>
            </w:tcBorders>
            <w:vAlign w:val="center"/>
          </w:tcPr>
          <w:p w14:paraId="4A115146" w14:textId="77777777" w:rsidR="005E16AA" w:rsidRPr="001B2817" w:rsidRDefault="005E16AA" w:rsidP="005E16AA">
            <w:pPr>
              <w:spacing w:after="0" w:line="228" w:lineRule="auto"/>
              <w:jc w:val="center"/>
              <w:rPr>
                <w:szCs w:val="28"/>
              </w:rPr>
            </w:pPr>
            <w:r w:rsidRPr="00D06549">
              <w:rPr>
                <w:b/>
                <w:szCs w:val="28"/>
              </w:rPr>
              <w:t>20</w:t>
            </w:r>
            <w:r>
              <w:rPr>
                <w:b/>
                <w:szCs w:val="28"/>
              </w:rPr>
              <w:t>20</w:t>
            </w:r>
            <w:r w:rsidRPr="00D06549">
              <w:rPr>
                <w:b/>
                <w:szCs w:val="28"/>
              </w:rPr>
              <w:t xml:space="preserve"> год</w:t>
            </w:r>
          </w:p>
        </w:tc>
      </w:tr>
      <w:tr w:rsidR="005E16AA" w:rsidRPr="0081461B" w14:paraId="0BB75EFA" w14:textId="77777777" w:rsidTr="006337F0">
        <w:trPr>
          <w:trHeight w:val="178"/>
        </w:trPr>
        <w:tc>
          <w:tcPr>
            <w:tcW w:w="710" w:type="dxa"/>
            <w:tcBorders>
              <w:left w:val="single" w:sz="4" w:space="0" w:color="auto"/>
              <w:right w:val="single" w:sz="4" w:space="0" w:color="auto"/>
            </w:tcBorders>
          </w:tcPr>
          <w:p w14:paraId="4ADB45FA" w14:textId="77777777" w:rsidR="005E16AA" w:rsidRPr="0081461B"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591864CE" w14:textId="77777777" w:rsidR="005E16AA" w:rsidRPr="0081461B" w:rsidRDefault="005E16AA" w:rsidP="005E16AA">
            <w:pPr>
              <w:spacing w:after="0" w:line="228" w:lineRule="auto"/>
              <w:jc w:val="both"/>
              <w:rPr>
                <w:b/>
                <w:sz w:val="8"/>
                <w:szCs w:val="8"/>
              </w:rPr>
            </w:pPr>
            <w:r>
              <w:rPr>
                <w:b/>
                <w:szCs w:val="28"/>
              </w:rPr>
              <w:t>первое полугодие</w:t>
            </w:r>
          </w:p>
        </w:tc>
        <w:tc>
          <w:tcPr>
            <w:tcW w:w="6095" w:type="dxa"/>
            <w:tcBorders>
              <w:left w:val="single" w:sz="4" w:space="0" w:color="auto"/>
              <w:right w:val="single" w:sz="4" w:space="0" w:color="auto"/>
            </w:tcBorders>
          </w:tcPr>
          <w:p w14:paraId="17E01CA3" w14:textId="77777777" w:rsidR="005E16AA" w:rsidRPr="0081461B" w:rsidRDefault="005E16AA" w:rsidP="005E16AA">
            <w:pPr>
              <w:spacing w:after="0" w:line="228" w:lineRule="auto"/>
              <w:jc w:val="center"/>
              <w:rPr>
                <w:b/>
                <w:szCs w:val="28"/>
              </w:rPr>
            </w:pPr>
            <w:r w:rsidRPr="0081461B">
              <w:rPr>
                <w:b/>
                <w:szCs w:val="28"/>
              </w:rPr>
              <w:t>1</w:t>
            </w:r>
          </w:p>
        </w:tc>
      </w:tr>
      <w:tr w:rsidR="005E16AA" w:rsidRPr="0081461B" w14:paraId="48C2683D" w14:textId="77777777" w:rsidTr="006337F0">
        <w:trPr>
          <w:trHeight w:val="178"/>
        </w:trPr>
        <w:tc>
          <w:tcPr>
            <w:tcW w:w="710" w:type="dxa"/>
            <w:tcBorders>
              <w:left w:val="single" w:sz="4" w:space="0" w:color="auto"/>
              <w:right w:val="single" w:sz="4" w:space="0" w:color="auto"/>
            </w:tcBorders>
          </w:tcPr>
          <w:p w14:paraId="14C3546C" w14:textId="77777777" w:rsidR="005E16AA" w:rsidRPr="0081461B"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248A5E2C" w14:textId="77777777" w:rsidR="005E16AA" w:rsidRPr="00182242" w:rsidRDefault="005E16AA" w:rsidP="005E16AA">
            <w:pPr>
              <w:spacing w:after="0" w:line="228" w:lineRule="auto"/>
              <w:jc w:val="both"/>
              <w:rPr>
                <w:szCs w:val="28"/>
              </w:rPr>
            </w:pPr>
            <w:r>
              <w:rPr>
                <w:szCs w:val="28"/>
              </w:rPr>
              <w:t>июль</w:t>
            </w:r>
          </w:p>
        </w:tc>
        <w:tc>
          <w:tcPr>
            <w:tcW w:w="6095" w:type="dxa"/>
            <w:tcBorders>
              <w:left w:val="single" w:sz="4" w:space="0" w:color="auto"/>
              <w:right w:val="single" w:sz="4" w:space="0" w:color="auto"/>
            </w:tcBorders>
          </w:tcPr>
          <w:p w14:paraId="6B4B7488" w14:textId="77777777" w:rsidR="005E16AA" w:rsidRPr="0081461B" w:rsidRDefault="005E16AA" w:rsidP="005E16AA">
            <w:pPr>
              <w:spacing w:after="0" w:line="228" w:lineRule="auto"/>
              <w:jc w:val="center"/>
              <w:rPr>
                <w:szCs w:val="28"/>
              </w:rPr>
            </w:pPr>
            <w:r>
              <w:rPr>
                <w:szCs w:val="28"/>
              </w:rPr>
              <w:t>-</w:t>
            </w:r>
          </w:p>
        </w:tc>
      </w:tr>
      <w:tr w:rsidR="005E16AA" w:rsidRPr="0099547F" w14:paraId="4967AEB0" w14:textId="77777777" w:rsidTr="006337F0">
        <w:trPr>
          <w:trHeight w:val="283"/>
        </w:trPr>
        <w:tc>
          <w:tcPr>
            <w:tcW w:w="710" w:type="dxa"/>
            <w:tcBorders>
              <w:left w:val="single" w:sz="4" w:space="0" w:color="auto"/>
              <w:right w:val="single" w:sz="4" w:space="0" w:color="auto"/>
            </w:tcBorders>
          </w:tcPr>
          <w:p w14:paraId="6525B61D" w14:textId="77777777" w:rsidR="005E16AA" w:rsidRPr="0099547F"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72C85B16" w14:textId="77777777" w:rsidR="005E16AA" w:rsidRPr="0099547F" w:rsidRDefault="005E16AA" w:rsidP="005E16AA">
            <w:pPr>
              <w:spacing w:after="0" w:line="228" w:lineRule="auto"/>
              <w:jc w:val="both"/>
              <w:rPr>
                <w:szCs w:val="28"/>
              </w:rPr>
            </w:pPr>
            <w:r>
              <w:rPr>
                <w:szCs w:val="28"/>
              </w:rPr>
              <w:t>август</w:t>
            </w:r>
          </w:p>
        </w:tc>
        <w:tc>
          <w:tcPr>
            <w:tcW w:w="6095" w:type="dxa"/>
            <w:tcBorders>
              <w:left w:val="single" w:sz="4" w:space="0" w:color="auto"/>
              <w:right w:val="single" w:sz="4" w:space="0" w:color="auto"/>
            </w:tcBorders>
          </w:tcPr>
          <w:p w14:paraId="0B5B520F" w14:textId="77777777" w:rsidR="005E16AA" w:rsidRPr="0099547F" w:rsidRDefault="005E16AA" w:rsidP="005E16AA">
            <w:pPr>
              <w:spacing w:after="0" w:line="228" w:lineRule="auto"/>
              <w:jc w:val="center"/>
              <w:rPr>
                <w:szCs w:val="28"/>
              </w:rPr>
            </w:pPr>
            <w:r>
              <w:rPr>
                <w:szCs w:val="28"/>
              </w:rPr>
              <w:t>3</w:t>
            </w:r>
          </w:p>
        </w:tc>
      </w:tr>
      <w:tr w:rsidR="005E16AA" w:rsidRPr="0099547F" w14:paraId="2BC90F14" w14:textId="77777777" w:rsidTr="006337F0">
        <w:trPr>
          <w:trHeight w:val="217"/>
        </w:trPr>
        <w:tc>
          <w:tcPr>
            <w:tcW w:w="710" w:type="dxa"/>
            <w:tcBorders>
              <w:left w:val="single" w:sz="4" w:space="0" w:color="auto"/>
              <w:right w:val="single" w:sz="4" w:space="0" w:color="auto"/>
            </w:tcBorders>
          </w:tcPr>
          <w:p w14:paraId="29A57A58" w14:textId="77777777" w:rsidR="005E16AA" w:rsidRPr="0099547F"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4C5344BB" w14:textId="77777777" w:rsidR="005E16AA" w:rsidRPr="0099547F" w:rsidRDefault="005E16AA" w:rsidP="005E16AA">
            <w:pPr>
              <w:spacing w:after="0" w:line="228" w:lineRule="auto"/>
              <w:jc w:val="both"/>
              <w:rPr>
                <w:szCs w:val="28"/>
              </w:rPr>
            </w:pPr>
            <w:r>
              <w:rPr>
                <w:szCs w:val="28"/>
              </w:rPr>
              <w:t>сентябрь</w:t>
            </w:r>
          </w:p>
        </w:tc>
        <w:tc>
          <w:tcPr>
            <w:tcW w:w="6095" w:type="dxa"/>
            <w:tcBorders>
              <w:left w:val="single" w:sz="4" w:space="0" w:color="auto"/>
              <w:right w:val="single" w:sz="4" w:space="0" w:color="auto"/>
            </w:tcBorders>
          </w:tcPr>
          <w:p w14:paraId="31808DB4" w14:textId="77777777" w:rsidR="005E16AA" w:rsidRPr="0099547F" w:rsidRDefault="005E16AA" w:rsidP="005E16AA">
            <w:pPr>
              <w:spacing w:after="0" w:line="228" w:lineRule="auto"/>
              <w:jc w:val="center"/>
              <w:rPr>
                <w:szCs w:val="28"/>
              </w:rPr>
            </w:pPr>
            <w:r>
              <w:rPr>
                <w:szCs w:val="28"/>
              </w:rPr>
              <w:t>-</w:t>
            </w:r>
          </w:p>
        </w:tc>
      </w:tr>
      <w:tr w:rsidR="005E16AA" w:rsidRPr="0099547F" w14:paraId="6C22FFE3" w14:textId="77777777" w:rsidTr="006337F0">
        <w:trPr>
          <w:trHeight w:val="179"/>
        </w:trPr>
        <w:tc>
          <w:tcPr>
            <w:tcW w:w="710" w:type="dxa"/>
            <w:tcBorders>
              <w:left w:val="single" w:sz="4" w:space="0" w:color="auto"/>
              <w:right w:val="single" w:sz="4" w:space="0" w:color="auto"/>
            </w:tcBorders>
          </w:tcPr>
          <w:p w14:paraId="5B544031" w14:textId="77777777" w:rsidR="005E16AA" w:rsidRPr="0099547F"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4A2F6E0B" w14:textId="77777777" w:rsidR="005E16AA" w:rsidRPr="0099547F" w:rsidRDefault="005E16AA" w:rsidP="005E16AA">
            <w:pPr>
              <w:spacing w:after="0" w:line="228" w:lineRule="auto"/>
              <w:jc w:val="both"/>
              <w:rPr>
                <w:b/>
                <w:sz w:val="8"/>
                <w:szCs w:val="8"/>
              </w:rPr>
            </w:pPr>
            <w:r>
              <w:rPr>
                <w:b/>
                <w:szCs w:val="28"/>
              </w:rPr>
              <w:t>третий</w:t>
            </w:r>
            <w:r w:rsidRPr="00A750BB">
              <w:rPr>
                <w:b/>
                <w:szCs w:val="28"/>
              </w:rPr>
              <w:t xml:space="preserve"> квартал</w:t>
            </w:r>
          </w:p>
        </w:tc>
        <w:tc>
          <w:tcPr>
            <w:tcW w:w="6095" w:type="dxa"/>
            <w:tcBorders>
              <w:left w:val="single" w:sz="4" w:space="0" w:color="auto"/>
              <w:right w:val="single" w:sz="4" w:space="0" w:color="auto"/>
            </w:tcBorders>
          </w:tcPr>
          <w:p w14:paraId="189D7876" w14:textId="77777777" w:rsidR="005E16AA" w:rsidRPr="0099547F" w:rsidRDefault="005E16AA" w:rsidP="005E16AA">
            <w:pPr>
              <w:spacing w:after="0" w:line="228" w:lineRule="auto"/>
              <w:jc w:val="center"/>
              <w:rPr>
                <w:b/>
                <w:szCs w:val="28"/>
              </w:rPr>
            </w:pPr>
            <w:r>
              <w:rPr>
                <w:b/>
                <w:szCs w:val="28"/>
              </w:rPr>
              <w:t>3</w:t>
            </w:r>
          </w:p>
        </w:tc>
      </w:tr>
      <w:tr w:rsidR="005E16AA" w:rsidRPr="0099547F" w14:paraId="1D1A5A00" w14:textId="77777777" w:rsidTr="006337F0">
        <w:trPr>
          <w:trHeight w:val="217"/>
        </w:trPr>
        <w:tc>
          <w:tcPr>
            <w:tcW w:w="710" w:type="dxa"/>
            <w:tcBorders>
              <w:left w:val="single" w:sz="4" w:space="0" w:color="auto"/>
              <w:right w:val="single" w:sz="4" w:space="0" w:color="auto"/>
            </w:tcBorders>
          </w:tcPr>
          <w:p w14:paraId="15BF8A13" w14:textId="77777777" w:rsidR="005E16AA" w:rsidRPr="0099547F"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7020AFE0" w14:textId="77777777" w:rsidR="005E16AA" w:rsidRPr="0099547F" w:rsidRDefault="005E16AA" w:rsidP="005E16AA">
            <w:pPr>
              <w:spacing w:after="0" w:line="228" w:lineRule="auto"/>
              <w:jc w:val="both"/>
              <w:rPr>
                <w:b/>
                <w:szCs w:val="28"/>
              </w:rPr>
            </w:pPr>
            <w:r w:rsidRPr="0099547F">
              <w:rPr>
                <w:b/>
                <w:szCs w:val="28"/>
              </w:rPr>
              <w:t>Итого за 2020 год</w:t>
            </w:r>
          </w:p>
        </w:tc>
        <w:tc>
          <w:tcPr>
            <w:tcW w:w="6095" w:type="dxa"/>
            <w:tcBorders>
              <w:left w:val="single" w:sz="4" w:space="0" w:color="auto"/>
              <w:right w:val="single" w:sz="4" w:space="0" w:color="auto"/>
            </w:tcBorders>
          </w:tcPr>
          <w:p w14:paraId="31080E53" w14:textId="77777777" w:rsidR="005E16AA" w:rsidRPr="0099547F" w:rsidRDefault="005E16AA" w:rsidP="005E16AA">
            <w:pPr>
              <w:spacing w:after="0" w:line="228" w:lineRule="auto"/>
              <w:jc w:val="center"/>
              <w:rPr>
                <w:b/>
                <w:szCs w:val="28"/>
              </w:rPr>
            </w:pPr>
            <w:r>
              <w:rPr>
                <w:b/>
                <w:szCs w:val="28"/>
              </w:rPr>
              <w:t>4</w:t>
            </w:r>
          </w:p>
        </w:tc>
      </w:tr>
      <w:tr w:rsidR="005E16AA" w:rsidRPr="0099547F" w14:paraId="3BF8918C" w14:textId="77777777" w:rsidTr="006337F0">
        <w:trPr>
          <w:trHeight w:val="207"/>
        </w:trPr>
        <w:tc>
          <w:tcPr>
            <w:tcW w:w="710" w:type="dxa"/>
            <w:tcBorders>
              <w:left w:val="single" w:sz="4" w:space="0" w:color="auto"/>
              <w:right w:val="single" w:sz="4" w:space="0" w:color="auto"/>
            </w:tcBorders>
          </w:tcPr>
          <w:p w14:paraId="16FB6F4B" w14:textId="77777777" w:rsidR="005E16AA" w:rsidRPr="0099547F" w:rsidRDefault="005E16AA" w:rsidP="005E16AA">
            <w:pPr>
              <w:numPr>
                <w:ilvl w:val="0"/>
                <w:numId w:val="8"/>
              </w:numPr>
              <w:spacing w:after="0" w:line="228" w:lineRule="auto"/>
              <w:rPr>
                <w:szCs w:val="28"/>
              </w:rPr>
            </w:pPr>
          </w:p>
        </w:tc>
        <w:tc>
          <w:tcPr>
            <w:tcW w:w="3147" w:type="dxa"/>
            <w:tcBorders>
              <w:left w:val="single" w:sz="4" w:space="0" w:color="auto"/>
              <w:right w:val="single" w:sz="4" w:space="0" w:color="auto"/>
            </w:tcBorders>
          </w:tcPr>
          <w:p w14:paraId="46E95A0D" w14:textId="77777777" w:rsidR="005E16AA" w:rsidRPr="0099547F" w:rsidRDefault="005E16AA" w:rsidP="005E16AA">
            <w:pPr>
              <w:spacing w:after="0" w:line="228" w:lineRule="auto"/>
              <w:rPr>
                <w:b/>
                <w:sz w:val="16"/>
                <w:szCs w:val="16"/>
              </w:rPr>
            </w:pPr>
            <w:r w:rsidRPr="0099547F">
              <w:rPr>
                <w:b/>
                <w:szCs w:val="28"/>
              </w:rPr>
              <w:t>Всего с начала созыва</w:t>
            </w:r>
          </w:p>
        </w:tc>
        <w:tc>
          <w:tcPr>
            <w:tcW w:w="6095" w:type="dxa"/>
            <w:tcBorders>
              <w:left w:val="single" w:sz="4" w:space="0" w:color="auto"/>
              <w:right w:val="single" w:sz="4" w:space="0" w:color="auto"/>
            </w:tcBorders>
          </w:tcPr>
          <w:p w14:paraId="01307B58" w14:textId="77777777" w:rsidR="005E16AA" w:rsidRPr="0099547F" w:rsidRDefault="005E16AA" w:rsidP="005E16AA">
            <w:pPr>
              <w:spacing w:after="0" w:line="228" w:lineRule="auto"/>
              <w:jc w:val="center"/>
              <w:rPr>
                <w:b/>
                <w:szCs w:val="28"/>
              </w:rPr>
            </w:pPr>
            <w:r>
              <w:rPr>
                <w:b/>
                <w:szCs w:val="28"/>
              </w:rPr>
              <w:t>7</w:t>
            </w:r>
          </w:p>
        </w:tc>
      </w:tr>
    </w:tbl>
    <w:p w14:paraId="49F472A4" w14:textId="77777777" w:rsidR="005E16AA" w:rsidRPr="00D06549" w:rsidRDefault="005E16AA" w:rsidP="005E16AA">
      <w:pPr>
        <w:pStyle w:val="a4"/>
        <w:jc w:val="center"/>
        <w:rPr>
          <w:rFonts w:ascii="Times New Roman" w:hAnsi="Times New Roman"/>
          <w:b/>
          <w:bCs/>
          <w:sz w:val="28"/>
          <w:szCs w:val="28"/>
        </w:rPr>
      </w:pPr>
      <w:r w:rsidRPr="00D06549">
        <w:rPr>
          <w:rFonts w:ascii="Times New Roman" w:hAnsi="Times New Roman"/>
          <w:b/>
          <w:bCs/>
          <w:sz w:val="28"/>
          <w:szCs w:val="28"/>
        </w:rPr>
        <w:lastRenderedPageBreak/>
        <w:t>Участие депутатов Государственного Собрания Республики Марий Эл</w:t>
      </w:r>
    </w:p>
    <w:p w14:paraId="41DEC728" w14:textId="77777777" w:rsidR="005E16AA" w:rsidRPr="00D06549" w:rsidRDefault="005E16AA" w:rsidP="005E16AA">
      <w:pPr>
        <w:pStyle w:val="a4"/>
        <w:jc w:val="center"/>
        <w:rPr>
          <w:rFonts w:ascii="Times New Roman" w:hAnsi="Times New Roman"/>
          <w:b/>
          <w:bCs/>
          <w:iCs/>
          <w:sz w:val="28"/>
          <w:szCs w:val="28"/>
        </w:rPr>
      </w:pPr>
      <w:r w:rsidRPr="00D06549">
        <w:rPr>
          <w:rFonts w:ascii="Times New Roman" w:hAnsi="Times New Roman"/>
          <w:b/>
          <w:bCs/>
          <w:iCs/>
          <w:sz w:val="28"/>
          <w:szCs w:val="28"/>
        </w:rPr>
        <w:t>в парламентских слушаниях Федерального Собрания</w:t>
      </w:r>
    </w:p>
    <w:p w14:paraId="1A8B319C" w14:textId="77777777" w:rsidR="005E16AA" w:rsidRDefault="005E16AA" w:rsidP="005E16AA">
      <w:pPr>
        <w:pStyle w:val="a4"/>
        <w:jc w:val="center"/>
        <w:rPr>
          <w:rFonts w:ascii="Times New Roman" w:hAnsi="Times New Roman"/>
          <w:b/>
          <w:bCs/>
          <w:iCs/>
          <w:sz w:val="28"/>
          <w:szCs w:val="28"/>
        </w:rPr>
      </w:pPr>
      <w:r w:rsidRPr="00D06549">
        <w:rPr>
          <w:rFonts w:ascii="Times New Roman" w:hAnsi="Times New Roman"/>
          <w:b/>
          <w:bCs/>
          <w:iCs/>
          <w:sz w:val="28"/>
          <w:szCs w:val="28"/>
        </w:rPr>
        <w:t>Российской Федерации, мероприятиях по обмену опытом работы, совещаниях, форумах</w:t>
      </w:r>
    </w:p>
    <w:p w14:paraId="68FAEC9C" w14:textId="77777777" w:rsidR="005E16AA" w:rsidRPr="00D06549" w:rsidRDefault="005E16AA" w:rsidP="005E16AA">
      <w:pPr>
        <w:pStyle w:val="a4"/>
        <w:jc w:val="center"/>
        <w:rPr>
          <w:rFonts w:ascii="Times New Roman" w:hAnsi="Times New Roman"/>
          <w:b/>
          <w:bCs/>
          <w:iCs/>
          <w:sz w:val="28"/>
          <w:szCs w:val="28"/>
        </w:rPr>
      </w:pPr>
    </w:p>
    <w:p w14:paraId="7D540CB0" w14:textId="77777777" w:rsidR="005E16AA" w:rsidRPr="00D06549" w:rsidRDefault="005E16AA" w:rsidP="005E16AA">
      <w:pPr>
        <w:spacing w:after="0" w:line="240" w:lineRule="auto"/>
        <w:jc w:val="both"/>
        <w:rPr>
          <w:sz w:val="8"/>
          <w:szCs w:val="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580"/>
        <w:gridCol w:w="1559"/>
        <w:gridCol w:w="1843"/>
        <w:gridCol w:w="1418"/>
        <w:gridCol w:w="1842"/>
      </w:tblGrid>
      <w:tr w:rsidR="005E16AA" w:rsidRPr="00D06549" w14:paraId="767DB384" w14:textId="77777777" w:rsidTr="006337F0">
        <w:tc>
          <w:tcPr>
            <w:tcW w:w="710" w:type="dxa"/>
            <w:vMerge w:val="restart"/>
          </w:tcPr>
          <w:p w14:paraId="1C77AAFC" w14:textId="77777777" w:rsidR="005E16AA" w:rsidRPr="00D06549" w:rsidRDefault="005E16AA" w:rsidP="00CE555D">
            <w:pPr>
              <w:spacing w:after="0" w:line="240" w:lineRule="auto"/>
              <w:jc w:val="center"/>
              <w:rPr>
                <w:b/>
                <w:szCs w:val="28"/>
              </w:rPr>
            </w:pPr>
            <w:r w:rsidRPr="00D06549">
              <w:rPr>
                <w:b/>
                <w:szCs w:val="28"/>
              </w:rPr>
              <w:t xml:space="preserve">№ </w:t>
            </w:r>
          </w:p>
          <w:p w14:paraId="35E74084" w14:textId="77777777" w:rsidR="005E16AA" w:rsidRPr="00D06549" w:rsidRDefault="005E16AA" w:rsidP="00CE555D">
            <w:pPr>
              <w:spacing w:after="0" w:line="240" w:lineRule="auto"/>
              <w:jc w:val="center"/>
              <w:rPr>
                <w:szCs w:val="28"/>
              </w:rPr>
            </w:pPr>
            <w:r w:rsidRPr="00D06549">
              <w:rPr>
                <w:b/>
                <w:szCs w:val="28"/>
              </w:rPr>
              <w:t>п/п</w:t>
            </w:r>
          </w:p>
        </w:tc>
        <w:tc>
          <w:tcPr>
            <w:tcW w:w="2580" w:type="dxa"/>
            <w:vMerge w:val="restart"/>
          </w:tcPr>
          <w:p w14:paraId="03A2DFEC" w14:textId="77777777" w:rsidR="005E16AA" w:rsidRPr="00D06549" w:rsidRDefault="005E16AA" w:rsidP="00CE555D">
            <w:pPr>
              <w:spacing w:after="0" w:line="240" w:lineRule="auto"/>
              <w:jc w:val="center"/>
              <w:rPr>
                <w:b/>
                <w:szCs w:val="28"/>
              </w:rPr>
            </w:pPr>
            <w:r w:rsidRPr="00D06549">
              <w:rPr>
                <w:b/>
                <w:szCs w:val="28"/>
              </w:rPr>
              <w:t>Месяц, квартал</w:t>
            </w:r>
          </w:p>
        </w:tc>
        <w:tc>
          <w:tcPr>
            <w:tcW w:w="3402" w:type="dxa"/>
            <w:gridSpan w:val="2"/>
          </w:tcPr>
          <w:p w14:paraId="1A751DA7" w14:textId="77777777" w:rsidR="005E16AA" w:rsidRPr="00D06549" w:rsidRDefault="005E16AA" w:rsidP="00CE555D">
            <w:pPr>
              <w:spacing w:after="0" w:line="240" w:lineRule="auto"/>
              <w:jc w:val="center"/>
              <w:rPr>
                <w:b/>
                <w:szCs w:val="28"/>
              </w:rPr>
            </w:pPr>
            <w:r w:rsidRPr="00D06549">
              <w:rPr>
                <w:b/>
                <w:szCs w:val="28"/>
              </w:rPr>
              <w:t xml:space="preserve">Участие депутатов </w:t>
            </w:r>
          </w:p>
          <w:p w14:paraId="19FF5CFF" w14:textId="77777777" w:rsidR="005E16AA" w:rsidRPr="00D06549" w:rsidRDefault="005E16AA" w:rsidP="00CE555D">
            <w:pPr>
              <w:spacing w:after="0" w:line="240" w:lineRule="auto"/>
              <w:jc w:val="center"/>
              <w:rPr>
                <w:b/>
                <w:szCs w:val="28"/>
              </w:rPr>
            </w:pPr>
            <w:r w:rsidRPr="00D06549">
              <w:rPr>
                <w:b/>
                <w:szCs w:val="28"/>
              </w:rPr>
              <w:t>в мероприятиях Федерального Собрания</w:t>
            </w:r>
          </w:p>
          <w:p w14:paraId="749F677E" w14:textId="77777777" w:rsidR="005E16AA" w:rsidRPr="00D06549" w:rsidRDefault="005E16AA" w:rsidP="00CE555D">
            <w:pPr>
              <w:spacing w:after="0" w:line="240" w:lineRule="auto"/>
              <w:jc w:val="center"/>
              <w:rPr>
                <w:b/>
                <w:szCs w:val="28"/>
              </w:rPr>
            </w:pPr>
            <w:r w:rsidRPr="00D06549">
              <w:rPr>
                <w:b/>
                <w:szCs w:val="28"/>
              </w:rPr>
              <w:t>Российской Федерации</w:t>
            </w:r>
          </w:p>
        </w:tc>
        <w:tc>
          <w:tcPr>
            <w:tcW w:w="3260" w:type="dxa"/>
            <w:gridSpan w:val="2"/>
            <w:tcBorders>
              <w:bottom w:val="single" w:sz="4" w:space="0" w:color="auto"/>
            </w:tcBorders>
          </w:tcPr>
          <w:p w14:paraId="22524A35" w14:textId="77777777" w:rsidR="005E16AA" w:rsidRPr="00D06549" w:rsidRDefault="005E16AA" w:rsidP="00CE555D">
            <w:pPr>
              <w:spacing w:after="0" w:line="240" w:lineRule="auto"/>
              <w:jc w:val="center"/>
              <w:rPr>
                <w:b/>
                <w:szCs w:val="28"/>
              </w:rPr>
            </w:pPr>
            <w:r w:rsidRPr="00D06549">
              <w:rPr>
                <w:b/>
                <w:szCs w:val="28"/>
              </w:rPr>
              <w:t>Участие депутатов</w:t>
            </w:r>
          </w:p>
          <w:p w14:paraId="49F5896D" w14:textId="77777777" w:rsidR="005E16AA" w:rsidRPr="00D06549" w:rsidRDefault="005E16AA" w:rsidP="00CE555D">
            <w:pPr>
              <w:spacing w:after="0" w:line="240" w:lineRule="auto"/>
              <w:jc w:val="center"/>
              <w:rPr>
                <w:b/>
                <w:szCs w:val="28"/>
              </w:rPr>
            </w:pPr>
            <w:r w:rsidRPr="00D06549">
              <w:rPr>
                <w:b/>
                <w:szCs w:val="28"/>
              </w:rPr>
              <w:t xml:space="preserve">в мероприятиях субъектов России </w:t>
            </w:r>
          </w:p>
          <w:p w14:paraId="6BA600F3" w14:textId="77777777" w:rsidR="005E16AA" w:rsidRPr="00D06549" w:rsidRDefault="005E16AA" w:rsidP="00CE555D">
            <w:pPr>
              <w:spacing w:after="0" w:line="240" w:lineRule="auto"/>
              <w:jc w:val="center"/>
              <w:rPr>
                <w:b/>
                <w:szCs w:val="28"/>
              </w:rPr>
            </w:pPr>
            <w:r w:rsidRPr="00D06549">
              <w:rPr>
                <w:b/>
                <w:szCs w:val="28"/>
              </w:rPr>
              <w:t xml:space="preserve">по обмену </w:t>
            </w:r>
          </w:p>
          <w:p w14:paraId="5A7F48C3" w14:textId="77777777" w:rsidR="005E16AA" w:rsidRPr="00D06549" w:rsidRDefault="005E16AA" w:rsidP="00CE555D">
            <w:pPr>
              <w:spacing w:after="0" w:line="240" w:lineRule="auto"/>
              <w:jc w:val="center"/>
              <w:rPr>
                <w:b/>
                <w:szCs w:val="28"/>
              </w:rPr>
            </w:pPr>
            <w:r w:rsidRPr="00D06549">
              <w:rPr>
                <w:b/>
                <w:szCs w:val="28"/>
              </w:rPr>
              <w:t xml:space="preserve">опытом работы, </w:t>
            </w:r>
          </w:p>
          <w:p w14:paraId="60173CA0" w14:textId="77777777" w:rsidR="005E16AA" w:rsidRPr="00D06549" w:rsidRDefault="005E16AA" w:rsidP="00CE555D">
            <w:pPr>
              <w:spacing w:after="0" w:line="240" w:lineRule="auto"/>
              <w:jc w:val="center"/>
              <w:rPr>
                <w:b/>
                <w:szCs w:val="28"/>
              </w:rPr>
            </w:pPr>
            <w:r w:rsidRPr="00D06549">
              <w:rPr>
                <w:b/>
                <w:szCs w:val="28"/>
              </w:rPr>
              <w:t>в совещаниях, форумах</w:t>
            </w:r>
          </w:p>
        </w:tc>
      </w:tr>
      <w:tr w:rsidR="005E16AA" w:rsidRPr="00D06549" w14:paraId="307D1581" w14:textId="77777777" w:rsidTr="006337F0">
        <w:tc>
          <w:tcPr>
            <w:tcW w:w="710" w:type="dxa"/>
            <w:vMerge/>
            <w:tcBorders>
              <w:bottom w:val="single" w:sz="4" w:space="0" w:color="auto"/>
            </w:tcBorders>
          </w:tcPr>
          <w:p w14:paraId="4F5CD6A6" w14:textId="77777777" w:rsidR="005E16AA" w:rsidRPr="00D06549" w:rsidRDefault="005E16AA" w:rsidP="00CE555D">
            <w:pPr>
              <w:spacing w:after="0" w:line="240" w:lineRule="auto"/>
              <w:jc w:val="center"/>
              <w:rPr>
                <w:szCs w:val="28"/>
              </w:rPr>
            </w:pPr>
          </w:p>
        </w:tc>
        <w:tc>
          <w:tcPr>
            <w:tcW w:w="2580" w:type="dxa"/>
            <w:vMerge/>
            <w:tcBorders>
              <w:bottom w:val="single" w:sz="4" w:space="0" w:color="auto"/>
            </w:tcBorders>
          </w:tcPr>
          <w:p w14:paraId="37A37659" w14:textId="77777777" w:rsidR="005E16AA" w:rsidRPr="00D06549" w:rsidRDefault="005E16AA" w:rsidP="00CE555D">
            <w:pPr>
              <w:spacing w:after="0" w:line="240" w:lineRule="auto"/>
              <w:jc w:val="both"/>
              <w:rPr>
                <w:szCs w:val="28"/>
              </w:rPr>
            </w:pPr>
          </w:p>
        </w:tc>
        <w:tc>
          <w:tcPr>
            <w:tcW w:w="1559" w:type="dxa"/>
            <w:tcBorders>
              <w:bottom w:val="single" w:sz="4" w:space="0" w:color="auto"/>
            </w:tcBorders>
          </w:tcPr>
          <w:p w14:paraId="14FFF838" w14:textId="77777777" w:rsidR="005E16AA" w:rsidRPr="00D06549" w:rsidRDefault="005E16AA" w:rsidP="00CE555D">
            <w:pPr>
              <w:spacing w:after="0" w:line="240" w:lineRule="auto"/>
              <w:jc w:val="center"/>
              <w:rPr>
                <w:szCs w:val="28"/>
              </w:rPr>
            </w:pPr>
            <w:r w:rsidRPr="00D06549">
              <w:rPr>
                <w:szCs w:val="28"/>
              </w:rPr>
              <w:t>всего депутатов</w:t>
            </w:r>
          </w:p>
        </w:tc>
        <w:tc>
          <w:tcPr>
            <w:tcW w:w="1843" w:type="dxa"/>
            <w:tcBorders>
              <w:bottom w:val="single" w:sz="4" w:space="0" w:color="auto"/>
            </w:tcBorders>
          </w:tcPr>
          <w:p w14:paraId="3AE2458D" w14:textId="77777777" w:rsidR="005E16AA" w:rsidRPr="00D06549" w:rsidRDefault="005E16AA" w:rsidP="00CE555D">
            <w:pPr>
              <w:spacing w:after="0" w:line="240" w:lineRule="auto"/>
              <w:jc w:val="center"/>
              <w:rPr>
                <w:szCs w:val="28"/>
              </w:rPr>
            </w:pPr>
            <w:r w:rsidRPr="00D06549">
              <w:rPr>
                <w:szCs w:val="28"/>
              </w:rPr>
              <w:t xml:space="preserve">количество </w:t>
            </w:r>
            <w:r w:rsidRPr="00D06549">
              <w:rPr>
                <w:spacing w:val="-20"/>
                <w:szCs w:val="28"/>
              </w:rPr>
              <w:t>мероприятий</w:t>
            </w:r>
          </w:p>
        </w:tc>
        <w:tc>
          <w:tcPr>
            <w:tcW w:w="1418" w:type="dxa"/>
            <w:tcBorders>
              <w:top w:val="single" w:sz="4" w:space="0" w:color="auto"/>
              <w:bottom w:val="single" w:sz="4" w:space="0" w:color="auto"/>
              <w:right w:val="single" w:sz="4" w:space="0" w:color="auto"/>
            </w:tcBorders>
          </w:tcPr>
          <w:p w14:paraId="1592F776" w14:textId="77777777" w:rsidR="005E16AA" w:rsidRPr="00D06549" w:rsidRDefault="005E16AA" w:rsidP="00CE555D">
            <w:pPr>
              <w:spacing w:after="0" w:line="240" w:lineRule="auto"/>
              <w:jc w:val="center"/>
              <w:rPr>
                <w:szCs w:val="28"/>
              </w:rPr>
            </w:pPr>
            <w:r w:rsidRPr="00D06549">
              <w:rPr>
                <w:szCs w:val="28"/>
              </w:rPr>
              <w:t>всего депутатов</w:t>
            </w:r>
          </w:p>
        </w:tc>
        <w:tc>
          <w:tcPr>
            <w:tcW w:w="1842" w:type="dxa"/>
            <w:tcBorders>
              <w:top w:val="single" w:sz="4" w:space="0" w:color="auto"/>
              <w:left w:val="single" w:sz="4" w:space="0" w:color="auto"/>
              <w:bottom w:val="single" w:sz="4" w:space="0" w:color="auto"/>
              <w:right w:val="single" w:sz="4" w:space="0" w:color="auto"/>
            </w:tcBorders>
          </w:tcPr>
          <w:p w14:paraId="422C170D" w14:textId="77777777" w:rsidR="005E16AA" w:rsidRPr="00D06549" w:rsidRDefault="005E16AA" w:rsidP="00CE555D">
            <w:pPr>
              <w:spacing w:after="0" w:line="240" w:lineRule="auto"/>
              <w:jc w:val="center"/>
              <w:rPr>
                <w:szCs w:val="28"/>
              </w:rPr>
            </w:pPr>
            <w:r w:rsidRPr="00D06549">
              <w:rPr>
                <w:szCs w:val="28"/>
              </w:rPr>
              <w:t>количество мероприятий</w:t>
            </w:r>
          </w:p>
        </w:tc>
      </w:tr>
      <w:tr w:rsidR="005E16AA" w:rsidRPr="00D06549" w14:paraId="52743D49" w14:textId="77777777" w:rsidTr="006337F0">
        <w:trPr>
          <w:trHeight w:val="375"/>
        </w:trPr>
        <w:tc>
          <w:tcPr>
            <w:tcW w:w="9952" w:type="dxa"/>
            <w:gridSpan w:val="6"/>
            <w:tcBorders>
              <w:top w:val="single" w:sz="4" w:space="0" w:color="auto"/>
              <w:left w:val="single" w:sz="4" w:space="0" w:color="auto"/>
              <w:bottom w:val="single" w:sz="4" w:space="0" w:color="auto"/>
              <w:right w:val="single" w:sz="4" w:space="0" w:color="auto"/>
            </w:tcBorders>
            <w:vAlign w:val="center"/>
          </w:tcPr>
          <w:p w14:paraId="49AED027" w14:textId="77777777" w:rsidR="005E16AA" w:rsidRPr="00D06549" w:rsidRDefault="005E16AA" w:rsidP="00CE555D">
            <w:pPr>
              <w:spacing w:after="0" w:line="240" w:lineRule="auto"/>
              <w:jc w:val="center"/>
              <w:rPr>
                <w:b/>
                <w:szCs w:val="28"/>
              </w:rPr>
            </w:pPr>
            <w:r w:rsidRPr="00D06549">
              <w:rPr>
                <w:b/>
                <w:szCs w:val="28"/>
              </w:rPr>
              <w:t>201</w:t>
            </w:r>
            <w:r>
              <w:rPr>
                <w:b/>
                <w:szCs w:val="28"/>
              </w:rPr>
              <w:t>9</w:t>
            </w:r>
            <w:r w:rsidRPr="00D06549">
              <w:rPr>
                <w:b/>
                <w:szCs w:val="28"/>
              </w:rPr>
              <w:t xml:space="preserve"> год</w:t>
            </w:r>
          </w:p>
        </w:tc>
      </w:tr>
      <w:tr w:rsidR="005E16AA" w:rsidRPr="00D06549" w14:paraId="57FCA76A" w14:textId="77777777" w:rsidTr="006337F0">
        <w:trPr>
          <w:trHeight w:val="413"/>
        </w:trPr>
        <w:tc>
          <w:tcPr>
            <w:tcW w:w="710" w:type="dxa"/>
            <w:tcBorders>
              <w:top w:val="single" w:sz="4" w:space="0" w:color="auto"/>
              <w:left w:val="single" w:sz="4" w:space="0" w:color="auto"/>
              <w:bottom w:val="single" w:sz="4" w:space="0" w:color="auto"/>
              <w:right w:val="single" w:sz="4" w:space="0" w:color="auto"/>
            </w:tcBorders>
          </w:tcPr>
          <w:p w14:paraId="5060008C" w14:textId="77777777" w:rsidR="005E16AA" w:rsidRPr="00D06549"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0E01CB56" w14:textId="77777777" w:rsidR="005E16AA" w:rsidRPr="00D06549" w:rsidRDefault="005E16AA" w:rsidP="00CE555D">
            <w:pPr>
              <w:spacing w:after="0" w:line="240" w:lineRule="auto"/>
              <w:jc w:val="both"/>
              <w:rPr>
                <w:b/>
                <w:szCs w:val="28"/>
              </w:rPr>
            </w:pPr>
            <w:r w:rsidRPr="00D06549">
              <w:rPr>
                <w:b/>
                <w:szCs w:val="28"/>
              </w:rPr>
              <w:t>Итого за 201</w:t>
            </w:r>
            <w:r>
              <w:rPr>
                <w:b/>
                <w:szCs w:val="28"/>
              </w:rPr>
              <w:t>9</w:t>
            </w:r>
            <w:r w:rsidRPr="00D06549">
              <w:rPr>
                <w:b/>
                <w:szCs w:val="28"/>
              </w:rPr>
              <w:t xml:space="preserve"> год</w:t>
            </w:r>
          </w:p>
        </w:tc>
        <w:tc>
          <w:tcPr>
            <w:tcW w:w="1559" w:type="dxa"/>
            <w:tcBorders>
              <w:top w:val="single" w:sz="4" w:space="0" w:color="auto"/>
              <w:left w:val="single" w:sz="4" w:space="0" w:color="auto"/>
              <w:bottom w:val="single" w:sz="4" w:space="0" w:color="auto"/>
              <w:right w:val="single" w:sz="4" w:space="0" w:color="auto"/>
            </w:tcBorders>
          </w:tcPr>
          <w:p w14:paraId="75E258DD" w14:textId="77777777" w:rsidR="005E16AA" w:rsidRPr="001B2817" w:rsidRDefault="005E16AA" w:rsidP="00CE555D">
            <w:pPr>
              <w:spacing w:after="0" w:line="240" w:lineRule="auto"/>
              <w:jc w:val="center"/>
              <w:rPr>
                <w:b/>
                <w:szCs w:val="28"/>
              </w:rPr>
            </w:pPr>
            <w:r>
              <w:rPr>
                <w:b/>
                <w:szCs w:val="28"/>
              </w:rPr>
              <w:t>9</w:t>
            </w:r>
          </w:p>
        </w:tc>
        <w:tc>
          <w:tcPr>
            <w:tcW w:w="1843" w:type="dxa"/>
            <w:tcBorders>
              <w:top w:val="single" w:sz="4" w:space="0" w:color="auto"/>
              <w:left w:val="single" w:sz="4" w:space="0" w:color="auto"/>
              <w:bottom w:val="single" w:sz="4" w:space="0" w:color="auto"/>
              <w:right w:val="single" w:sz="4" w:space="0" w:color="auto"/>
            </w:tcBorders>
          </w:tcPr>
          <w:p w14:paraId="07780016" w14:textId="77777777" w:rsidR="005E16AA" w:rsidRPr="001B2817" w:rsidRDefault="005E16AA" w:rsidP="00CE555D">
            <w:pPr>
              <w:spacing w:after="0" w:line="240" w:lineRule="auto"/>
              <w:jc w:val="center"/>
              <w:rPr>
                <w:b/>
                <w:szCs w:val="28"/>
              </w:rPr>
            </w:pPr>
            <w:r>
              <w:rPr>
                <w:b/>
                <w:szCs w:val="28"/>
              </w:rPr>
              <w:t>11</w:t>
            </w:r>
          </w:p>
        </w:tc>
        <w:tc>
          <w:tcPr>
            <w:tcW w:w="1418" w:type="dxa"/>
            <w:tcBorders>
              <w:top w:val="single" w:sz="4" w:space="0" w:color="auto"/>
              <w:left w:val="single" w:sz="4" w:space="0" w:color="auto"/>
              <w:bottom w:val="single" w:sz="4" w:space="0" w:color="auto"/>
              <w:right w:val="single" w:sz="4" w:space="0" w:color="auto"/>
            </w:tcBorders>
          </w:tcPr>
          <w:p w14:paraId="21A811C1" w14:textId="77777777" w:rsidR="005E16AA" w:rsidRPr="001B2817" w:rsidRDefault="005E16AA" w:rsidP="00CE555D">
            <w:pPr>
              <w:spacing w:after="0" w:line="240" w:lineRule="auto"/>
              <w:jc w:val="center"/>
              <w:rPr>
                <w:b/>
                <w:szCs w:val="28"/>
              </w:rPr>
            </w:pPr>
            <w:r>
              <w:rPr>
                <w:b/>
                <w:szCs w:val="28"/>
              </w:rPr>
              <w:t>2</w:t>
            </w:r>
          </w:p>
        </w:tc>
        <w:tc>
          <w:tcPr>
            <w:tcW w:w="1842" w:type="dxa"/>
            <w:tcBorders>
              <w:top w:val="single" w:sz="4" w:space="0" w:color="auto"/>
              <w:left w:val="single" w:sz="4" w:space="0" w:color="auto"/>
              <w:bottom w:val="single" w:sz="4" w:space="0" w:color="auto"/>
              <w:right w:val="single" w:sz="4" w:space="0" w:color="auto"/>
            </w:tcBorders>
          </w:tcPr>
          <w:p w14:paraId="47BDD0B6" w14:textId="77777777" w:rsidR="005E16AA" w:rsidRPr="001B2817" w:rsidRDefault="005E16AA" w:rsidP="00CE555D">
            <w:pPr>
              <w:spacing w:after="0" w:line="240" w:lineRule="auto"/>
              <w:jc w:val="center"/>
              <w:rPr>
                <w:b/>
                <w:szCs w:val="28"/>
              </w:rPr>
            </w:pPr>
            <w:r>
              <w:rPr>
                <w:b/>
                <w:szCs w:val="28"/>
              </w:rPr>
              <w:t>2</w:t>
            </w:r>
          </w:p>
        </w:tc>
      </w:tr>
      <w:tr w:rsidR="005E16AA" w:rsidRPr="00D06549" w14:paraId="6E926DB3" w14:textId="77777777" w:rsidTr="006337F0">
        <w:trPr>
          <w:trHeight w:val="417"/>
        </w:trPr>
        <w:tc>
          <w:tcPr>
            <w:tcW w:w="9952" w:type="dxa"/>
            <w:gridSpan w:val="6"/>
            <w:tcBorders>
              <w:top w:val="single" w:sz="4" w:space="0" w:color="auto"/>
              <w:left w:val="single" w:sz="4" w:space="0" w:color="auto"/>
              <w:bottom w:val="single" w:sz="4" w:space="0" w:color="auto"/>
              <w:right w:val="single" w:sz="4" w:space="0" w:color="auto"/>
            </w:tcBorders>
            <w:vAlign w:val="center"/>
          </w:tcPr>
          <w:p w14:paraId="12AF6A6C" w14:textId="77777777" w:rsidR="005E16AA" w:rsidRPr="001B2817" w:rsidRDefault="005E16AA" w:rsidP="00CE555D">
            <w:pPr>
              <w:spacing w:after="0" w:line="240" w:lineRule="auto"/>
              <w:jc w:val="center"/>
              <w:rPr>
                <w:szCs w:val="28"/>
              </w:rPr>
            </w:pPr>
            <w:r w:rsidRPr="00D06549">
              <w:rPr>
                <w:b/>
                <w:szCs w:val="28"/>
              </w:rPr>
              <w:t>20</w:t>
            </w:r>
            <w:r>
              <w:rPr>
                <w:b/>
                <w:szCs w:val="28"/>
              </w:rPr>
              <w:t xml:space="preserve">20 </w:t>
            </w:r>
            <w:r w:rsidRPr="00D06549">
              <w:rPr>
                <w:b/>
                <w:szCs w:val="28"/>
              </w:rPr>
              <w:t>год</w:t>
            </w:r>
          </w:p>
        </w:tc>
      </w:tr>
      <w:tr w:rsidR="005E16AA" w:rsidRPr="00D06549" w14:paraId="4EB05D2B" w14:textId="77777777" w:rsidTr="006337F0">
        <w:trPr>
          <w:trHeight w:val="413"/>
        </w:trPr>
        <w:tc>
          <w:tcPr>
            <w:tcW w:w="710" w:type="dxa"/>
            <w:tcBorders>
              <w:top w:val="single" w:sz="4" w:space="0" w:color="auto"/>
              <w:left w:val="single" w:sz="4" w:space="0" w:color="auto"/>
              <w:bottom w:val="single" w:sz="4" w:space="0" w:color="auto"/>
              <w:right w:val="single" w:sz="4" w:space="0" w:color="auto"/>
            </w:tcBorders>
          </w:tcPr>
          <w:p w14:paraId="02875C46" w14:textId="77777777" w:rsidR="005E16AA" w:rsidRPr="00D06549"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1DEBA0CE" w14:textId="77777777" w:rsidR="005E16AA" w:rsidRPr="0081461B" w:rsidRDefault="005E16AA" w:rsidP="00CE555D">
            <w:pPr>
              <w:spacing w:after="0" w:line="240" w:lineRule="auto"/>
              <w:jc w:val="both"/>
              <w:rPr>
                <w:b/>
                <w:sz w:val="8"/>
                <w:szCs w:val="8"/>
              </w:rPr>
            </w:pPr>
            <w:r>
              <w:rPr>
                <w:b/>
                <w:szCs w:val="28"/>
              </w:rPr>
              <w:t>первое полугодие</w:t>
            </w:r>
          </w:p>
        </w:tc>
        <w:tc>
          <w:tcPr>
            <w:tcW w:w="1559" w:type="dxa"/>
            <w:tcBorders>
              <w:top w:val="single" w:sz="4" w:space="0" w:color="auto"/>
              <w:left w:val="single" w:sz="4" w:space="0" w:color="auto"/>
              <w:bottom w:val="single" w:sz="4" w:space="0" w:color="auto"/>
              <w:right w:val="single" w:sz="4" w:space="0" w:color="auto"/>
            </w:tcBorders>
          </w:tcPr>
          <w:p w14:paraId="7384BB3A" w14:textId="77777777" w:rsidR="005E16AA" w:rsidRPr="0081461B" w:rsidRDefault="005E16AA" w:rsidP="00CE555D">
            <w:pPr>
              <w:spacing w:after="0" w:line="240" w:lineRule="auto"/>
              <w:jc w:val="center"/>
              <w:rPr>
                <w:b/>
                <w:szCs w:val="28"/>
              </w:rPr>
            </w:pPr>
            <w:r w:rsidRPr="0081461B">
              <w:rPr>
                <w:b/>
                <w:szCs w:val="28"/>
              </w:rPr>
              <w:t>3</w:t>
            </w:r>
          </w:p>
        </w:tc>
        <w:tc>
          <w:tcPr>
            <w:tcW w:w="1843" w:type="dxa"/>
            <w:tcBorders>
              <w:top w:val="single" w:sz="4" w:space="0" w:color="auto"/>
              <w:left w:val="single" w:sz="4" w:space="0" w:color="auto"/>
              <w:bottom w:val="single" w:sz="4" w:space="0" w:color="auto"/>
              <w:right w:val="single" w:sz="4" w:space="0" w:color="auto"/>
            </w:tcBorders>
          </w:tcPr>
          <w:p w14:paraId="460FA059" w14:textId="77777777" w:rsidR="005E16AA" w:rsidRPr="0081461B" w:rsidRDefault="005E16AA" w:rsidP="00CE555D">
            <w:pPr>
              <w:spacing w:after="0" w:line="240" w:lineRule="auto"/>
              <w:jc w:val="center"/>
              <w:rPr>
                <w:b/>
                <w:szCs w:val="28"/>
              </w:rPr>
            </w:pPr>
            <w:r w:rsidRPr="0081461B">
              <w:rPr>
                <w:b/>
                <w:szCs w:val="28"/>
              </w:rPr>
              <w:t>3</w:t>
            </w:r>
          </w:p>
        </w:tc>
        <w:tc>
          <w:tcPr>
            <w:tcW w:w="1418" w:type="dxa"/>
            <w:tcBorders>
              <w:top w:val="single" w:sz="4" w:space="0" w:color="auto"/>
              <w:left w:val="single" w:sz="4" w:space="0" w:color="auto"/>
              <w:bottom w:val="single" w:sz="4" w:space="0" w:color="auto"/>
              <w:right w:val="single" w:sz="4" w:space="0" w:color="auto"/>
            </w:tcBorders>
          </w:tcPr>
          <w:p w14:paraId="60874EF8" w14:textId="77777777" w:rsidR="005E16AA" w:rsidRPr="0081461B" w:rsidRDefault="005E16AA" w:rsidP="00CE555D">
            <w:pPr>
              <w:spacing w:after="0" w:line="240" w:lineRule="auto"/>
              <w:jc w:val="center"/>
              <w:rPr>
                <w:b/>
                <w:szCs w:val="28"/>
              </w:rPr>
            </w:pPr>
            <w:r w:rsidRPr="0081461B">
              <w:rPr>
                <w:b/>
                <w:szCs w:val="28"/>
              </w:rPr>
              <w:t>1</w:t>
            </w:r>
          </w:p>
        </w:tc>
        <w:tc>
          <w:tcPr>
            <w:tcW w:w="1842" w:type="dxa"/>
            <w:tcBorders>
              <w:top w:val="single" w:sz="4" w:space="0" w:color="auto"/>
              <w:left w:val="single" w:sz="4" w:space="0" w:color="auto"/>
              <w:bottom w:val="single" w:sz="4" w:space="0" w:color="auto"/>
              <w:right w:val="single" w:sz="4" w:space="0" w:color="auto"/>
            </w:tcBorders>
          </w:tcPr>
          <w:p w14:paraId="41ED7BBA" w14:textId="77777777" w:rsidR="005E16AA" w:rsidRPr="0081461B" w:rsidRDefault="005E16AA" w:rsidP="00CE555D">
            <w:pPr>
              <w:spacing w:after="0" w:line="240" w:lineRule="auto"/>
              <w:jc w:val="center"/>
              <w:rPr>
                <w:b/>
                <w:szCs w:val="28"/>
              </w:rPr>
            </w:pPr>
            <w:r w:rsidRPr="0081461B">
              <w:rPr>
                <w:b/>
                <w:szCs w:val="28"/>
              </w:rPr>
              <w:t>1</w:t>
            </w:r>
          </w:p>
        </w:tc>
      </w:tr>
      <w:tr w:rsidR="005E16AA" w:rsidRPr="00D06549" w14:paraId="48F1D2A1" w14:textId="77777777" w:rsidTr="006337F0">
        <w:trPr>
          <w:trHeight w:val="413"/>
        </w:trPr>
        <w:tc>
          <w:tcPr>
            <w:tcW w:w="710" w:type="dxa"/>
            <w:tcBorders>
              <w:top w:val="single" w:sz="4" w:space="0" w:color="auto"/>
              <w:left w:val="single" w:sz="4" w:space="0" w:color="auto"/>
              <w:bottom w:val="single" w:sz="4" w:space="0" w:color="auto"/>
              <w:right w:val="single" w:sz="4" w:space="0" w:color="auto"/>
            </w:tcBorders>
          </w:tcPr>
          <w:p w14:paraId="5EF32937" w14:textId="77777777" w:rsidR="005E16AA" w:rsidRPr="00D06549"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318100B8" w14:textId="77777777" w:rsidR="005E16AA" w:rsidRPr="00182242" w:rsidRDefault="005E16AA" w:rsidP="00CE555D">
            <w:pPr>
              <w:spacing w:after="0" w:line="240" w:lineRule="auto"/>
              <w:jc w:val="both"/>
              <w:rPr>
                <w:szCs w:val="28"/>
              </w:rPr>
            </w:pPr>
            <w:r>
              <w:rPr>
                <w:szCs w:val="28"/>
              </w:rPr>
              <w:t>июль</w:t>
            </w:r>
          </w:p>
        </w:tc>
        <w:tc>
          <w:tcPr>
            <w:tcW w:w="1559" w:type="dxa"/>
            <w:tcBorders>
              <w:top w:val="single" w:sz="4" w:space="0" w:color="auto"/>
              <w:left w:val="single" w:sz="4" w:space="0" w:color="auto"/>
              <w:bottom w:val="single" w:sz="4" w:space="0" w:color="auto"/>
              <w:right w:val="single" w:sz="4" w:space="0" w:color="auto"/>
            </w:tcBorders>
          </w:tcPr>
          <w:p w14:paraId="3D054F3D" w14:textId="77777777" w:rsidR="005E16AA" w:rsidRDefault="005E16AA" w:rsidP="00CE555D">
            <w:pPr>
              <w:spacing w:after="0" w:line="240" w:lineRule="auto"/>
              <w:jc w:val="center"/>
              <w:rPr>
                <w:szCs w:val="28"/>
              </w:rPr>
            </w:pPr>
            <w:r>
              <w:rPr>
                <w:szCs w:val="28"/>
              </w:rPr>
              <w:t>-</w:t>
            </w:r>
          </w:p>
        </w:tc>
        <w:tc>
          <w:tcPr>
            <w:tcW w:w="1843" w:type="dxa"/>
            <w:tcBorders>
              <w:top w:val="single" w:sz="4" w:space="0" w:color="auto"/>
              <w:left w:val="single" w:sz="4" w:space="0" w:color="auto"/>
              <w:bottom w:val="single" w:sz="4" w:space="0" w:color="auto"/>
              <w:right w:val="single" w:sz="4" w:space="0" w:color="auto"/>
            </w:tcBorders>
          </w:tcPr>
          <w:p w14:paraId="0FBD9A13" w14:textId="77777777" w:rsidR="005E16AA" w:rsidRDefault="005E16AA" w:rsidP="00CE555D">
            <w:pPr>
              <w:spacing w:after="0" w:line="240" w:lineRule="auto"/>
              <w:jc w:val="center"/>
              <w:rPr>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tcPr>
          <w:p w14:paraId="77CC863E" w14:textId="77777777" w:rsidR="005E16AA" w:rsidRDefault="005E16AA" w:rsidP="00CE555D">
            <w:pPr>
              <w:spacing w:after="0" w:line="240" w:lineRule="auto"/>
              <w:jc w:val="center"/>
              <w:rPr>
                <w:szCs w:val="28"/>
              </w:rPr>
            </w:pPr>
            <w:r>
              <w:rPr>
                <w:szCs w:val="28"/>
              </w:rPr>
              <w:t>-</w:t>
            </w:r>
          </w:p>
        </w:tc>
        <w:tc>
          <w:tcPr>
            <w:tcW w:w="1842" w:type="dxa"/>
            <w:tcBorders>
              <w:top w:val="single" w:sz="4" w:space="0" w:color="auto"/>
              <w:left w:val="single" w:sz="4" w:space="0" w:color="auto"/>
              <w:bottom w:val="single" w:sz="4" w:space="0" w:color="auto"/>
              <w:right w:val="single" w:sz="4" w:space="0" w:color="auto"/>
            </w:tcBorders>
          </w:tcPr>
          <w:p w14:paraId="7C46F354" w14:textId="77777777" w:rsidR="005E16AA" w:rsidRDefault="005E16AA" w:rsidP="00CE555D">
            <w:pPr>
              <w:spacing w:after="0" w:line="240" w:lineRule="auto"/>
              <w:jc w:val="center"/>
              <w:rPr>
                <w:szCs w:val="28"/>
              </w:rPr>
            </w:pPr>
            <w:r>
              <w:rPr>
                <w:szCs w:val="28"/>
              </w:rPr>
              <w:t>-</w:t>
            </w:r>
          </w:p>
        </w:tc>
      </w:tr>
      <w:tr w:rsidR="005E16AA" w:rsidRPr="0099547F" w14:paraId="5FC0642B" w14:textId="77777777" w:rsidTr="006337F0">
        <w:trPr>
          <w:trHeight w:val="419"/>
        </w:trPr>
        <w:tc>
          <w:tcPr>
            <w:tcW w:w="710" w:type="dxa"/>
            <w:tcBorders>
              <w:top w:val="single" w:sz="4" w:space="0" w:color="auto"/>
              <w:left w:val="single" w:sz="4" w:space="0" w:color="auto"/>
              <w:bottom w:val="single" w:sz="4" w:space="0" w:color="auto"/>
              <w:right w:val="single" w:sz="4" w:space="0" w:color="auto"/>
            </w:tcBorders>
          </w:tcPr>
          <w:p w14:paraId="002A40BC" w14:textId="77777777" w:rsidR="005E16AA" w:rsidRPr="0099547F"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70022264" w14:textId="77777777" w:rsidR="005E16AA" w:rsidRPr="0099547F" w:rsidRDefault="005E16AA" w:rsidP="00CE555D">
            <w:pPr>
              <w:spacing w:after="0" w:line="240" w:lineRule="auto"/>
              <w:jc w:val="both"/>
              <w:rPr>
                <w:szCs w:val="28"/>
              </w:rPr>
            </w:pPr>
            <w:r>
              <w:rPr>
                <w:szCs w:val="28"/>
              </w:rPr>
              <w:t>август</w:t>
            </w:r>
          </w:p>
        </w:tc>
        <w:tc>
          <w:tcPr>
            <w:tcW w:w="1559" w:type="dxa"/>
            <w:tcBorders>
              <w:top w:val="single" w:sz="4" w:space="0" w:color="auto"/>
              <w:left w:val="single" w:sz="4" w:space="0" w:color="auto"/>
              <w:bottom w:val="single" w:sz="4" w:space="0" w:color="auto"/>
              <w:right w:val="single" w:sz="4" w:space="0" w:color="auto"/>
            </w:tcBorders>
          </w:tcPr>
          <w:p w14:paraId="1CEE5C14" w14:textId="77777777" w:rsidR="005E16AA" w:rsidRPr="0099547F" w:rsidRDefault="005E16AA" w:rsidP="00CE555D">
            <w:pPr>
              <w:spacing w:after="0" w:line="240" w:lineRule="auto"/>
              <w:jc w:val="center"/>
              <w:rPr>
                <w:szCs w:val="28"/>
              </w:rPr>
            </w:pPr>
            <w:r>
              <w:rPr>
                <w:szCs w:val="28"/>
              </w:rPr>
              <w:t>-</w:t>
            </w:r>
          </w:p>
        </w:tc>
        <w:tc>
          <w:tcPr>
            <w:tcW w:w="1843" w:type="dxa"/>
            <w:tcBorders>
              <w:top w:val="single" w:sz="4" w:space="0" w:color="auto"/>
              <w:left w:val="single" w:sz="4" w:space="0" w:color="auto"/>
              <w:bottom w:val="single" w:sz="4" w:space="0" w:color="auto"/>
              <w:right w:val="single" w:sz="4" w:space="0" w:color="auto"/>
            </w:tcBorders>
          </w:tcPr>
          <w:p w14:paraId="7F4F35F7" w14:textId="77777777" w:rsidR="005E16AA" w:rsidRPr="0099547F" w:rsidRDefault="005E16AA" w:rsidP="00CE555D">
            <w:pPr>
              <w:spacing w:after="0" w:line="240" w:lineRule="auto"/>
              <w:jc w:val="center"/>
              <w:rPr>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tcPr>
          <w:p w14:paraId="1CD6489B" w14:textId="77777777" w:rsidR="005E16AA" w:rsidRPr="0099547F" w:rsidRDefault="005E16AA" w:rsidP="00CE555D">
            <w:pPr>
              <w:spacing w:after="0" w:line="240" w:lineRule="auto"/>
              <w:jc w:val="center"/>
              <w:rPr>
                <w:szCs w:val="28"/>
              </w:rPr>
            </w:pPr>
            <w:r>
              <w:rPr>
                <w:szCs w:val="28"/>
              </w:rPr>
              <w:t>-</w:t>
            </w:r>
          </w:p>
        </w:tc>
        <w:tc>
          <w:tcPr>
            <w:tcW w:w="1842" w:type="dxa"/>
            <w:tcBorders>
              <w:top w:val="single" w:sz="4" w:space="0" w:color="auto"/>
              <w:left w:val="single" w:sz="4" w:space="0" w:color="auto"/>
              <w:bottom w:val="single" w:sz="4" w:space="0" w:color="auto"/>
              <w:right w:val="single" w:sz="4" w:space="0" w:color="auto"/>
            </w:tcBorders>
          </w:tcPr>
          <w:p w14:paraId="63AC3028" w14:textId="77777777" w:rsidR="005E16AA" w:rsidRPr="0099547F" w:rsidRDefault="005E16AA" w:rsidP="00CE555D">
            <w:pPr>
              <w:spacing w:after="0" w:line="240" w:lineRule="auto"/>
              <w:jc w:val="center"/>
              <w:rPr>
                <w:szCs w:val="28"/>
              </w:rPr>
            </w:pPr>
            <w:r>
              <w:rPr>
                <w:szCs w:val="28"/>
              </w:rPr>
              <w:t>-</w:t>
            </w:r>
          </w:p>
        </w:tc>
      </w:tr>
      <w:tr w:rsidR="005E16AA" w:rsidRPr="0099547F" w14:paraId="394308AC" w14:textId="77777777" w:rsidTr="006337F0">
        <w:trPr>
          <w:trHeight w:val="425"/>
        </w:trPr>
        <w:tc>
          <w:tcPr>
            <w:tcW w:w="710" w:type="dxa"/>
            <w:tcBorders>
              <w:top w:val="single" w:sz="4" w:space="0" w:color="auto"/>
              <w:left w:val="single" w:sz="4" w:space="0" w:color="auto"/>
              <w:bottom w:val="single" w:sz="4" w:space="0" w:color="auto"/>
              <w:right w:val="single" w:sz="4" w:space="0" w:color="auto"/>
            </w:tcBorders>
          </w:tcPr>
          <w:p w14:paraId="72CFA633" w14:textId="77777777" w:rsidR="005E16AA" w:rsidRPr="0099547F"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2327F7E7" w14:textId="77777777" w:rsidR="005E16AA" w:rsidRPr="0099547F" w:rsidRDefault="005E16AA" w:rsidP="00CE555D">
            <w:pPr>
              <w:spacing w:after="0" w:line="240" w:lineRule="auto"/>
              <w:jc w:val="both"/>
              <w:rPr>
                <w:szCs w:val="28"/>
              </w:rPr>
            </w:pPr>
            <w:r>
              <w:rPr>
                <w:szCs w:val="28"/>
              </w:rPr>
              <w:t>сентябрь</w:t>
            </w:r>
          </w:p>
        </w:tc>
        <w:tc>
          <w:tcPr>
            <w:tcW w:w="1559" w:type="dxa"/>
            <w:tcBorders>
              <w:top w:val="single" w:sz="4" w:space="0" w:color="auto"/>
              <w:left w:val="single" w:sz="4" w:space="0" w:color="auto"/>
              <w:bottom w:val="single" w:sz="4" w:space="0" w:color="auto"/>
              <w:right w:val="single" w:sz="4" w:space="0" w:color="auto"/>
            </w:tcBorders>
          </w:tcPr>
          <w:p w14:paraId="4F5E18AE" w14:textId="77777777" w:rsidR="005E16AA" w:rsidRPr="0099547F" w:rsidRDefault="005E16AA" w:rsidP="00CE555D">
            <w:pPr>
              <w:spacing w:after="0" w:line="240" w:lineRule="auto"/>
              <w:jc w:val="center"/>
              <w:rPr>
                <w:szCs w:val="28"/>
              </w:rPr>
            </w:pPr>
            <w:r>
              <w:rPr>
                <w:szCs w:val="28"/>
              </w:rPr>
              <w:t>-</w:t>
            </w:r>
          </w:p>
        </w:tc>
        <w:tc>
          <w:tcPr>
            <w:tcW w:w="1843" w:type="dxa"/>
            <w:tcBorders>
              <w:top w:val="single" w:sz="4" w:space="0" w:color="auto"/>
              <w:left w:val="single" w:sz="4" w:space="0" w:color="auto"/>
              <w:bottom w:val="single" w:sz="4" w:space="0" w:color="auto"/>
              <w:right w:val="single" w:sz="4" w:space="0" w:color="auto"/>
            </w:tcBorders>
          </w:tcPr>
          <w:p w14:paraId="67E5BB27" w14:textId="77777777" w:rsidR="005E16AA" w:rsidRPr="0099547F" w:rsidRDefault="005E16AA" w:rsidP="00CE555D">
            <w:pPr>
              <w:spacing w:after="0" w:line="240" w:lineRule="auto"/>
              <w:jc w:val="center"/>
              <w:rPr>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tcPr>
          <w:p w14:paraId="7349AF3E" w14:textId="77777777" w:rsidR="005E16AA" w:rsidRPr="0099547F" w:rsidRDefault="005E16AA" w:rsidP="00CE555D">
            <w:pPr>
              <w:spacing w:after="0" w:line="240" w:lineRule="auto"/>
              <w:jc w:val="center"/>
              <w:rPr>
                <w:szCs w:val="28"/>
              </w:rPr>
            </w:pPr>
            <w:r>
              <w:rPr>
                <w:szCs w:val="28"/>
              </w:rPr>
              <w:t>-</w:t>
            </w:r>
          </w:p>
        </w:tc>
        <w:tc>
          <w:tcPr>
            <w:tcW w:w="1842" w:type="dxa"/>
            <w:tcBorders>
              <w:top w:val="single" w:sz="4" w:space="0" w:color="auto"/>
              <w:left w:val="single" w:sz="4" w:space="0" w:color="auto"/>
              <w:bottom w:val="single" w:sz="4" w:space="0" w:color="auto"/>
              <w:right w:val="single" w:sz="4" w:space="0" w:color="auto"/>
            </w:tcBorders>
          </w:tcPr>
          <w:p w14:paraId="6CD4C2D3" w14:textId="77777777" w:rsidR="005E16AA" w:rsidRPr="0099547F" w:rsidRDefault="005E16AA" w:rsidP="00CE555D">
            <w:pPr>
              <w:spacing w:after="0" w:line="240" w:lineRule="auto"/>
              <w:jc w:val="center"/>
              <w:rPr>
                <w:szCs w:val="28"/>
              </w:rPr>
            </w:pPr>
            <w:r>
              <w:rPr>
                <w:szCs w:val="28"/>
              </w:rPr>
              <w:t>-</w:t>
            </w:r>
          </w:p>
        </w:tc>
      </w:tr>
      <w:tr w:rsidR="005E16AA" w:rsidRPr="0099547F" w14:paraId="6777A522" w14:textId="77777777" w:rsidTr="006337F0">
        <w:trPr>
          <w:trHeight w:val="417"/>
        </w:trPr>
        <w:tc>
          <w:tcPr>
            <w:tcW w:w="710" w:type="dxa"/>
            <w:tcBorders>
              <w:top w:val="single" w:sz="4" w:space="0" w:color="auto"/>
              <w:left w:val="single" w:sz="4" w:space="0" w:color="auto"/>
              <w:bottom w:val="single" w:sz="4" w:space="0" w:color="auto"/>
              <w:right w:val="single" w:sz="4" w:space="0" w:color="auto"/>
            </w:tcBorders>
          </w:tcPr>
          <w:p w14:paraId="5BB0773D" w14:textId="77777777" w:rsidR="005E16AA" w:rsidRPr="0099547F"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1BDB4750" w14:textId="77777777" w:rsidR="005E16AA" w:rsidRPr="0099547F" w:rsidRDefault="005E16AA" w:rsidP="00CE555D">
            <w:pPr>
              <w:spacing w:after="0" w:line="240" w:lineRule="auto"/>
              <w:jc w:val="both"/>
              <w:rPr>
                <w:b/>
                <w:sz w:val="8"/>
                <w:szCs w:val="8"/>
              </w:rPr>
            </w:pPr>
            <w:r>
              <w:rPr>
                <w:b/>
                <w:szCs w:val="28"/>
              </w:rPr>
              <w:t>третий</w:t>
            </w:r>
            <w:r w:rsidRPr="00A750BB">
              <w:rPr>
                <w:b/>
                <w:szCs w:val="28"/>
              </w:rPr>
              <w:t xml:space="preserve"> квартал</w:t>
            </w:r>
          </w:p>
        </w:tc>
        <w:tc>
          <w:tcPr>
            <w:tcW w:w="1559" w:type="dxa"/>
            <w:tcBorders>
              <w:top w:val="single" w:sz="4" w:space="0" w:color="auto"/>
              <w:left w:val="single" w:sz="4" w:space="0" w:color="auto"/>
              <w:bottom w:val="single" w:sz="4" w:space="0" w:color="auto"/>
              <w:right w:val="single" w:sz="4" w:space="0" w:color="auto"/>
            </w:tcBorders>
          </w:tcPr>
          <w:p w14:paraId="464B8DF8" w14:textId="77777777" w:rsidR="005E16AA" w:rsidRPr="0099547F" w:rsidRDefault="005E16AA" w:rsidP="00CE555D">
            <w:pPr>
              <w:spacing w:after="0" w:line="240" w:lineRule="auto"/>
              <w:jc w:val="center"/>
              <w:rPr>
                <w:b/>
                <w:szCs w:val="28"/>
              </w:rPr>
            </w:pPr>
            <w:r>
              <w:rPr>
                <w:b/>
                <w:szCs w:val="28"/>
              </w:rPr>
              <w:t>-</w:t>
            </w:r>
          </w:p>
        </w:tc>
        <w:tc>
          <w:tcPr>
            <w:tcW w:w="1843" w:type="dxa"/>
            <w:tcBorders>
              <w:top w:val="single" w:sz="4" w:space="0" w:color="auto"/>
              <w:left w:val="single" w:sz="4" w:space="0" w:color="auto"/>
              <w:bottom w:val="single" w:sz="4" w:space="0" w:color="auto"/>
              <w:right w:val="single" w:sz="4" w:space="0" w:color="auto"/>
            </w:tcBorders>
          </w:tcPr>
          <w:p w14:paraId="5B924EFD" w14:textId="77777777" w:rsidR="005E16AA" w:rsidRPr="0099547F" w:rsidRDefault="005E16AA" w:rsidP="00CE555D">
            <w:pPr>
              <w:spacing w:after="0" w:line="240" w:lineRule="auto"/>
              <w:jc w:val="center"/>
              <w:rPr>
                <w:b/>
                <w:szCs w:val="28"/>
              </w:rPr>
            </w:pPr>
            <w:r>
              <w:rPr>
                <w:b/>
                <w:szCs w:val="28"/>
              </w:rPr>
              <w:t>-</w:t>
            </w:r>
          </w:p>
        </w:tc>
        <w:tc>
          <w:tcPr>
            <w:tcW w:w="1418" w:type="dxa"/>
            <w:tcBorders>
              <w:top w:val="single" w:sz="4" w:space="0" w:color="auto"/>
              <w:left w:val="single" w:sz="4" w:space="0" w:color="auto"/>
              <w:bottom w:val="single" w:sz="4" w:space="0" w:color="auto"/>
              <w:right w:val="single" w:sz="4" w:space="0" w:color="auto"/>
            </w:tcBorders>
          </w:tcPr>
          <w:p w14:paraId="16ED2F55" w14:textId="77777777" w:rsidR="005E16AA" w:rsidRPr="0099547F" w:rsidRDefault="005E16AA" w:rsidP="00CE555D">
            <w:pPr>
              <w:spacing w:after="0" w:line="240" w:lineRule="auto"/>
              <w:jc w:val="center"/>
              <w:rPr>
                <w:b/>
                <w:szCs w:val="28"/>
              </w:rPr>
            </w:pPr>
            <w:r>
              <w:rPr>
                <w:b/>
                <w:szCs w:val="28"/>
              </w:rPr>
              <w:t>-</w:t>
            </w:r>
          </w:p>
        </w:tc>
        <w:tc>
          <w:tcPr>
            <w:tcW w:w="1842" w:type="dxa"/>
            <w:tcBorders>
              <w:top w:val="single" w:sz="4" w:space="0" w:color="auto"/>
              <w:left w:val="single" w:sz="4" w:space="0" w:color="auto"/>
              <w:bottom w:val="single" w:sz="4" w:space="0" w:color="auto"/>
              <w:right w:val="single" w:sz="4" w:space="0" w:color="auto"/>
            </w:tcBorders>
          </w:tcPr>
          <w:p w14:paraId="243D872E" w14:textId="77777777" w:rsidR="005E16AA" w:rsidRPr="0099547F" w:rsidRDefault="005E16AA" w:rsidP="00CE555D">
            <w:pPr>
              <w:spacing w:after="0" w:line="240" w:lineRule="auto"/>
              <w:jc w:val="center"/>
              <w:rPr>
                <w:b/>
                <w:szCs w:val="28"/>
              </w:rPr>
            </w:pPr>
            <w:r>
              <w:rPr>
                <w:b/>
                <w:szCs w:val="28"/>
              </w:rPr>
              <w:t>-</w:t>
            </w:r>
          </w:p>
        </w:tc>
      </w:tr>
      <w:tr w:rsidR="005E16AA" w:rsidRPr="0099547F" w14:paraId="3054C7B7" w14:textId="77777777" w:rsidTr="006337F0">
        <w:trPr>
          <w:trHeight w:val="425"/>
        </w:trPr>
        <w:tc>
          <w:tcPr>
            <w:tcW w:w="710" w:type="dxa"/>
            <w:tcBorders>
              <w:top w:val="single" w:sz="4" w:space="0" w:color="auto"/>
              <w:left w:val="single" w:sz="4" w:space="0" w:color="auto"/>
              <w:bottom w:val="single" w:sz="4" w:space="0" w:color="auto"/>
              <w:right w:val="single" w:sz="4" w:space="0" w:color="auto"/>
            </w:tcBorders>
          </w:tcPr>
          <w:p w14:paraId="7406F6BE" w14:textId="77777777" w:rsidR="005E16AA" w:rsidRPr="0099547F"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4A34DEB8" w14:textId="77777777" w:rsidR="005E16AA" w:rsidRPr="0099547F" w:rsidRDefault="005E16AA" w:rsidP="00CE555D">
            <w:pPr>
              <w:spacing w:after="0" w:line="240" w:lineRule="auto"/>
              <w:jc w:val="both"/>
              <w:rPr>
                <w:b/>
                <w:szCs w:val="28"/>
              </w:rPr>
            </w:pPr>
            <w:r w:rsidRPr="0099547F">
              <w:rPr>
                <w:b/>
                <w:szCs w:val="28"/>
              </w:rPr>
              <w:t>Итого за 2020 год</w:t>
            </w:r>
          </w:p>
        </w:tc>
        <w:tc>
          <w:tcPr>
            <w:tcW w:w="1559" w:type="dxa"/>
            <w:tcBorders>
              <w:top w:val="single" w:sz="4" w:space="0" w:color="auto"/>
              <w:left w:val="single" w:sz="4" w:space="0" w:color="auto"/>
              <w:bottom w:val="single" w:sz="4" w:space="0" w:color="auto"/>
              <w:right w:val="single" w:sz="4" w:space="0" w:color="auto"/>
            </w:tcBorders>
          </w:tcPr>
          <w:p w14:paraId="695110E2" w14:textId="77777777" w:rsidR="005E16AA" w:rsidRPr="0099547F" w:rsidRDefault="005E16AA" w:rsidP="00CE555D">
            <w:pPr>
              <w:spacing w:after="0" w:line="240" w:lineRule="auto"/>
              <w:jc w:val="center"/>
              <w:rPr>
                <w:b/>
                <w:szCs w:val="28"/>
              </w:rPr>
            </w:pPr>
            <w:r w:rsidRPr="0099547F">
              <w:rPr>
                <w:b/>
                <w:szCs w:val="28"/>
              </w:rPr>
              <w:t>3</w:t>
            </w:r>
          </w:p>
        </w:tc>
        <w:tc>
          <w:tcPr>
            <w:tcW w:w="1843" w:type="dxa"/>
            <w:tcBorders>
              <w:top w:val="single" w:sz="4" w:space="0" w:color="auto"/>
              <w:left w:val="single" w:sz="4" w:space="0" w:color="auto"/>
              <w:bottom w:val="single" w:sz="4" w:space="0" w:color="auto"/>
              <w:right w:val="single" w:sz="4" w:space="0" w:color="auto"/>
            </w:tcBorders>
          </w:tcPr>
          <w:p w14:paraId="66019859" w14:textId="77777777" w:rsidR="005E16AA" w:rsidRPr="0099547F" w:rsidRDefault="005E16AA" w:rsidP="00CE555D">
            <w:pPr>
              <w:spacing w:after="0" w:line="240" w:lineRule="auto"/>
              <w:jc w:val="center"/>
              <w:rPr>
                <w:b/>
                <w:szCs w:val="28"/>
              </w:rPr>
            </w:pPr>
            <w:r w:rsidRPr="0099547F">
              <w:rPr>
                <w:b/>
                <w:szCs w:val="28"/>
              </w:rPr>
              <w:t>3</w:t>
            </w:r>
          </w:p>
        </w:tc>
        <w:tc>
          <w:tcPr>
            <w:tcW w:w="1418" w:type="dxa"/>
            <w:tcBorders>
              <w:top w:val="single" w:sz="4" w:space="0" w:color="auto"/>
              <w:left w:val="single" w:sz="4" w:space="0" w:color="auto"/>
              <w:bottom w:val="single" w:sz="4" w:space="0" w:color="auto"/>
              <w:right w:val="single" w:sz="4" w:space="0" w:color="auto"/>
            </w:tcBorders>
          </w:tcPr>
          <w:p w14:paraId="663E7DE6" w14:textId="77777777" w:rsidR="005E16AA" w:rsidRPr="0099547F" w:rsidRDefault="005E16AA" w:rsidP="00CE555D">
            <w:pPr>
              <w:spacing w:after="0" w:line="240" w:lineRule="auto"/>
              <w:jc w:val="center"/>
              <w:rPr>
                <w:b/>
                <w:szCs w:val="28"/>
              </w:rPr>
            </w:pPr>
            <w:r w:rsidRPr="0099547F">
              <w:rPr>
                <w:b/>
                <w:szCs w:val="28"/>
              </w:rPr>
              <w:t>1</w:t>
            </w:r>
          </w:p>
        </w:tc>
        <w:tc>
          <w:tcPr>
            <w:tcW w:w="1842" w:type="dxa"/>
            <w:tcBorders>
              <w:top w:val="single" w:sz="4" w:space="0" w:color="auto"/>
              <w:left w:val="single" w:sz="4" w:space="0" w:color="auto"/>
              <w:bottom w:val="single" w:sz="4" w:space="0" w:color="auto"/>
              <w:right w:val="single" w:sz="4" w:space="0" w:color="auto"/>
            </w:tcBorders>
          </w:tcPr>
          <w:p w14:paraId="0670CC28" w14:textId="77777777" w:rsidR="005E16AA" w:rsidRPr="0099547F" w:rsidRDefault="005E16AA" w:rsidP="00CE555D">
            <w:pPr>
              <w:spacing w:after="0" w:line="240" w:lineRule="auto"/>
              <w:jc w:val="center"/>
              <w:rPr>
                <w:b/>
                <w:szCs w:val="28"/>
              </w:rPr>
            </w:pPr>
            <w:r w:rsidRPr="0099547F">
              <w:rPr>
                <w:b/>
                <w:szCs w:val="28"/>
              </w:rPr>
              <w:t>1</w:t>
            </w:r>
          </w:p>
        </w:tc>
      </w:tr>
      <w:tr w:rsidR="005E16AA" w:rsidRPr="0099547F" w14:paraId="1BF57073" w14:textId="77777777" w:rsidTr="006337F0">
        <w:tc>
          <w:tcPr>
            <w:tcW w:w="710" w:type="dxa"/>
            <w:tcBorders>
              <w:top w:val="single" w:sz="4" w:space="0" w:color="auto"/>
              <w:left w:val="single" w:sz="4" w:space="0" w:color="auto"/>
              <w:bottom w:val="single" w:sz="4" w:space="0" w:color="auto"/>
              <w:right w:val="single" w:sz="4" w:space="0" w:color="auto"/>
            </w:tcBorders>
          </w:tcPr>
          <w:p w14:paraId="3F7E7F43" w14:textId="77777777" w:rsidR="005E16AA" w:rsidRPr="0099547F" w:rsidRDefault="005E16AA" w:rsidP="005E16AA">
            <w:pPr>
              <w:numPr>
                <w:ilvl w:val="0"/>
                <w:numId w:val="10"/>
              </w:numPr>
              <w:spacing w:after="0" w:line="240" w:lineRule="auto"/>
              <w:rPr>
                <w:szCs w:val="28"/>
              </w:rPr>
            </w:pPr>
          </w:p>
        </w:tc>
        <w:tc>
          <w:tcPr>
            <w:tcW w:w="2580" w:type="dxa"/>
            <w:tcBorders>
              <w:top w:val="single" w:sz="4" w:space="0" w:color="auto"/>
              <w:left w:val="single" w:sz="4" w:space="0" w:color="auto"/>
              <w:bottom w:val="single" w:sz="4" w:space="0" w:color="auto"/>
              <w:right w:val="single" w:sz="4" w:space="0" w:color="auto"/>
            </w:tcBorders>
          </w:tcPr>
          <w:p w14:paraId="72E507A0" w14:textId="77777777" w:rsidR="005E16AA" w:rsidRPr="0099547F" w:rsidRDefault="005E16AA" w:rsidP="00CE555D">
            <w:pPr>
              <w:spacing w:after="0" w:line="240" w:lineRule="auto"/>
              <w:jc w:val="both"/>
              <w:rPr>
                <w:b/>
                <w:szCs w:val="28"/>
              </w:rPr>
            </w:pPr>
            <w:r w:rsidRPr="0099547F">
              <w:rPr>
                <w:b/>
                <w:szCs w:val="28"/>
              </w:rPr>
              <w:t xml:space="preserve">Всего </w:t>
            </w:r>
          </w:p>
          <w:p w14:paraId="5762809B" w14:textId="77777777" w:rsidR="005E16AA" w:rsidRPr="0099547F" w:rsidRDefault="005E16AA" w:rsidP="00CE555D">
            <w:pPr>
              <w:spacing w:after="0" w:line="240" w:lineRule="auto"/>
              <w:rPr>
                <w:b/>
                <w:szCs w:val="28"/>
              </w:rPr>
            </w:pPr>
            <w:r w:rsidRPr="0099547F">
              <w:rPr>
                <w:b/>
                <w:szCs w:val="28"/>
              </w:rPr>
              <w:t>с начала созыва</w:t>
            </w:r>
          </w:p>
        </w:tc>
        <w:tc>
          <w:tcPr>
            <w:tcW w:w="1559" w:type="dxa"/>
            <w:tcBorders>
              <w:top w:val="single" w:sz="4" w:space="0" w:color="auto"/>
              <w:left w:val="single" w:sz="4" w:space="0" w:color="auto"/>
              <w:bottom w:val="single" w:sz="4" w:space="0" w:color="auto"/>
              <w:right w:val="single" w:sz="4" w:space="0" w:color="auto"/>
            </w:tcBorders>
          </w:tcPr>
          <w:p w14:paraId="78ECA155" w14:textId="77777777" w:rsidR="005E16AA" w:rsidRPr="0099547F" w:rsidRDefault="005E16AA" w:rsidP="00CE555D">
            <w:pPr>
              <w:spacing w:after="0" w:line="240" w:lineRule="auto"/>
              <w:jc w:val="center"/>
              <w:rPr>
                <w:b/>
                <w:szCs w:val="28"/>
              </w:rPr>
            </w:pPr>
            <w:r w:rsidRPr="0099547F">
              <w:rPr>
                <w:b/>
                <w:szCs w:val="28"/>
              </w:rPr>
              <w:t>10</w:t>
            </w:r>
          </w:p>
        </w:tc>
        <w:tc>
          <w:tcPr>
            <w:tcW w:w="1843" w:type="dxa"/>
            <w:tcBorders>
              <w:top w:val="single" w:sz="4" w:space="0" w:color="auto"/>
              <w:left w:val="single" w:sz="4" w:space="0" w:color="auto"/>
              <w:bottom w:val="single" w:sz="4" w:space="0" w:color="auto"/>
              <w:right w:val="single" w:sz="4" w:space="0" w:color="auto"/>
            </w:tcBorders>
          </w:tcPr>
          <w:p w14:paraId="28F630B8" w14:textId="77777777" w:rsidR="005E16AA" w:rsidRPr="0099547F" w:rsidRDefault="005E16AA" w:rsidP="00CE555D">
            <w:pPr>
              <w:spacing w:after="0" w:line="240" w:lineRule="auto"/>
              <w:jc w:val="center"/>
              <w:rPr>
                <w:b/>
                <w:szCs w:val="28"/>
              </w:rPr>
            </w:pPr>
            <w:r w:rsidRPr="0099547F">
              <w:rPr>
                <w:b/>
                <w:szCs w:val="28"/>
              </w:rPr>
              <w:t>14</w:t>
            </w:r>
          </w:p>
        </w:tc>
        <w:tc>
          <w:tcPr>
            <w:tcW w:w="1418" w:type="dxa"/>
            <w:tcBorders>
              <w:top w:val="single" w:sz="4" w:space="0" w:color="auto"/>
              <w:left w:val="single" w:sz="4" w:space="0" w:color="auto"/>
              <w:bottom w:val="single" w:sz="4" w:space="0" w:color="auto"/>
              <w:right w:val="single" w:sz="4" w:space="0" w:color="auto"/>
            </w:tcBorders>
          </w:tcPr>
          <w:p w14:paraId="07B7B99F" w14:textId="77777777" w:rsidR="005E16AA" w:rsidRPr="0099547F" w:rsidRDefault="005E16AA" w:rsidP="00CE555D">
            <w:pPr>
              <w:spacing w:after="0" w:line="240" w:lineRule="auto"/>
              <w:jc w:val="center"/>
              <w:rPr>
                <w:b/>
                <w:szCs w:val="28"/>
              </w:rPr>
            </w:pPr>
            <w:r w:rsidRPr="0099547F">
              <w:rPr>
                <w:b/>
                <w:szCs w:val="28"/>
              </w:rPr>
              <w:t>3</w:t>
            </w:r>
          </w:p>
        </w:tc>
        <w:tc>
          <w:tcPr>
            <w:tcW w:w="1842" w:type="dxa"/>
            <w:tcBorders>
              <w:top w:val="single" w:sz="4" w:space="0" w:color="auto"/>
              <w:left w:val="single" w:sz="4" w:space="0" w:color="auto"/>
              <w:bottom w:val="single" w:sz="4" w:space="0" w:color="auto"/>
              <w:right w:val="single" w:sz="4" w:space="0" w:color="auto"/>
            </w:tcBorders>
          </w:tcPr>
          <w:p w14:paraId="2E58B3C6" w14:textId="77777777" w:rsidR="005E16AA" w:rsidRPr="0099547F" w:rsidRDefault="005E16AA" w:rsidP="00CE555D">
            <w:pPr>
              <w:spacing w:after="0" w:line="240" w:lineRule="auto"/>
              <w:jc w:val="center"/>
              <w:rPr>
                <w:b/>
                <w:szCs w:val="28"/>
              </w:rPr>
            </w:pPr>
            <w:r w:rsidRPr="0099547F">
              <w:rPr>
                <w:b/>
                <w:szCs w:val="28"/>
              </w:rPr>
              <w:t>3</w:t>
            </w:r>
          </w:p>
        </w:tc>
      </w:tr>
    </w:tbl>
    <w:p w14:paraId="31E7A420" w14:textId="77777777" w:rsidR="005E16AA" w:rsidRPr="0099547F" w:rsidRDefault="005E16AA" w:rsidP="005E16AA">
      <w:pPr>
        <w:spacing w:after="0" w:line="240" w:lineRule="auto"/>
        <w:jc w:val="center"/>
        <w:rPr>
          <w:b/>
          <w:sz w:val="14"/>
          <w:szCs w:val="28"/>
        </w:rPr>
      </w:pPr>
    </w:p>
    <w:p w14:paraId="1BA376CE" w14:textId="77777777" w:rsidR="005E16AA" w:rsidRDefault="005E16AA" w:rsidP="005E16AA">
      <w:pPr>
        <w:spacing w:after="0" w:line="240" w:lineRule="auto"/>
        <w:jc w:val="center"/>
        <w:rPr>
          <w:b/>
          <w:sz w:val="14"/>
          <w:szCs w:val="28"/>
        </w:rPr>
      </w:pPr>
    </w:p>
    <w:p w14:paraId="69117D0C" w14:textId="77777777" w:rsidR="005E16AA" w:rsidRPr="00D06549" w:rsidRDefault="005E16AA" w:rsidP="005E16AA">
      <w:pPr>
        <w:spacing w:after="0" w:line="240" w:lineRule="auto"/>
        <w:jc w:val="center"/>
        <w:rPr>
          <w:b/>
          <w:szCs w:val="28"/>
        </w:rPr>
      </w:pPr>
      <w:r w:rsidRPr="00D06549">
        <w:rPr>
          <w:b/>
          <w:szCs w:val="28"/>
        </w:rPr>
        <w:t>Взаимодей</w:t>
      </w:r>
      <w:r>
        <w:rPr>
          <w:b/>
          <w:szCs w:val="28"/>
        </w:rPr>
        <w:t>ствие Государственного Собрания</w:t>
      </w:r>
    </w:p>
    <w:p w14:paraId="5EF728BF" w14:textId="77777777" w:rsidR="005E16AA" w:rsidRPr="00D06549" w:rsidRDefault="005E16AA" w:rsidP="005E16AA">
      <w:pPr>
        <w:spacing w:after="0" w:line="240" w:lineRule="auto"/>
        <w:jc w:val="center"/>
        <w:rPr>
          <w:b/>
          <w:szCs w:val="28"/>
        </w:rPr>
      </w:pPr>
      <w:r w:rsidRPr="00D06549">
        <w:rPr>
          <w:b/>
          <w:szCs w:val="28"/>
        </w:rPr>
        <w:t>Республики Марий Эл с представительными органами</w:t>
      </w:r>
    </w:p>
    <w:p w14:paraId="4AE31D19" w14:textId="77777777" w:rsidR="005E16AA" w:rsidRDefault="005E16AA" w:rsidP="005E16AA">
      <w:pPr>
        <w:spacing w:after="0" w:line="240" w:lineRule="auto"/>
        <w:jc w:val="center"/>
        <w:rPr>
          <w:b/>
          <w:szCs w:val="28"/>
        </w:rPr>
      </w:pPr>
      <w:r w:rsidRPr="00D06549">
        <w:rPr>
          <w:b/>
          <w:szCs w:val="28"/>
        </w:rPr>
        <w:t>муниципальных образований Республики Марий Эл</w:t>
      </w:r>
    </w:p>
    <w:p w14:paraId="05E02FA3" w14:textId="77777777" w:rsidR="005E16AA" w:rsidRPr="00D06549" w:rsidRDefault="005E16AA" w:rsidP="005E16AA">
      <w:pPr>
        <w:spacing w:after="0" w:line="240" w:lineRule="auto"/>
        <w:jc w:val="center"/>
        <w:rPr>
          <w:sz w:val="10"/>
          <w:szCs w:val="1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394"/>
        <w:gridCol w:w="4848"/>
      </w:tblGrid>
      <w:tr w:rsidR="005E16AA" w:rsidRPr="00D06549" w14:paraId="2A6FE8E6" w14:textId="77777777" w:rsidTr="006337F0">
        <w:tc>
          <w:tcPr>
            <w:tcW w:w="710" w:type="dxa"/>
            <w:tcBorders>
              <w:bottom w:val="single" w:sz="4" w:space="0" w:color="auto"/>
            </w:tcBorders>
          </w:tcPr>
          <w:p w14:paraId="049034BE" w14:textId="77777777" w:rsidR="005E16AA" w:rsidRPr="00D06549" w:rsidRDefault="005E16AA" w:rsidP="00CE555D">
            <w:pPr>
              <w:spacing w:after="0" w:line="240" w:lineRule="auto"/>
              <w:jc w:val="center"/>
              <w:rPr>
                <w:b/>
                <w:szCs w:val="28"/>
              </w:rPr>
            </w:pPr>
            <w:r w:rsidRPr="00D06549">
              <w:rPr>
                <w:b/>
                <w:szCs w:val="28"/>
              </w:rPr>
              <w:t>№ п/п</w:t>
            </w:r>
          </w:p>
        </w:tc>
        <w:tc>
          <w:tcPr>
            <w:tcW w:w="4394" w:type="dxa"/>
            <w:tcBorders>
              <w:bottom w:val="single" w:sz="4" w:space="0" w:color="auto"/>
            </w:tcBorders>
          </w:tcPr>
          <w:p w14:paraId="2B441D2A" w14:textId="77777777" w:rsidR="005E16AA" w:rsidRPr="00D06549" w:rsidRDefault="005E16AA" w:rsidP="00CE555D">
            <w:pPr>
              <w:spacing w:after="0" w:line="240" w:lineRule="auto"/>
              <w:jc w:val="center"/>
              <w:rPr>
                <w:b/>
                <w:szCs w:val="28"/>
              </w:rPr>
            </w:pPr>
            <w:r>
              <w:rPr>
                <w:b/>
                <w:szCs w:val="28"/>
              </w:rPr>
              <w:t>Месяц, квартал</w:t>
            </w:r>
          </w:p>
        </w:tc>
        <w:tc>
          <w:tcPr>
            <w:tcW w:w="4848" w:type="dxa"/>
            <w:tcBorders>
              <w:bottom w:val="single" w:sz="4" w:space="0" w:color="auto"/>
            </w:tcBorders>
          </w:tcPr>
          <w:p w14:paraId="6F1F9A50" w14:textId="77777777" w:rsidR="005E16AA" w:rsidRPr="00D06549" w:rsidRDefault="005E16AA" w:rsidP="00CE555D">
            <w:pPr>
              <w:spacing w:after="0" w:line="240" w:lineRule="auto"/>
              <w:jc w:val="center"/>
              <w:rPr>
                <w:b/>
                <w:sz w:val="16"/>
                <w:szCs w:val="16"/>
              </w:rPr>
            </w:pPr>
            <w:r w:rsidRPr="00D06549">
              <w:rPr>
                <w:b/>
                <w:szCs w:val="28"/>
              </w:rPr>
              <w:t>Количество встреч</w:t>
            </w:r>
          </w:p>
        </w:tc>
      </w:tr>
      <w:tr w:rsidR="005E16AA" w:rsidRPr="00D06549" w14:paraId="05BD344E" w14:textId="77777777" w:rsidTr="006337F0">
        <w:trPr>
          <w:trHeight w:val="356"/>
        </w:trPr>
        <w:tc>
          <w:tcPr>
            <w:tcW w:w="9952" w:type="dxa"/>
            <w:gridSpan w:val="3"/>
            <w:tcBorders>
              <w:top w:val="single" w:sz="4" w:space="0" w:color="auto"/>
              <w:left w:val="single" w:sz="4" w:space="0" w:color="auto"/>
              <w:bottom w:val="single" w:sz="4" w:space="0" w:color="auto"/>
              <w:right w:val="single" w:sz="4" w:space="0" w:color="auto"/>
            </w:tcBorders>
            <w:vAlign w:val="center"/>
          </w:tcPr>
          <w:p w14:paraId="22468085" w14:textId="77777777" w:rsidR="005E16AA" w:rsidRPr="00D06549" w:rsidRDefault="005E16AA" w:rsidP="00CE555D">
            <w:pPr>
              <w:spacing w:after="0" w:line="240" w:lineRule="auto"/>
              <w:jc w:val="center"/>
              <w:rPr>
                <w:b/>
                <w:szCs w:val="28"/>
              </w:rPr>
            </w:pPr>
            <w:r w:rsidRPr="00D06549">
              <w:rPr>
                <w:b/>
                <w:szCs w:val="28"/>
              </w:rPr>
              <w:t>201</w:t>
            </w:r>
            <w:r>
              <w:rPr>
                <w:b/>
                <w:szCs w:val="28"/>
              </w:rPr>
              <w:t>9</w:t>
            </w:r>
            <w:r w:rsidRPr="00D06549">
              <w:rPr>
                <w:b/>
                <w:szCs w:val="28"/>
              </w:rPr>
              <w:t xml:space="preserve"> год</w:t>
            </w:r>
          </w:p>
        </w:tc>
      </w:tr>
      <w:tr w:rsidR="005E16AA" w:rsidRPr="00D06549" w14:paraId="74655E91"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468C3A79" w14:textId="77777777" w:rsidR="005E16AA" w:rsidRPr="00D06549"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0CAC1F42" w14:textId="77777777" w:rsidR="005E16AA" w:rsidRPr="00D06549" w:rsidRDefault="005E16AA" w:rsidP="00CE555D">
            <w:pPr>
              <w:spacing w:after="0" w:line="240" w:lineRule="auto"/>
              <w:jc w:val="both"/>
              <w:rPr>
                <w:b/>
                <w:szCs w:val="28"/>
              </w:rPr>
            </w:pPr>
            <w:r>
              <w:rPr>
                <w:b/>
                <w:szCs w:val="28"/>
              </w:rPr>
              <w:t>Итого за 2019</w:t>
            </w:r>
            <w:r w:rsidRPr="00D06549">
              <w:rPr>
                <w:b/>
                <w:szCs w:val="28"/>
              </w:rPr>
              <w:t xml:space="preserve"> год</w:t>
            </w:r>
          </w:p>
        </w:tc>
        <w:tc>
          <w:tcPr>
            <w:tcW w:w="4848" w:type="dxa"/>
            <w:tcBorders>
              <w:top w:val="single" w:sz="4" w:space="0" w:color="auto"/>
              <w:left w:val="single" w:sz="4" w:space="0" w:color="auto"/>
              <w:bottom w:val="single" w:sz="4" w:space="0" w:color="auto"/>
              <w:right w:val="single" w:sz="4" w:space="0" w:color="auto"/>
            </w:tcBorders>
          </w:tcPr>
          <w:p w14:paraId="4237DEA6" w14:textId="77777777" w:rsidR="005E16AA" w:rsidRPr="00C83AC5" w:rsidRDefault="005E16AA" w:rsidP="00CE555D">
            <w:pPr>
              <w:spacing w:after="0" w:line="240" w:lineRule="auto"/>
              <w:jc w:val="center"/>
              <w:rPr>
                <w:b/>
                <w:szCs w:val="28"/>
              </w:rPr>
            </w:pPr>
            <w:r>
              <w:rPr>
                <w:b/>
                <w:szCs w:val="28"/>
              </w:rPr>
              <w:t>7</w:t>
            </w:r>
          </w:p>
        </w:tc>
      </w:tr>
      <w:tr w:rsidR="005E16AA" w:rsidRPr="007C7814" w14:paraId="7A3CAB4B" w14:textId="77777777" w:rsidTr="006337F0">
        <w:trPr>
          <w:trHeight w:val="381"/>
        </w:trPr>
        <w:tc>
          <w:tcPr>
            <w:tcW w:w="9952" w:type="dxa"/>
            <w:gridSpan w:val="3"/>
            <w:tcBorders>
              <w:top w:val="single" w:sz="4" w:space="0" w:color="auto"/>
              <w:left w:val="single" w:sz="4" w:space="0" w:color="auto"/>
              <w:bottom w:val="single" w:sz="4" w:space="0" w:color="auto"/>
              <w:right w:val="single" w:sz="4" w:space="0" w:color="auto"/>
            </w:tcBorders>
            <w:vAlign w:val="center"/>
          </w:tcPr>
          <w:p w14:paraId="6FE9DFD4" w14:textId="77777777" w:rsidR="005E16AA" w:rsidRPr="007C7814" w:rsidRDefault="005E16AA" w:rsidP="00CE555D">
            <w:pPr>
              <w:spacing w:after="0" w:line="240" w:lineRule="auto"/>
              <w:jc w:val="center"/>
              <w:rPr>
                <w:b/>
                <w:szCs w:val="28"/>
              </w:rPr>
            </w:pPr>
            <w:r w:rsidRPr="007C7814">
              <w:rPr>
                <w:b/>
                <w:szCs w:val="28"/>
              </w:rPr>
              <w:t>2020 год</w:t>
            </w:r>
          </w:p>
        </w:tc>
      </w:tr>
      <w:tr w:rsidR="005E16AA" w:rsidRPr="007C7814" w14:paraId="36904A14"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04845004" w14:textId="77777777" w:rsidR="005E16AA" w:rsidRPr="007C7814"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62FE4EFE" w14:textId="77777777" w:rsidR="005E16AA" w:rsidRPr="0081461B" w:rsidRDefault="005E16AA" w:rsidP="00CE555D">
            <w:pPr>
              <w:spacing w:after="0" w:line="240" w:lineRule="auto"/>
              <w:jc w:val="both"/>
              <w:rPr>
                <w:b/>
                <w:sz w:val="8"/>
                <w:szCs w:val="8"/>
              </w:rPr>
            </w:pPr>
            <w:r>
              <w:rPr>
                <w:b/>
                <w:szCs w:val="28"/>
              </w:rPr>
              <w:t>первое полугодие</w:t>
            </w:r>
          </w:p>
        </w:tc>
        <w:tc>
          <w:tcPr>
            <w:tcW w:w="4848" w:type="dxa"/>
            <w:tcBorders>
              <w:top w:val="single" w:sz="4" w:space="0" w:color="auto"/>
              <w:left w:val="single" w:sz="4" w:space="0" w:color="auto"/>
              <w:bottom w:val="single" w:sz="4" w:space="0" w:color="auto"/>
              <w:right w:val="single" w:sz="4" w:space="0" w:color="auto"/>
            </w:tcBorders>
          </w:tcPr>
          <w:p w14:paraId="51294030" w14:textId="77777777" w:rsidR="005E16AA" w:rsidRPr="0081461B" w:rsidRDefault="005E16AA" w:rsidP="00CE555D">
            <w:pPr>
              <w:spacing w:after="0" w:line="240" w:lineRule="auto"/>
              <w:jc w:val="center"/>
              <w:rPr>
                <w:b/>
                <w:szCs w:val="28"/>
              </w:rPr>
            </w:pPr>
            <w:r>
              <w:rPr>
                <w:b/>
                <w:szCs w:val="28"/>
              </w:rPr>
              <w:t>19</w:t>
            </w:r>
          </w:p>
        </w:tc>
      </w:tr>
      <w:tr w:rsidR="005E16AA" w:rsidRPr="007C7814" w14:paraId="04BDDEC3"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5876B688" w14:textId="77777777" w:rsidR="005E16AA" w:rsidRPr="007C7814"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5D45745E" w14:textId="77777777" w:rsidR="005E16AA" w:rsidRPr="00182242" w:rsidRDefault="005E16AA" w:rsidP="00CE555D">
            <w:pPr>
              <w:spacing w:after="0" w:line="240" w:lineRule="auto"/>
              <w:jc w:val="both"/>
              <w:rPr>
                <w:szCs w:val="28"/>
              </w:rPr>
            </w:pPr>
            <w:r>
              <w:rPr>
                <w:szCs w:val="28"/>
              </w:rPr>
              <w:t>июль</w:t>
            </w:r>
          </w:p>
        </w:tc>
        <w:tc>
          <w:tcPr>
            <w:tcW w:w="4848" w:type="dxa"/>
            <w:tcBorders>
              <w:top w:val="single" w:sz="4" w:space="0" w:color="auto"/>
              <w:left w:val="single" w:sz="4" w:space="0" w:color="auto"/>
              <w:bottom w:val="single" w:sz="4" w:space="0" w:color="auto"/>
              <w:right w:val="single" w:sz="4" w:space="0" w:color="auto"/>
            </w:tcBorders>
          </w:tcPr>
          <w:p w14:paraId="4C8E28BE" w14:textId="77777777" w:rsidR="005E16AA" w:rsidRPr="007C7814" w:rsidRDefault="005E16AA" w:rsidP="00CE555D">
            <w:pPr>
              <w:spacing w:after="0" w:line="240" w:lineRule="auto"/>
              <w:jc w:val="center"/>
              <w:rPr>
                <w:szCs w:val="28"/>
              </w:rPr>
            </w:pPr>
            <w:r>
              <w:rPr>
                <w:szCs w:val="28"/>
              </w:rPr>
              <w:t>2</w:t>
            </w:r>
          </w:p>
        </w:tc>
      </w:tr>
      <w:tr w:rsidR="005E16AA" w:rsidRPr="0099547F" w14:paraId="3D2EBE51"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03179B3C" w14:textId="77777777" w:rsidR="005E16AA" w:rsidRPr="0099547F"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3BAB0FB5" w14:textId="77777777" w:rsidR="005E16AA" w:rsidRPr="0099547F" w:rsidRDefault="005E16AA" w:rsidP="00CE555D">
            <w:pPr>
              <w:spacing w:after="0" w:line="240" w:lineRule="auto"/>
              <w:jc w:val="both"/>
              <w:rPr>
                <w:szCs w:val="28"/>
              </w:rPr>
            </w:pPr>
            <w:r>
              <w:rPr>
                <w:szCs w:val="28"/>
              </w:rPr>
              <w:t>август</w:t>
            </w:r>
          </w:p>
        </w:tc>
        <w:tc>
          <w:tcPr>
            <w:tcW w:w="4848" w:type="dxa"/>
            <w:tcBorders>
              <w:top w:val="single" w:sz="4" w:space="0" w:color="auto"/>
              <w:left w:val="single" w:sz="4" w:space="0" w:color="auto"/>
              <w:bottom w:val="single" w:sz="4" w:space="0" w:color="auto"/>
              <w:right w:val="single" w:sz="4" w:space="0" w:color="auto"/>
            </w:tcBorders>
          </w:tcPr>
          <w:p w14:paraId="2C867477" w14:textId="77777777" w:rsidR="005E16AA" w:rsidRPr="0099547F" w:rsidRDefault="005E16AA" w:rsidP="00CE555D">
            <w:pPr>
              <w:spacing w:after="0" w:line="240" w:lineRule="auto"/>
              <w:jc w:val="center"/>
              <w:rPr>
                <w:szCs w:val="28"/>
              </w:rPr>
            </w:pPr>
            <w:r>
              <w:rPr>
                <w:szCs w:val="28"/>
              </w:rPr>
              <w:t>3</w:t>
            </w:r>
          </w:p>
        </w:tc>
      </w:tr>
      <w:tr w:rsidR="005E16AA" w:rsidRPr="0099547F" w14:paraId="59B1D541"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4547EF09" w14:textId="77777777" w:rsidR="005E16AA" w:rsidRPr="0099547F"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73A9FC4A" w14:textId="77777777" w:rsidR="005E16AA" w:rsidRPr="0099547F" w:rsidRDefault="005E16AA" w:rsidP="00CE555D">
            <w:pPr>
              <w:spacing w:after="0" w:line="240" w:lineRule="auto"/>
              <w:jc w:val="both"/>
              <w:rPr>
                <w:szCs w:val="28"/>
              </w:rPr>
            </w:pPr>
            <w:r>
              <w:rPr>
                <w:szCs w:val="28"/>
              </w:rPr>
              <w:t>сентябрь</w:t>
            </w:r>
          </w:p>
        </w:tc>
        <w:tc>
          <w:tcPr>
            <w:tcW w:w="4848" w:type="dxa"/>
            <w:tcBorders>
              <w:top w:val="single" w:sz="4" w:space="0" w:color="auto"/>
              <w:left w:val="single" w:sz="4" w:space="0" w:color="auto"/>
              <w:bottom w:val="single" w:sz="4" w:space="0" w:color="auto"/>
              <w:right w:val="single" w:sz="4" w:space="0" w:color="auto"/>
            </w:tcBorders>
          </w:tcPr>
          <w:p w14:paraId="5B40A2C9" w14:textId="77777777" w:rsidR="005E16AA" w:rsidRPr="0099547F" w:rsidRDefault="005E16AA" w:rsidP="00CE555D">
            <w:pPr>
              <w:spacing w:after="0" w:line="240" w:lineRule="auto"/>
              <w:jc w:val="center"/>
              <w:rPr>
                <w:szCs w:val="28"/>
              </w:rPr>
            </w:pPr>
            <w:r>
              <w:rPr>
                <w:szCs w:val="28"/>
              </w:rPr>
              <w:t>10</w:t>
            </w:r>
          </w:p>
        </w:tc>
      </w:tr>
      <w:tr w:rsidR="005E16AA" w:rsidRPr="0099547F" w14:paraId="23F2E41E"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164F0F75" w14:textId="77777777" w:rsidR="005E16AA" w:rsidRPr="0099547F"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7210C41B" w14:textId="77777777" w:rsidR="005E16AA" w:rsidRPr="0099547F" w:rsidRDefault="005E16AA" w:rsidP="00CE555D">
            <w:pPr>
              <w:spacing w:after="0" w:line="240" w:lineRule="auto"/>
              <w:jc w:val="both"/>
              <w:rPr>
                <w:b/>
                <w:sz w:val="8"/>
                <w:szCs w:val="8"/>
              </w:rPr>
            </w:pPr>
            <w:r>
              <w:rPr>
                <w:b/>
                <w:szCs w:val="28"/>
              </w:rPr>
              <w:t>третий</w:t>
            </w:r>
            <w:r w:rsidRPr="00A750BB">
              <w:rPr>
                <w:b/>
                <w:szCs w:val="28"/>
              </w:rPr>
              <w:t xml:space="preserve"> квартал</w:t>
            </w:r>
          </w:p>
        </w:tc>
        <w:tc>
          <w:tcPr>
            <w:tcW w:w="4848" w:type="dxa"/>
            <w:tcBorders>
              <w:top w:val="single" w:sz="4" w:space="0" w:color="auto"/>
              <w:left w:val="single" w:sz="4" w:space="0" w:color="auto"/>
              <w:bottom w:val="single" w:sz="4" w:space="0" w:color="auto"/>
              <w:right w:val="single" w:sz="4" w:space="0" w:color="auto"/>
            </w:tcBorders>
          </w:tcPr>
          <w:p w14:paraId="08404064" w14:textId="77777777" w:rsidR="005E16AA" w:rsidRPr="0099547F" w:rsidRDefault="005E16AA" w:rsidP="00CE555D">
            <w:pPr>
              <w:spacing w:after="0" w:line="240" w:lineRule="auto"/>
              <w:jc w:val="center"/>
              <w:rPr>
                <w:b/>
                <w:szCs w:val="28"/>
              </w:rPr>
            </w:pPr>
            <w:r>
              <w:rPr>
                <w:b/>
                <w:szCs w:val="28"/>
              </w:rPr>
              <w:t>15</w:t>
            </w:r>
          </w:p>
        </w:tc>
      </w:tr>
      <w:tr w:rsidR="005E16AA" w:rsidRPr="0099547F" w14:paraId="5EE2BA50" w14:textId="77777777" w:rsidTr="006337F0">
        <w:trPr>
          <w:trHeight w:val="303"/>
        </w:trPr>
        <w:tc>
          <w:tcPr>
            <w:tcW w:w="710" w:type="dxa"/>
            <w:tcBorders>
              <w:top w:val="single" w:sz="4" w:space="0" w:color="auto"/>
              <w:left w:val="single" w:sz="4" w:space="0" w:color="auto"/>
              <w:bottom w:val="single" w:sz="4" w:space="0" w:color="auto"/>
              <w:right w:val="single" w:sz="4" w:space="0" w:color="auto"/>
            </w:tcBorders>
          </w:tcPr>
          <w:p w14:paraId="382617AF" w14:textId="77777777" w:rsidR="005E16AA" w:rsidRPr="0099547F"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286764AD" w14:textId="77777777" w:rsidR="005E16AA" w:rsidRPr="0099547F" w:rsidRDefault="005E16AA" w:rsidP="00CE555D">
            <w:pPr>
              <w:spacing w:after="0" w:line="240" w:lineRule="auto"/>
              <w:jc w:val="both"/>
              <w:rPr>
                <w:b/>
                <w:szCs w:val="28"/>
              </w:rPr>
            </w:pPr>
            <w:r w:rsidRPr="0099547F">
              <w:rPr>
                <w:b/>
                <w:szCs w:val="28"/>
              </w:rPr>
              <w:t>Итого за 2020 год</w:t>
            </w:r>
          </w:p>
        </w:tc>
        <w:tc>
          <w:tcPr>
            <w:tcW w:w="4848" w:type="dxa"/>
            <w:tcBorders>
              <w:top w:val="single" w:sz="4" w:space="0" w:color="auto"/>
              <w:left w:val="single" w:sz="4" w:space="0" w:color="auto"/>
              <w:bottom w:val="single" w:sz="4" w:space="0" w:color="auto"/>
              <w:right w:val="single" w:sz="4" w:space="0" w:color="auto"/>
            </w:tcBorders>
          </w:tcPr>
          <w:p w14:paraId="218DFAFF" w14:textId="77777777" w:rsidR="005E16AA" w:rsidRPr="0099547F" w:rsidRDefault="005E16AA" w:rsidP="00CE555D">
            <w:pPr>
              <w:spacing w:after="0" w:line="240" w:lineRule="auto"/>
              <w:jc w:val="center"/>
              <w:rPr>
                <w:b/>
                <w:szCs w:val="28"/>
              </w:rPr>
            </w:pPr>
            <w:r>
              <w:rPr>
                <w:b/>
                <w:szCs w:val="28"/>
              </w:rPr>
              <w:t>34</w:t>
            </w:r>
          </w:p>
        </w:tc>
      </w:tr>
      <w:tr w:rsidR="005E16AA" w:rsidRPr="0099547F" w14:paraId="7C2B5C84" w14:textId="77777777" w:rsidTr="006337F0">
        <w:trPr>
          <w:trHeight w:val="295"/>
        </w:trPr>
        <w:tc>
          <w:tcPr>
            <w:tcW w:w="710" w:type="dxa"/>
            <w:tcBorders>
              <w:top w:val="single" w:sz="4" w:space="0" w:color="auto"/>
              <w:left w:val="single" w:sz="4" w:space="0" w:color="auto"/>
              <w:bottom w:val="single" w:sz="4" w:space="0" w:color="auto"/>
              <w:right w:val="single" w:sz="4" w:space="0" w:color="auto"/>
            </w:tcBorders>
          </w:tcPr>
          <w:p w14:paraId="3B127950" w14:textId="77777777" w:rsidR="005E16AA" w:rsidRPr="0099547F" w:rsidRDefault="005E16AA" w:rsidP="005E16AA">
            <w:pPr>
              <w:numPr>
                <w:ilvl w:val="0"/>
                <w:numId w:val="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4EC4BB44" w14:textId="77777777" w:rsidR="005E16AA" w:rsidRPr="0099547F" w:rsidRDefault="005E16AA" w:rsidP="00CE555D">
            <w:pPr>
              <w:spacing w:after="0" w:line="240" w:lineRule="auto"/>
              <w:rPr>
                <w:b/>
                <w:sz w:val="8"/>
                <w:szCs w:val="8"/>
              </w:rPr>
            </w:pPr>
            <w:r w:rsidRPr="0099547F">
              <w:rPr>
                <w:b/>
                <w:szCs w:val="28"/>
              </w:rPr>
              <w:t>Всего с начала созыва</w:t>
            </w:r>
          </w:p>
        </w:tc>
        <w:tc>
          <w:tcPr>
            <w:tcW w:w="4848" w:type="dxa"/>
            <w:tcBorders>
              <w:top w:val="single" w:sz="4" w:space="0" w:color="auto"/>
              <w:left w:val="single" w:sz="4" w:space="0" w:color="auto"/>
              <w:bottom w:val="single" w:sz="4" w:space="0" w:color="auto"/>
              <w:right w:val="single" w:sz="4" w:space="0" w:color="auto"/>
            </w:tcBorders>
          </w:tcPr>
          <w:p w14:paraId="6C510B4C" w14:textId="77777777" w:rsidR="005E16AA" w:rsidRPr="0099547F" w:rsidRDefault="005E16AA" w:rsidP="00CE555D">
            <w:pPr>
              <w:spacing w:after="0" w:line="240" w:lineRule="auto"/>
              <w:jc w:val="center"/>
              <w:rPr>
                <w:b/>
                <w:szCs w:val="28"/>
              </w:rPr>
            </w:pPr>
            <w:r>
              <w:rPr>
                <w:b/>
                <w:szCs w:val="28"/>
              </w:rPr>
              <w:t>41</w:t>
            </w:r>
          </w:p>
        </w:tc>
      </w:tr>
    </w:tbl>
    <w:p w14:paraId="2689222D" w14:textId="77777777" w:rsidR="005E16AA" w:rsidRPr="00E37879" w:rsidRDefault="005E16AA" w:rsidP="005E16AA">
      <w:pPr>
        <w:spacing w:after="0" w:line="240" w:lineRule="auto"/>
        <w:jc w:val="center"/>
        <w:rPr>
          <w:b/>
          <w:szCs w:val="28"/>
        </w:rPr>
      </w:pPr>
      <w:r w:rsidRPr="00E37879">
        <w:rPr>
          <w:b/>
          <w:szCs w:val="28"/>
        </w:rPr>
        <w:lastRenderedPageBreak/>
        <w:t xml:space="preserve">Встречи членов Президиума Государственного Собрания </w:t>
      </w:r>
    </w:p>
    <w:p w14:paraId="75F0D350" w14:textId="77777777" w:rsidR="005E16AA" w:rsidRDefault="005E16AA" w:rsidP="005E16AA">
      <w:pPr>
        <w:spacing w:after="0" w:line="240" w:lineRule="auto"/>
        <w:jc w:val="center"/>
        <w:rPr>
          <w:b/>
          <w:szCs w:val="28"/>
        </w:rPr>
      </w:pPr>
      <w:r w:rsidRPr="00E37879">
        <w:rPr>
          <w:b/>
          <w:szCs w:val="28"/>
        </w:rPr>
        <w:t>Республики Марий Эл с избирателями</w:t>
      </w:r>
    </w:p>
    <w:p w14:paraId="32E7A265" w14:textId="77777777" w:rsidR="005E16AA" w:rsidRPr="00E37879" w:rsidRDefault="005E16AA" w:rsidP="005E16AA">
      <w:pPr>
        <w:spacing w:after="0" w:line="240" w:lineRule="auto"/>
        <w:jc w:val="center"/>
        <w:rPr>
          <w:sz w:val="12"/>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64"/>
        <w:gridCol w:w="2490"/>
        <w:gridCol w:w="2486"/>
      </w:tblGrid>
      <w:tr w:rsidR="005E16AA" w:rsidRPr="00E37879" w14:paraId="2917A90C" w14:textId="77777777" w:rsidTr="00CE555D">
        <w:tc>
          <w:tcPr>
            <w:tcW w:w="706" w:type="dxa"/>
            <w:tcBorders>
              <w:bottom w:val="single" w:sz="4" w:space="0" w:color="auto"/>
            </w:tcBorders>
          </w:tcPr>
          <w:p w14:paraId="7B4DB9C1" w14:textId="77777777" w:rsidR="005E16AA" w:rsidRPr="00E37879" w:rsidRDefault="005E16AA" w:rsidP="00CE555D">
            <w:pPr>
              <w:spacing w:after="0" w:line="240" w:lineRule="auto"/>
              <w:jc w:val="center"/>
              <w:rPr>
                <w:b/>
                <w:szCs w:val="28"/>
              </w:rPr>
            </w:pPr>
            <w:r w:rsidRPr="00E37879">
              <w:rPr>
                <w:b/>
                <w:szCs w:val="28"/>
              </w:rPr>
              <w:t>№</w:t>
            </w:r>
          </w:p>
          <w:p w14:paraId="6FDC22BD" w14:textId="77777777" w:rsidR="005E16AA" w:rsidRPr="00E37879" w:rsidRDefault="005E16AA" w:rsidP="00CE555D">
            <w:pPr>
              <w:spacing w:after="0" w:line="240" w:lineRule="auto"/>
              <w:jc w:val="center"/>
              <w:rPr>
                <w:szCs w:val="28"/>
              </w:rPr>
            </w:pPr>
            <w:r w:rsidRPr="00E37879">
              <w:rPr>
                <w:b/>
                <w:szCs w:val="28"/>
              </w:rPr>
              <w:t>п/п</w:t>
            </w:r>
          </w:p>
        </w:tc>
        <w:tc>
          <w:tcPr>
            <w:tcW w:w="4264" w:type="dxa"/>
            <w:tcBorders>
              <w:bottom w:val="single" w:sz="4" w:space="0" w:color="auto"/>
            </w:tcBorders>
          </w:tcPr>
          <w:p w14:paraId="6B2D8FCA" w14:textId="77777777" w:rsidR="005E16AA" w:rsidRPr="00E37879" w:rsidRDefault="005E16AA" w:rsidP="00CE555D">
            <w:pPr>
              <w:spacing w:after="0" w:line="240" w:lineRule="auto"/>
              <w:jc w:val="center"/>
              <w:rPr>
                <w:b/>
                <w:szCs w:val="28"/>
              </w:rPr>
            </w:pPr>
            <w:r w:rsidRPr="00E37879">
              <w:rPr>
                <w:b/>
                <w:szCs w:val="28"/>
              </w:rPr>
              <w:t xml:space="preserve">Месяц, квартал </w:t>
            </w:r>
          </w:p>
        </w:tc>
        <w:tc>
          <w:tcPr>
            <w:tcW w:w="2490" w:type="dxa"/>
            <w:tcBorders>
              <w:bottom w:val="single" w:sz="4" w:space="0" w:color="auto"/>
            </w:tcBorders>
          </w:tcPr>
          <w:p w14:paraId="4DF21E36" w14:textId="77777777" w:rsidR="005E16AA" w:rsidRPr="00E37879" w:rsidRDefault="005E16AA" w:rsidP="00CE555D">
            <w:pPr>
              <w:spacing w:after="0" w:line="240" w:lineRule="auto"/>
              <w:jc w:val="center"/>
              <w:rPr>
                <w:b/>
                <w:szCs w:val="28"/>
              </w:rPr>
            </w:pPr>
            <w:r w:rsidRPr="00E37879">
              <w:rPr>
                <w:b/>
                <w:szCs w:val="28"/>
              </w:rPr>
              <w:t xml:space="preserve">Число </w:t>
            </w:r>
          </w:p>
          <w:p w14:paraId="5C7DD1C3" w14:textId="77777777" w:rsidR="005E16AA" w:rsidRPr="00E37879" w:rsidRDefault="005E16AA" w:rsidP="00CE555D">
            <w:pPr>
              <w:spacing w:after="0" w:line="240" w:lineRule="auto"/>
              <w:jc w:val="center"/>
              <w:rPr>
                <w:b/>
                <w:sz w:val="20"/>
                <w:szCs w:val="20"/>
              </w:rPr>
            </w:pPr>
            <w:r w:rsidRPr="00E37879">
              <w:rPr>
                <w:b/>
                <w:szCs w:val="28"/>
              </w:rPr>
              <w:t>встреч</w:t>
            </w:r>
          </w:p>
        </w:tc>
        <w:tc>
          <w:tcPr>
            <w:tcW w:w="2486" w:type="dxa"/>
            <w:tcBorders>
              <w:bottom w:val="single" w:sz="4" w:space="0" w:color="auto"/>
            </w:tcBorders>
          </w:tcPr>
          <w:p w14:paraId="61E4FF01" w14:textId="77777777" w:rsidR="005E16AA" w:rsidRPr="00E37879" w:rsidRDefault="005E16AA" w:rsidP="00CE555D">
            <w:pPr>
              <w:spacing w:after="0" w:line="240" w:lineRule="auto"/>
              <w:jc w:val="center"/>
              <w:rPr>
                <w:b/>
                <w:sz w:val="20"/>
                <w:szCs w:val="20"/>
              </w:rPr>
            </w:pPr>
            <w:r w:rsidRPr="00E37879">
              <w:rPr>
                <w:b/>
                <w:szCs w:val="28"/>
              </w:rPr>
              <w:t>Число избирателей</w:t>
            </w:r>
          </w:p>
        </w:tc>
      </w:tr>
      <w:tr w:rsidR="005E16AA" w:rsidRPr="000D7FA6" w14:paraId="6E21582C" w14:textId="77777777" w:rsidTr="005E16AA">
        <w:trPr>
          <w:trHeight w:val="391"/>
        </w:trPr>
        <w:tc>
          <w:tcPr>
            <w:tcW w:w="9946" w:type="dxa"/>
            <w:gridSpan w:val="4"/>
            <w:tcBorders>
              <w:top w:val="single" w:sz="4" w:space="0" w:color="auto"/>
              <w:left w:val="single" w:sz="4" w:space="0" w:color="auto"/>
              <w:bottom w:val="single" w:sz="4" w:space="0" w:color="auto"/>
              <w:right w:val="single" w:sz="4" w:space="0" w:color="auto"/>
            </w:tcBorders>
            <w:vAlign w:val="center"/>
          </w:tcPr>
          <w:p w14:paraId="0BBD097B" w14:textId="77777777" w:rsidR="005E16AA" w:rsidRPr="000D7FA6" w:rsidRDefault="005E16AA" w:rsidP="00CE555D">
            <w:pPr>
              <w:spacing w:after="0" w:line="240" w:lineRule="auto"/>
              <w:jc w:val="center"/>
              <w:rPr>
                <w:b/>
                <w:szCs w:val="28"/>
              </w:rPr>
            </w:pPr>
            <w:r>
              <w:rPr>
                <w:b/>
                <w:szCs w:val="28"/>
              </w:rPr>
              <w:t>2019 год</w:t>
            </w:r>
          </w:p>
        </w:tc>
      </w:tr>
      <w:tr w:rsidR="005E16AA" w:rsidRPr="009956CE" w14:paraId="579CED27" w14:textId="77777777" w:rsidTr="00CE555D">
        <w:trPr>
          <w:trHeight w:val="372"/>
        </w:trPr>
        <w:tc>
          <w:tcPr>
            <w:tcW w:w="706" w:type="dxa"/>
            <w:tcBorders>
              <w:top w:val="single" w:sz="4" w:space="0" w:color="auto"/>
              <w:left w:val="single" w:sz="4" w:space="0" w:color="auto"/>
              <w:bottom w:val="single" w:sz="4" w:space="0" w:color="auto"/>
              <w:right w:val="single" w:sz="4" w:space="0" w:color="auto"/>
            </w:tcBorders>
            <w:vAlign w:val="center"/>
          </w:tcPr>
          <w:p w14:paraId="10407B6F" w14:textId="77777777" w:rsidR="005E16AA" w:rsidRPr="009956CE" w:rsidRDefault="005E16AA" w:rsidP="005E16AA">
            <w:pPr>
              <w:numPr>
                <w:ilvl w:val="0"/>
                <w:numId w:val="11"/>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14CC1716" w14:textId="77777777" w:rsidR="005E16AA" w:rsidRPr="009956CE" w:rsidRDefault="005E16AA" w:rsidP="00CE555D">
            <w:pPr>
              <w:spacing w:after="0" w:line="240" w:lineRule="auto"/>
              <w:rPr>
                <w:b/>
                <w:szCs w:val="28"/>
              </w:rPr>
            </w:pPr>
            <w:r w:rsidRPr="009956CE">
              <w:rPr>
                <w:b/>
                <w:szCs w:val="28"/>
              </w:rPr>
              <w:t>Итого за 2019 год</w:t>
            </w:r>
          </w:p>
        </w:tc>
        <w:tc>
          <w:tcPr>
            <w:tcW w:w="2490" w:type="dxa"/>
            <w:tcBorders>
              <w:left w:val="single" w:sz="4" w:space="0" w:color="auto"/>
              <w:right w:val="single" w:sz="4" w:space="0" w:color="auto"/>
            </w:tcBorders>
            <w:vAlign w:val="center"/>
          </w:tcPr>
          <w:p w14:paraId="749E5E96" w14:textId="77777777" w:rsidR="005E16AA" w:rsidRPr="008553F2" w:rsidRDefault="005E16AA" w:rsidP="00CE555D">
            <w:pPr>
              <w:spacing w:after="0" w:line="240" w:lineRule="auto"/>
              <w:jc w:val="center"/>
              <w:rPr>
                <w:b/>
                <w:szCs w:val="28"/>
                <w:lang w:val="en-US"/>
              </w:rPr>
            </w:pPr>
            <w:r w:rsidRPr="008553F2">
              <w:rPr>
                <w:b/>
                <w:szCs w:val="28"/>
                <w:lang w:val="en-US"/>
              </w:rPr>
              <w:t>179</w:t>
            </w:r>
          </w:p>
        </w:tc>
        <w:tc>
          <w:tcPr>
            <w:tcW w:w="2486" w:type="dxa"/>
            <w:tcBorders>
              <w:left w:val="single" w:sz="4" w:space="0" w:color="auto"/>
              <w:right w:val="single" w:sz="4" w:space="0" w:color="auto"/>
            </w:tcBorders>
            <w:vAlign w:val="center"/>
          </w:tcPr>
          <w:p w14:paraId="7A9F9826" w14:textId="77777777" w:rsidR="005E16AA" w:rsidRPr="008553F2" w:rsidRDefault="005E16AA" w:rsidP="00CE555D">
            <w:pPr>
              <w:spacing w:after="0" w:line="240" w:lineRule="auto"/>
              <w:jc w:val="center"/>
              <w:rPr>
                <w:b/>
                <w:szCs w:val="28"/>
                <w:lang w:val="en-US"/>
              </w:rPr>
            </w:pPr>
            <w:r w:rsidRPr="008553F2">
              <w:rPr>
                <w:b/>
                <w:szCs w:val="28"/>
                <w:lang w:val="en-US"/>
              </w:rPr>
              <w:t>4951</w:t>
            </w:r>
          </w:p>
        </w:tc>
      </w:tr>
      <w:tr w:rsidR="005E16AA" w:rsidRPr="00517E7E" w14:paraId="2C3DE24C" w14:textId="77777777" w:rsidTr="00CE555D">
        <w:trPr>
          <w:trHeight w:val="265"/>
        </w:trPr>
        <w:tc>
          <w:tcPr>
            <w:tcW w:w="706" w:type="dxa"/>
            <w:tcBorders>
              <w:top w:val="single" w:sz="4" w:space="0" w:color="auto"/>
              <w:left w:val="single" w:sz="4" w:space="0" w:color="auto"/>
              <w:bottom w:val="single" w:sz="4" w:space="0" w:color="auto"/>
              <w:right w:val="single" w:sz="4" w:space="0" w:color="auto"/>
            </w:tcBorders>
            <w:vAlign w:val="center"/>
          </w:tcPr>
          <w:p w14:paraId="3A42DB0B" w14:textId="77777777" w:rsidR="005E16AA" w:rsidRPr="00517E7E" w:rsidRDefault="005E16AA" w:rsidP="005E16AA">
            <w:pPr>
              <w:numPr>
                <w:ilvl w:val="0"/>
                <w:numId w:val="11"/>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31DA01B9" w14:textId="77777777" w:rsidR="005E16AA" w:rsidRPr="00517E7E" w:rsidRDefault="005E16AA" w:rsidP="00CE555D">
            <w:pPr>
              <w:spacing w:after="0" w:line="240" w:lineRule="auto"/>
              <w:rPr>
                <w:b/>
                <w:szCs w:val="28"/>
              </w:rPr>
            </w:pPr>
            <w:r w:rsidRPr="00517E7E">
              <w:rPr>
                <w:b/>
                <w:szCs w:val="28"/>
              </w:rPr>
              <w:t>первое полугодие</w:t>
            </w:r>
          </w:p>
        </w:tc>
        <w:tc>
          <w:tcPr>
            <w:tcW w:w="2490" w:type="dxa"/>
            <w:tcBorders>
              <w:left w:val="single" w:sz="4" w:space="0" w:color="auto"/>
              <w:right w:val="single" w:sz="4" w:space="0" w:color="auto"/>
            </w:tcBorders>
            <w:vAlign w:val="center"/>
          </w:tcPr>
          <w:p w14:paraId="1380F00D" w14:textId="77777777" w:rsidR="005E16AA" w:rsidRPr="00517E7E" w:rsidRDefault="005E16AA" w:rsidP="00CE555D">
            <w:pPr>
              <w:spacing w:after="0" w:line="240" w:lineRule="auto"/>
              <w:jc w:val="center"/>
              <w:rPr>
                <w:b/>
                <w:szCs w:val="28"/>
              </w:rPr>
            </w:pPr>
            <w:r w:rsidRPr="00517E7E">
              <w:rPr>
                <w:b/>
                <w:szCs w:val="28"/>
              </w:rPr>
              <w:t>315</w:t>
            </w:r>
          </w:p>
        </w:tc>
        <w:tc>
          <w:tcPr>
            <w:tcW w:w="2486" w:type="dxa"/>
            <w:tcBorders>
              <w:left w:val="single" w:sz="4" w:space="0" w:color="auto"/>
              <w:right w:val="single" w:sz="4" w:space="0" w:color="auto"/>
            </w:tcBorders>
            <w:vAlign w:val="center"/>
          </w:tcPr>
          <w:p w14:paraId="5485CE08" w14:textId="77777777" w:rsidR="005E16AA" w:rsidRPr="00517E7E" w:rsidRDefault="005E16AA" w:rsidP="00CE555D">
            <w:pPr>
              <w:spacing w:after="0" w:line="240" w:lineRule="auto"/>
              <w:jc w:val="center"/>
              <w:rPr>
                <w:b/>
                <w:szCs w:val="28"/>
              </w:rPr>
            </w:pPr>
            <w:r w:rsidRPr="00517E7E">
              <w:rPr>
                <w:b/>
                <w:szCs w:val="28"/>
              </w:rPr>
              <w:t>4010</w:t>
            </w:r>
          </w:p>
        </w:tc>
      </w:tr>
      <w:tr w:rsidR="005E16AA" w:rsidRPr="00517E7E" w14:paraId="2F979264" w14:textId="77777777" w:rsidTr="00CE555D">
        <w:trPr>
          <w:trHeight w:val="466"/>
        </w:trPr>
        <w:tc>
          <w:tcPr>
            <w:tcW w:w="706" w:type="dxa"/>
            <w:tcBorders>
              <w:top w:val="single" w:sz="4" w:space="0" w:color="auto"/>
              <w:left w:val="single" w:sz="4" w:space="0" w:color="auto"/>
              <w:bottom w:val="single" w:sz="4" w:space="0" w:color="auto"/>
              <w:right w:val="single" w:sz="4" w:space="0" w:color="auto"/>
            </w:tcBorders>
            <w:vAlign w:val="center"/>
          </w:tcPr>
          <w:p w14:paraId="5D1F4BD5" w14:textId="77777777" w:rsidR="005E16AA" w:rsidRPr="00517E7E" w:rsidRDefault="005E16AA" w:rsidP="005E16AA">
            <w:pPr>
              <w:numPr>
                <w:ilvl w:val="0"/>
                <w:numId w:val="11"/>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14AD1C7F" w14:textId="77777777" w:rsidR="005E16AA" w:rsidRPr="00517E7E" w:rsidRDefault="005E16AA" w:rsidP="00CE555D">
            <w:pPr>
              <w:spacing w:after="0" w:line="240" w:lineRule="auto"/>
              <w:rPr>
                <w:b/>
                <w:szCs w:val="28"/>
              </w:rPr>
            </w:pPr>
            <w:r w:rsidRPr="00517E7E">
              <w:rPr>
                <w:b/>
                <w:szCs w:val="28"/>
              </w:rPr>
              <w:t>третий квартал</w:t>
            </w:r>
          </w:p>
        </w:tc>
        <w:tc>
          <w:tcPr>
            <w:tcW w:w="4976" w:type="dxa"/>
            <w:gridSpan w:val="2"/>
            <w:tcBorders>
              <w:left w:val="single" w:sz="4" w:space="0" w:color="auto"/>
              <w:right w:val="single" w:sz="4" w:space="0" w:color="auto"/>
            </w:tcBorders>
            <w:vAlign w:val="center"/>
          </w:tcPr>
          <w:p w14:paraId="502B001D" w14:textId="77777777" w:rsidR="005E16AA" w:rsidRPr="00517E7E" w:rsidRDefault="005E16AA" w:rsidP="00CE555D">
            <w:pPr>
              <w:spacing w:after="0" w:line="240" w:lineRule="auto"/>
              <w:jc w:val="center"/>
              <w:rPr>
                <w:szCs w:val="28"/>
              </w:rPr>
            </w:pPr>
            <w:r w:rsidRPr="00517E7E">
              <w:rPr>
                <w:szCs w:val="28"/>
              </w:rPr>
              <w:t>Сведения по итогам</w:t>
            </w:r>
            <w:r w:rsidRPr="00517E7E">
              <w:rPr>
                <w:szCs w:val="28"/>
              </w:rPr>
              <w:br/>
            </w:r>
            <w:r w:rsidRPr="00517E7E">
              <w:rPr>
                <w:szCs w:val="28"/>
                <w:lang w:val="en-US"/>
              </w:rPr>
              <w:t>III</w:t>
            </w:r>
            <w:r w:rsidRPr="00517E7E">
              <w:rPr>
                <w:szCs w:val="28"/>
              </w:rPr>
              <w:t xml:space="preserve"> квартала будут обобщены</w:t>
            </w:r>
          </w:p>
          <w:p w14:paraId="1CB0396B" w14:textId="77777777" w:rsidR="005E16AA" w:rsidRPr="00517E7E" w:rsidRDefault="005E16AA" w:rsidP="00CE555D">
            <w:pPr>
              <w:spacing w:after="0" w:line="240" w:lineRule="auto"/>
              <w:jc w:val="center"/>
              <w:rPr>
                <w:b/>
                <w:szCs w:val="28"/>
              </w:rPr>
            </w:pPr>
            <w:r w:rsidRPr="00517E7E">
              <w:rPr>
                <w:szCs w:val="28"/>
              </w:rPr>
              <w:t>к 20 октября</w:t>
            </w:r>
          </w:p>
        </w:tc>
      </w:tr>
      <w:tr w:rsidR="005E16AA" w:rsidRPr="00517E7E" w14:paraId="7F748223" w14:textId="77777777" w:rsidTr="00CE555D">
        <w:trPr>
          <w:trHeight w:val="391"/>
        </w:trPr>
        <w:tc>
          <w:tcPr>
            <w:tcW w:w="706" w:type="dxa"/>
            <w:tcBorders>
              <w:top w:val="single" w:sz="4" w:space="0" w:color="auto"/>
              <w:left w:val="single" w:sz="4" w:space="0" w:color="auto"/>
              <w:bottom w:val="single" w:sz="4" w:space="0" w:color="auto"/>
              <w:right w:val="single" w:sz="4" w:space="0" w:color="auto"/>
            </w:tcBorders>
            <w:vAlign w:val="center"/>
          </w:tcPr>
          <w:p w14:paraId="64D7DBF8" w14:textId="77777777" w:rsidR="005E16AA" w:rsidRPr="00517E7E" w:rsidRDefault="005E16AA" w:rsidP="005E16AA">
            <w:pPr>
              <w:numPr>
                <w:ilvl w:val="0"/>
                <w:numId w:val="11"/>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481EAA89" w14:textId="77777777" w:rsidR="005E16AA" w:rsidRPr="00517E7E" w:rsidRDefault="005E16AA" w:rsidP="00CE555D">
            <w:pPr>
              <w:spacing w:after="0" w:line="240" w:lineRule="auto"/>
              <w:rPr>
                <w:b/>
                <w:szCs w:val="28"/>
              </w:rPr>
            </w:pPr>
            <w:r w:rsidRPr="00517E7E">
              <w:rPr>
                <w:b/>
                <w:szCs w:val="28"/>
              </w:rPr>
              <w:t>итого за 2020 год</w:t>
            </w:r>
          </w:p>
        </w:tc>
        <w:tc>
          <w:tcPr>
            <w:tcW w:w="2490" w:type="dxa"/>
            <w:tcBorders>
              <w:left w:val="single" w:sz="4" w:space="0" w:color="auto"/>
              <w:bottom w:val="single" w:sz="4" w:space="0" w:color="auto"/>
              <w:right w:val="single" w:sz="4" w:space="0" w:color="auto"/>
            </w:tcBorders>
            <w:vAlign w:val="center"/>
          </w:tcPr>
          <w:p w14:paraId="5B8123C2" w14:textId="77777777" w:rsidR="005E16AA" w:rsidRPr="00517E7E" w:rsidRDefault="005E16AA" w:rsidP="00CE555D">
            <w:pPr>
              <w:spacing w:after="0" w:line="240" w:lineRule="auto"/>
              <w:jc w:val="center"/>
              <w:rPr>
                <w:b/>
                <w:szCs w:val="28"/>
              </w:rPr>
            </w:pPr>
            <w:r w:rsidRPr="00517E7E">
              <w:rPr>
                <w:b/>
                <w:szCs w:val="28"/>
              </w:rPr>
              <w:t>315</w:t>
            </w:r>
          </w:p>
        </w:tc>
        <w:tc>
          <w:tcPr>
            <w:tcW w:w="2486" w:type="dxa"/>
            <w:tcBorders>
              <w:left w:val="single" w:sz="4" w:space="0" w:color="auto"/>
              <w:bottom w:val="single" w:sz="4" w:space="0" w:color="auto"/>
              <w:right w:val="single" w:sz="4" w:space="0" w:color="auto"/>
            </w:tcBorders>
            <w:vAlign w:val="center"/>
          </w:tcPr>
          <w:p w14:paraId="0445A917" w14:textId="77777777" w:rsidR="005E16AA" w:rsidRPr="00517E7E" w:rsidRDefault="005E16AA" w:rsidP="00CE555D">
            <w:pPr>
              <w:spacing w:after="0" w:line="240" w:lineRule="auto"/>
              <w:jc w:val="center"/>
              <w:rPr>
                <w:b/>
                <w:szCs w:val="28"/>
              </w:rPr>
            </w:pPr>
            <w:r w:rsidRPr="00517E7E">
              <w:rPr>
                <w:b/>
                <w:szCs w:val="28"/>
              </w:rPr>
              <w:t>4010</w:t>
            </w:r>
          </w:p>
        </w:tc>
      </w:tr>
      <w:tr w:rsidR="005E16AA" w:rsidRPr="00517E7E" w14:paraId="1C3D3775" w14:textId="77777777" w:rsidTr="00CE555D">
        <w:trPr>
          <w:trHeight w:val="410"/>
        </w:trPr>
        <w:tc>
          <w:tcPr>
            <w:tcW w:w="706" w:type="dxa"/>
            <w:tcBorders>
              <w:top w:val="single" w:sz="4" w:space="0" w:color="auto"/>
              <w:left w:val="single" w:sz="4" w:space="0" w:color="auto"/>
              <w:bottom w:val="single" w:sz="4" w:space="0" w:color="auto"/>
              <w:right w:val="single" w:sz="4" w:space="0" w:color="auto"/>
            </w:tcBorders>
            <w:vAlign w:val="center"/>
          </w:tcPr>
          <w:p w14:paraId="33B16E0E" w14:textId="77777777" w:rsidR="005E16AA" w:rsidRPr="00517E7E" w:rsidRDefault="005E16AA" w:rsidP="005E16AA">
            <w:pPr>
              <w:numPr>
                <w:ilvl w:val="0"/>
                <w:numId w:val="11"/>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38D7D3F2" w14:textId="77777777" w:rsidR="005E16AA" w:rsidRPr="00517E7E" w:rsidRDefault="005E16AA" w:rsidP="00CE555D">
            <w:pPr>
              <w:spacing w:after="0" w:line="240" w:lineRule="auto"/>
              <w:rPr>
                <w:b/>
                <w:sz w:val="16"/>
                <w:szCs w:val="16"/>
              </w:rPr>
            </w:pPr>
            <w:r w:rsidRPr="00517E7E">
              <w:rPr>
                <w:b/>
                <w:szCs w:val="28"/>
              </w:rPr>
              <w:t>Всего с начала созыва</w:t>
            </w:r>
          </w:p>
        </w:tc>
        <w:tc>
          <w:tcPr>
            <w:tcW w:w="2490" w:type="dxa"/>
            <w:tcBorders>
              <w:top w:val="single" w:sz="4" w:space="0" w:color="auto"/>
              <w:left w:val="single" w:sz="4" w:space="0" w:color="auto"/>
              <w:bottom w:val="single" w:sz="4" w:space="0" w:color="auto"/>
              <w:right w:val="single" w:sz="4" w:space="0" w:color="auto"/>
            </w:tcBorders>
            <w:vAlign w:val="center"/>
          </w:tcPr>
          <w:p w14:paraId="4AEAC1FB" w14:textId="77777777" w:rsidR="005E16AA" w:rsidRPr="00517E7E" w:rsidRDefault="005E16AA" w:rsidP="00CE555D">
            <w:pPr>
              <w:spacing w:after="0" w:line="240" w:lineRule="auto"/>
              <w:jc w:val="center"/>
              <w:rPr>
                <w:b/>
                <w:szCs w:val="28"/>
              </w:rPr>
            </w:pPr>
            <w:r w:rsidRPr="00517E7E">
              <w:rPr>
                <w:b/>
                <w:szCs w:val="28"/>
              </w:rPr>
              <w:t>494</w:t>
            </w:r>
          </w:p>
        </w:tc>
        <w:tc>
          <w:tcPr>
            <w:tcW w:w="2486" w:type="dxa"/>
            <w:tcBorders>
              <w:top w:val="single" w:sz="4" w:space="0" w:color="auto"/>
              <w:left w:val="single" w:sz="4" w:space="0" w:color="auto"/>
              <w:bottom w:val="single" w:sz="4" w:space="0" w:color="auto"/>
              <w:right w:val="single" w:sz="4" w:space="0" w:color="auto"/>
            </w:tcBorders>
            <w:vAlign w:val="center"/>
          </w:tcPr>
          <w:p w14:paraId="2B209692" w14:textId="77777777" w:rsidR="005E16AA" w:rsidRPr="00517E7E" w:rsidRDefault="005E16AA" w:rsidP="00CE555D">
            <w:pPr>
              <w:spacing w:after="0" w:line="240" w:lineRule="auto"/>
              <w:jc w:val="center"/>
              <w:rPr>
                <w:b/>
                <w:szCs w:val="28"/>
              </w:rPr>
            </w:pPr>
            <w:r w:rsidRPr="00517E7E">
              <w:rPr>
                <w:b/>
                <w:szCs w:val="28"/>
              </w:rPr>
              <w:t>8961</w:t>
            </w:r>
          </w:p>
        </w:tc>
      </w:tr>
    </w:tbl>
    <w:p w14:paraId="738543DD" w14:textId="77777777" w:rsidR="005E16AA" w:rsidRDefault="005E16AA" w:rsidP="005E16AA">
      <w:pPr>
        <w:spacing w:after="0" w:line="240" w:lineRule="auto"/>
        <w:jc w:val="center"/>
        <w:rPr>
          <w:b/>
          <w:sz w:val="12"/>
          <w:szCs w:val="28"/>
        </w:rPr>
      </w:pPr>
    </w:p>
    <w:p w14:paraId="5A89769C" w14:textId="77777777" w:rsidR="005E16AA" w:rsidRDefault="005E16AA" w:rsidP="005E16AA">
      <w:pPr>
        <w:spacing w:after="0" w:line="240" w:lineRule="auto"/>
        <w:jc w:val="center"/>
        <w:rPr>
          <w:b/>
          <w:sz w:val="12"/>
          <w:szCs w:val="28"/>
        </w:rPr>
      </w:pPr>
    </w:p>
    <w:p w14:paraId="66982C4A" w14:textId="77777777" w:rsidR="005E16AA" w:rsidRPr="00E37879" w:rsidRDefault="005E16AA" w:rsidP="005E16AA">
      <w:pPr>
        <w:spacing w:after="0" w:line="240" w:lineRule="auto"/>
        <w:jc w:val="center"/>
        <w:rPr>
          <w:b/>
          <w:szCs w:val="28"/>
        </w:rPr>
      </w:pPr>
      <w:r w:rsidRPr="00E37879">
        <w:rPr>
          <w:b/>
          <w:szCs w:val="28"/>
        </w:rPr>
        <w:t xml:space="preserve">Встречи </w:t>
      </w:r>
      <w:r>
        <w:rPr>
          <w:b/>
          <w:szCs w:val="28"/>
        </w:rPr>
        <w:t>депутатов</w:t>
      </w:r>
      <w:r w:rsidRPr="00E37879">
        <w:rPr>
          <w:b/>
          <w:szCs w:val="28"/>
        </w:rPr>
        <w:t xml:space="preserve"> Государственного Собрания </w:t>
      </w:r>
    </w:p>
    <w:p w14:paraId="76E8091E" w14:textId="77777777" w:rsidR="005E16AA" w:rsidRPr="009956CE" w:rsidRDefault="005E16AA" w:rsidP="005E16AA">
      <w:pPr>
        <w:spacing w:after="0" w:line="240" w:lineRule="auto"/>
        <w:jc w:val="center"/>
        <w:rPr>
          <w:b/>
          <w:sz w:val="12"/>
          <w:szCs w:val="12"/>
        </w:rPr>
      </w:pPr>
      <w:r w:rsidRPr="00E37879">
        <w:rPr>
          <w:b/>
          <w:szCs w:val="28"/>
        </w:rPr>
        <w:t>Республики Марий Эл с избирателями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64"/>
        <w:gridCol w:w="2490"/>
        <w:gridCol w:w="2486"/>
      </w:tblGrid>
      <w:tr w:rsidR="005E16AA" w:rsidRPr="00E37879" w14:paraId="131EF459" w14:textId="77777777" w:rsidTr="00CE555D">
        <w:tc>
          <w:tcPr>
            <w:tcW w:w="706" w:type="dxa"/>
            <w:tcBorders>
              <w:bottom w:val="single" w:sz="4" w:space="0" w:color="auto"/>
            </w:tcBorders>
          </w:tcPr>
          <w:p w14:paraId="3EB2B5DD" w14:textId="77777777" w:rsidR="005E16AA" w:rsidRPr="00E37879" w:rsidRDefault="005E16AA" w:rsidP="00CE555D">
            <w:pPr>
              <w:spacing w:after="0" w:line="240" w:lineRule="auto"/>
              <w:jc w:val="center"/>
              <w:rPr>
                <w:b/>
                <w:szCs w:val="28"/>
              </w:rPr>
            </w:pPr>
            <w:r w:rsidRPr="00E37879">
              <w:rPr>
                <w:b/>
                <w:szCs w:val="28"/>
              </w:rPr>
              <w:t>№</w:t>
            </w:r>
          </w:p>
          <w:p w14:paraId="68F7C3C3" w14:textId="77777777" w:rsidR="005E16AA" w:rsidRPr="00E37879" w:rsidRDefault="005E16AA" w:rsidP="00CE555D">
            <w:pPr>
              <w:spacing w:after="0" w:line="240" w:lineRule="auto"/>
              <w:jc w:val="center"/>
              <w:rPr>
                <w:szCs w:val="28"/>
              </w:rPr>
            </w:pPr>
            <w:r w:rsidRPr="00E37879">
              <w:rPr>
                <w:b/>
                <w:szCs w:val="28"/>
              </w:rPr>
              <w:t>п/п</w:t>
            </w:r>
          </w:p>
        </w:tc>
        <w:tc>
          <w:tcPr>
            <w:tcW w:w="4264" w:type="dxa"/>
            <w:tcBorders>
              <w:bottom w:val="single" w:sz="4" w:space="0" w:color="auto"/>
            </w:tcBorders>
          </w:tcPr>
          <w:p w14:paraId="041DFFF0" w14:textId="77777777" w:rsidR="005E16AA" w:rsidRPr="00E37879" w:rsidRDefault="005E16AA" w:rsidP="00CE555D">
            <w:pPr>
              <w:spacing w:after="0" w:line="240" w:lineRule="auto"/>
              <w:jc w:val="center"/>
              <w:rPr>
                <w:b/>
                <w:szCs w:val="28"/>
              </w:rPr>
            </w:pPr>
            <w:r w:rsidRPr="00E37879">
              <w:rPr>
                <w:b/>
                <w:szCs w:val="28"/>
              </w:rPr>
              <w:t xml:space="preserve">Месяц, квартал </w:t>
            </w:r>
          </w:p>
        </w:tc>
        <w:tc>
          <w:tcPr>
            <w:tcW w:w="2490" w:type="dxa"/>
            <w:tcBorders>
              <w:bottom w:val="single" w:sz="4" w:space="0" w:color="auto"/>
            </w:tcBorders>
          </w:tcPr>
          <w:p w14:paraId="0DF0437A" w14:textId="77777777" w:rsidR="005E16AA" w:rsidRPr="00E37879" w:rsidRDefault="005E16AA" w:rsidP="00CE555D">
            <w:pPr>
              <w:spacing w:after="0" w:line="240" w:lineRule="auto"/>
              <w:jc w:val="center"/>
              <w:rPr>
                <w:b/>
                <w:szCs w:val="28"/>
              </w:rPr>
            </w:pPr>
            <w:r w:rsidRPr="00E37879">
              <w:rPr>
                <w:b/>
                <w:szCs w:val="28"/>
              </w:rPr>
              <w:t xml:space="preserve">Число </w:t>
            </w:r>
          </w:p>
          <w:p w14:paraId="55595604" w14:textId="77777777" w:rsidR="005E16AA" w:rsidRPr="00E37879" w:rsidRDefault="005E16AA" w:rsidP="00CE555D">
            <w:pPr>
              <w:spacing w:after="0" w:line="240" w:lineRule="auto"/>
              <w:jc w:val="center"/>
              <w:rPr>
                <w:b/>
                <w:sz w:val="20"/>
                <w:szCs w:val="20"/>
              </w:rPr>
            </w:pPr>
            <w:r w:rsidRPr="00E37879">
              <w:rPr>
                <w:b/>
                <w:szCs w:val="28"/>
              </w:rPr>
              <w:t>встреч</w:t>
            </w:r>
          </w:p>
        </w:tc>
        <w:tc>
          <w:tcPr>
            <w:tcW w:w="2486" w:type="dxa"/>
            <w:tcBorders>
              <w:bottom w:val="single" w:sz="4" w:space="0" w:color="auto"/>
            </w:tcBorders>
          </w:tcPr>
          <w:p w14:paraId="5F45C838" w14:textId="77777777" w:rsidR="005E16AA" w:rsidRPr="00E37879" w:rsidRDefault="005E16AA" w:rsidP="00CE555D">
            <w:pPr>
              <w:spacing w:after="0" w:line="240" w:lineRule="auto"/>
              <w:jc w:val="center"/>
              <w:rPr>
                <w:b/>
                <w:sz w:val="20"/>
                <w:szCs w:val="20"/>
              </w:rPr>
            </w:pPr>
            <w:r w:rsidRPr="00E37879">
              <w:rPr>
                <w:b/>
                <w:szCs w:val="28"/>
              </w:rPr>
              <w:t>Число избирателей</w:t>
            </w:r>
          </w:p>
        </w:tc>
      </w:tr>
      <w:tr w:rsidR="005E16AA" w:rsidRPr="00E03ED3" w14:paraId="3B15281D" w14:textId="77777777" w:rsidTr="00CE555D">
        <w:trPr>
          <w:trHeight w:val="113"/>
        </w:trPr>
        <w:tc>
          <w:tcPr>
            <w:tcW w:w="9946" w:type="dxa"/>
            <w:gridSpan w:val="4"/>
            <w:tcBorders>
              <w:top w:val="single" w:sz="4" w:space="0" w:color="auto"/>
              <w:left w:val="single" w:sz="4" w:space="0" w:color="auto"/>
              <w:bottom w:val="single" w:sz="4" w:space="0" w:color="auto"/>
              <w:right w:val="single" w:sz="4" w:space="0" w:color="auto"/>
            </w:tcBorders>
          </w:tcPr>
          <w:p w14:paraId="2590B24E" w14:textId="77777777" w:rsidR="005E16AA" w:rsidRPr="00E03ED3" w:rsidRDefault="005E16AA" w:rsidP="00CE555D">
            <w:pPr>
              <w:spacing w:after="0" w:line="240" w:lineRule="auto"/>
              <w:jc w:val="center"/>
              <w:rPr>
                <w:b/>
                <w:szCs w:val="28"/>
              </w:rPr>
            </w:pPr>
            <w:r>
              <w:rPr>
                <w:b/>
                <w:szCs w:val="28"/>
              </w:rPr>
              <w:t>2019 год</w:t>
            </w:r>
          </w:p>
        </w:tc>
      </w:tr>
      <w:tr w:rsidR="005E16AA" w:rsidRPr="009956CE" w14:paraId="7D943AB9" w14:textId="77777777" w:rsidTr="00CE555D">
        <w:trPr>
          <w:trHeight w:val="221"/>
        </w:trPr>
        <w:tc>
          <w:tcPr>
            <w:tcW w:w="706" w:type="dxa"/>
            <w:tcBorders>
              <w:top w:val="single" w:sz="4" w:space="0" w:color="auto"/>
              <w:left w:val="single" w:sz="4" w:space="0" w:color="auto"/>
              <w:bottom w:val="single" w:sz="4" w:space="0" w:color="auto"/>
              <w:right w:val="single" w:sz="4" w:space="0" w:color="auto"/>
            </w:tcBorders>
          </w:tcPr>
          <w:p w14:paraId="35B0A8D8" w14:textId="77777777" w:rsidR="005E16AA" w:rsidRPr="009956CE" w:rsidRDefault="005E16AA" w:rsidP="005E16AA">
            <w:pPr>
              <w:numPr>
                <w:ilvl w:val="0"/>
                <w:numId w:val="15"/>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554A24CF" w14:textId="77777777" w:rsidR="005E16AA" w:rsidRPr="009956CE" w:rsidRDefault="005E16AA" w:rsidP="00CE555D">
            <w:pPr>
              <w:spacing w:after="0" w:line="221" w:lineRule="auto"/>
              <w:rPr>
                <w:b/>
                <w:szCs w:val="28"/>
              </w:rPr>
            </w:pPr>
            <w:r w:rsidRPr="009956CE">
              <w:rPr>
                <w:b/>
                <w:szCs w:val="28"/>
              </w:rPr>
              <w:t>Итого за 2019 год</w:t>
            </w:r>
          </w:p>
        </w:tc>
        <w:tc>
          <w:tcPr>
            <w:tcW w:w="2490" w:type="dxa"/>
            <w:tcBorders>
              <w:left w:val="single" w:sz="4" w:space="0" w:color="auto"/>
              <w:right w:val="single" w:sz="4" w:space="0" w:color="auto"/>
            </w:tcBorders>
            <w:vAlign w:val="center"/>
          </w:tcPr>
          <w:p w14:paraId="1872F7D6" w14:textId="77777777" w:rsidR="005E16AA" w:rsidRPr="008553F2" w:rsidRDefault="005E16AA" w:rsidP="00CE555D">
            <w:pPr>
              <w:spacing w:after="0" w:line="240" w:lineRule="auto"/>
              <w:jc w:val="center"/>
              <w:rPr>
                <w:b/>
                <w:szCs w:val="28"/>
                <w:lang w:val="en-US"/>
              </w:rPr>
            </w:pPr>
            <w:r w:rsidRPr="008553F2">
              <w:rPr>
                <w:b/>
                <w:szCs w:val="28"/>
                <w:lang w:val="en-US"/>
              </w:rPr>
              <w:t>391</w:t>
            </w:r>
          </w:p>
        </w:tc>
        <w:tc>
          <w:tcPr>
            <w:tcW w:w="2486" w:type="dxa"/>
            <w:tcBorders>
              <w:left w:val="single" w:sz="4" w:space="0" w:color="auto"/>
              <w:right w:val="single" w:sz="4" w:space="0" w:color="auto"/>
            </w:tcBorders>
            <w:vAlign w:val="center"/>
          </w:tcPr>
          <w:p w14:paraId="0D9A9008" w14:textId="77777777" w:rsidR="005E16AA" w:rsidRPr="008553F2" w:rsidRDefault="005E16AA" w:rsidP="00CE555D">
            <w:pPr>
              <w:spacing w:after="0" w:line="240" w:lineRule="auto"/>
              <w:jc w:val="center"/>
              <w:rPr>
                <w:b/>
                <w:szCs w:val="28"/>
                <w:lang w:val="en-US"/>
              </w:rPr>
            </w:pPr>
            <w:r w:rsidRPr="008553F2">
              <w:rPr>
                <w:b/>
                <w:szCs w:val="28"/>
                <w:lang w:val="en-US"/>
              </w:rPr>
              <w:t>10290</w:t>
            </w:r>
          </w:p>
        </w:tc>
      </w:tr>
      <w:tr w:rsidR="005E16AA" w:rsidRPr="00517E7E" w14:paraId="37496E4E" w14:textId="77777777" w:rsidTr="005E16AA">
        <w:trPr>
          <w:trHeight w:val="351"/>
        </w:trPr>
        <w:tc>
          <w:tcPr>
            <w:tcW w:w="706" w:type="dxa"/>
            <w:tcBorders>
              <w:top w:val="single" w:sz="4" w:space="0" w:color="auto"/>
              <w:left w:val="single" w:sz="4" w:space="0" w:color="auto"/>
              <w:bottom w:val="single" w:sz="4" w:space="0" w:color="auto"/>
              <w:right w:val="single" w:sz="4" w:space="0" w:color="auto"/>
            </w:tcBorders>
          </w:tcPr>
          <w:p w14:paraId="3A9DD7C6" w14:textId="77777777" w:rsidR="005E16AA" w:rsidRPr="00517E7E" w:rsidRDefault="005E16AA" w:rsidP="005E16AA">
            <w:pPr>
              <w:numPr>
                <w:ilvl w:val="0"/>
                <w:numId w:val="15"/>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546B977A" w14:textId="77777777" w:rsidR="005E16AA" w:rsidRPr="00517E7E" w:rsidRDefault="005E16AA" w:rsidP="00CE555D">
            <w:pPr>
              <w:spacing w:after="0" w:line="221" w:lineRule="auto"/>
              <w:rPr>
                <w:b/>
                <w:szCs w:val="28"/>
              </w:rPr>
            </w:pPr>
            <w:r w:rsidRPr="00517E7E">
              <w:rPr>
                <w:b/>
                <w:szCs w:val="28"/>
              </w:rPr>
              <w:t>первое полугодие</w:t>
            </w:r>
          </w:p>
        </w:tc>
        <w:tc>
          <w:tcPr>
            <w:tcW w:w="2490" w:type="dxa"/>
            <w:tcBorders>
              <w:left w:val="single" w:sz="4" w:space="0" w:color="auto"/>
              <w:right w:val="single" w:sz="4" w:space="0" w:color="auto"/>
            </w:tcBorders>
            <w:vAlign w:val="center"/>
          </w:tcPr>
          <w:p w14:paraId="3E9F0746" w14:textId="77777777" w:rsidR="005E16AA" w:rsidRPr="00517E7E" w:rsidRDefault="005E16AA" w:rsidP="00CE555D">
            <w:pPr>
              <w:spacing w:after="0" w:line="240" w:lineRule="auto"/>
              <w:jc w:val="center"/>
              <w:rPr>
                <w:b/>
                <w:szCs w:val="28"/>
              </w:rPr>
            </w:pPr>
            <w:r w:rsidRPr="00517E7E">
              <w:rPr>
                <w:b/>
                <w:szCs w:val="28"/>
              </w:rPr>
              <w:t>698</w:t>
            </w:r>
          </w:p>
        </w:tc>
        <w:tc>
          <w:tcPr>
            <w:tcW w:w="2486" w:type="dxa"/>
            <w:tcBorders>
              <w:left w:val="single" w:sz="4" w:space="0" w:color="auto"/>
              <w:right w:val="single" w:sz="4" w:space="0" w:color="auto"/>
            </w:tcBorders>
            <w:vAlign w:val="center"/>
          </w:tcPr>
          <w:p w14:paraId="75E6EE1B" w14:textId="77777777" w:rsidR="005E16AA" w:rsidRPr="00517E7E" w:rsidRDefault="005E16AA" w:rsidP="00CE555D">
            <w:pPr>
              <w:spacing w:after="0" w:line="240" w:lineRule="auto"/>
              <w:jc w:val="center"/>
              <w:rPr>
                <w:b/>
                <w:szCs w:val="28"/>
              </w:rPr>
            </w:pPr>
            <w:r w:rsidRPr="00517E7E">
              <w:rPr>
                <w:b/>
                <w:szCs w:val="28"/>
              </w:rPr>
              <w:t>15195</w:t>
            </w:r>
          </w:p>
        </w:tc>
      </w:tr>
      <w:tr w:rsidR="005E16AA" w:rsidRPr="009D71C4" w14:paraId="47DEC963" w14:textId="77777777" w:rsidTr="00CE555D">
        <w:trPr>
          <w:trHeight w:val="466"/>
        </w:trPr>
        <w:tc>
          <w:tcPr>
            <w:tcW w:w="706" w:type="dxa"/>
            <w:tcBorders>
              <w:top w:val="single" w:sz="4" w:space="0" w:color="auto"/>
              <w:left w:val="single" w:sz="4" w:space="0" w:color="auto"/>
              <w:bottom w:val="single" w:sz="4" w:space="0" w:color="auto"/>
              <w:right w:val="single" w:sz="4" w:space="0" w:color="auto"/>
            </w:tcBorders>
            <w:vAlign w:val="center"/>
          </w:tcPr>
          <w:p w14:paraId="171980C7" w14:textId="77777777" w:rsidR="005E16AA" w:rsidRPr="009D71C4" w:rsidRDefault="005E16AA" w:rsidP="005E16AA">
            <w:pPr>
              <w:numPr>
                <w:ilvl w:val="0"/>
                <w:numId w:val="15"/>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486E0EFC" w14:textId="77777777" w:rsidR="005E16AA" w:rsidRPr="009D71C4" w:rsidRDefault="005E16AA" w:rsidP="00CE555D">
            <w:pPr>
              <w:spacing w:after="0" w:line="240" w:lineRule="auto"/>
              <w:rPr>
                <w:b/>
                <w:szCs w:val="28"/>
              </w:rPr>
            </w:pPr>
            <w:r>
              <w:rPr>
                <w:b/>
                <w:szCs w:val="28"/>
              </w:rPr>
              <w:t>третий квартал</w:t>
            </w:r>
          </w:p>
        </w:tc>
        <w:tc>
          <w:tcPr>
            <w:tcW w:w="4976" w:type="dxa"/>
            <w:gridSpan w:val="2"/>
            <w:tcBorders>
              <w:left w:val="single" w:sz="4" w:space="0" w:color="auto"/>
              <w:right w:val="single" w:sz="4" w:space="0" w:color="auto"/>
            </w:tcBorders>
            <w:vAlign w:val="center"/>
          </w:tcPr>
          <w:p w14:paraId="4141B855" w14:textId="77777777" w:rsidR="005E16AA" w:rsidRPr="009956CE" w:rsidRDefault="005E16AA" w:rsidP="00CE555D">
            <w:pPr>
              <w:spacing w:after="0" w:line="240" w:lineRule="auto"/>
              <w:jc w:val="center"/>
              <w:rPr>
                <w:szCs w:val="28"/>
              </w:rPr>
            </w:pPr>
            <w:r w:rsidRPr="009956CE">
              <w:rPr>
                <w:szCs w:val="28"/>
              </w:rPr>
              <w:t>Сведения по итогам</w:t>
            </w:r>
            <w:r w:rsidRPr="009956CE">
              <w:rPr>
                <w:szCs w:val="28"/>
              </w:rPr>
              <w:br/>
            </w:r>
            <w:r w:rsidRPr="009956CE">
              <w:rPr>
                <w:szCs w:val="28"/>
                <w:lang w:val="en-US"/>
              </w:rPr>
              <w:t>I</w:t>
            </w:r>
            <w:r>
              <w:rPr>
                <w:szCs w:val="28"/>
                <w:lang w:val="en-US"/>
              </w:rPr>
              <w:t>II</w:t>
            </w:r>
            <w:r w:rsidRPr="009956CE">
              <w:rPr>
                <w:szCs w:val="28"/>
              </w:rPr>
              <w:t xml:space="preserve"> квартала будут обобщены</w:t>
            </w:r>
          </w:p>
          <w:p w14:paraId="1149661B" w14:textId="77777777" w:rsidR="005E16AA" w:rsidRPr="009D71C4" w:rsidRDefault="005E16AA" w:rsidP="00CE555D">
            <w:pPr>
              <w:spacing w:after="0" w:line="240" w:lineRule="auto"/>
              <w:jc w:val="center"/>
              <w:rPr>
                <w:b/>
                <w:szCs w:val="28"/>
              </w:rPr>
            </w:pPr>
            <w:r w:rsidRPr="009956CE">
              <w:rPr>
                <w:szCs w:val="28"/>
              </w:rPr>
              <w:t xml:space="preserve">к 20 </w:t>
            </w:r>
            <w:r>
              <w:rPr>
                <w:szCs w:val="28"/>
              </w:rPr>
              <w:t>октября</w:t>
            </w:r>
          </w:p>
        </w:tc>
      </w:tr>
      <w:tr w:rsidR="005E16AA" w:rsidRPr="00517E7E" w14:paraId="613A0673" w14:textId="77777777" w:rsidTr="00CE555D">
        <w:trPr>
          <w:trHeight w:val="391"/>
        </w:trPr>
        <w:tc>
          <w:tcPr>
            <w:tcW w:w="706" w:type="dxa"/>
            <w:tcBorders>
              <w:top w:val="single" w:sz="4" w:space="0" w:color="auto"/>
              <w:left w:val="single" w:sz="4" w:space="0" w:color="auto"/>
              <w:bottom w:val="single" w:sz="4" w:space="0" w:color="auto"/>
              <w:right w:val="single" w:sz="4" w:space="0" w:color="auto"/>
            </w:tcBorders>
          </w:tcPr>
          <w:p w14:paraId="48E0C1EB" w14:textId="77777777" w:rsidR="005E16AA" w:rsidRPr="00517E7E" w:rsidRDefault="005E16AA" w:rsidP="005E16AA">
            <w:pPr>
              <w:numPr>
                <w:ilvl w:val="0"/>
                <w:numId w:val="15"/>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717C1DE0" w14:textId="77777777" w:rsidR="005E16AA" w:rsidRPr="00517E7E" w:rsidRDefault="005E16AA" w:rsidP="00CE555D">
            <w:pPr>
              <w:spacing w:after="0" w:line="240" w:lineRule="auto"/>
              <w:rPr>
                <w:b/>
                <w:szCs w:val="28"/>
              </w:rPr>
            </w:pPr>
            <w:r w:rsidRPr="00517E7E">
              <w:rPr>
                <w:b/>
                <w:szCs w:val="28"/>
              </w:rPr>
              <w:t>итого за 2020 год</w:t>
            </w:r>
          </w:p>
        </w:tc>
        <w:tc>
          <w:tcPr>
            <w:tcW w:w="2490" w:type="dxa"/>
            <w:tcBorders>
              <w:left w:val="single" w:sz="4" w:space="0" w:color="auto"/>
              <w:bottom w:val="single" w:sz="4" w:space="0" w:color="auto"/>
              <w:right w:val="single" w:sz="4" w:space="0" w:color="auto"/>
            </w:tcBorders>
            <w:vAlign w:val="center"/>
          </w:tcPr>
          <w:p w14:paraId="4192FB7B" w14:textId="77777777" w:rsidR="005E16AA" w:rsidRPr="00517E7E" w:rsidRDefault="005E16AA" w:rsidP="00CE555D">
            <w:pPr>
              <w:spacing w:after="0" w:line="240" w:lineRule="auto"/>
              <w:jc w:val="center"/>
              <w:rPr>
                <w:b/>
                <w:szCs w:val="28"/>
              </w:rPr>
            </w:pPr>
            <w:r w:rsidRPr="00517E7E">
              <w:rPr>
                <w:b/>
                <w:szCs w:val="28"/>
              </w:rPr>
              <w:t>698</w:t>
            </w:r>
          </w:p>
        </w:tc>
        <w:tc>
          <w:tcPr>
            <w:tcW w:w="2486" w:type="dxa"/>
            <w:tcBorders>
              <w:left w:val="single" w:sz="4" w:space="0" w:color="auto"/>
              <w:bottom w:val="single" w:sz="4" w:space="0" w:color="auto"/>
              <w:right w:val="single" w:sz="4" w:space="0" w:color="auto"/>
            </w:tcBorders>
            <w:vAlign w:val="center"/>
          </w:tcPr>
          <w:p w14:paraId="3EC6871C" w14:textId="77777777" w:rsidR="005E16AA" w:rsidRPr="00517E7E" w:rsidRDefault="005E16AA" w:rsidP="00CE555D">
            <w:pPr>
              <w:spacing w:after="0" w:line="240" w:lineRule="auto"/>
              <w:jc w:val="center"/>
              <w:rPr>
                <w:b/>
                <w:szCs w:val="28"/>
              </w:rPr>
            </w:pPr>
            <w:r w:rsidRPr="00517E7E">
              <w:rPr>
                <w:b/>
                <w:szCs w:val="28"/>
              </w:rPr>
              <w:t>15195</w:t>
            </w:r>
          </w:p>
        </w:tc>
      </w:tr>
      <w:tr w:rsidR="005E16AA" w:rsidRPr="00517E7E" w14:paraId="6FCBB475" w14:textId="77777777" w:rsidTr="00CE555D">
        <w:trPr>
          <w:trHeight w:val="410"/>
        </w:trPr>
        <w:tc>
          <w:tcPr>
            <w:tcW w:w="706" w:type="dxa"/>
            <w:tcBorders>
              <w:top w:val="single" w:sz="4" w:space="0" w:color="auto"/>
              <w:left w:val="single" w:sz="4" w:space="0" w:color="auto"/>
              <w:bottom w:val="single" w:sz="4" w:space="0" w:color="auto"/>
              <w:right w:val="single" w:sz="4" w:space="0" w:color="auto"/>
            </w:tcBorders>
          </w:tcPr>
          <w:p w14:paraId="0A165C59" w14:textId="77777777" w:rsidR="005E16AA" w:rsidRPr="00517E7E" w:rsidRDefault="005E16AA" w:rsidP="005E16AA">
            <w:pPr>
              <w:numPr>
                <w:ilvl w:val="0"/>
                <w:numId w:val="15"/>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16E16B65" w14:textId="77777777" w:rsidR="005E16AA" w:rsidRPr="00517E7E" w:rsidRDefault="005E16AA" w:rsidP="00CE555D">
            <w:pPr>
              <w:spacing w:after="0" w:line="240" w:lineRule="auto"/>
              <w:rPr>
                <w:b/>
                <w:sz w:val="16"/>
                <w:szCs w:val="16"/>
              </w:rPr>
            </w:pPr>
            <w:r w:rsidRPr="00517E7E">
              <w:rPr>
                <w:b/>
                <w:szCs w:val="28"/>
              </w:rPr>
              <w:t>Всего с начала созыва</w:t>
            </w:r>
          </w:p>
        </w:tc>
        <w:tc>
          <w:tcPr>
            <w:tcW w:w="2490" w:type="dxa"/>
            <w:tcBorders>
              <w:top w:val="single" w:sz="4" w:space="0" w:color="auto"/>
              <w:left w:val="single" w:sz="4" w:space="0" w:color="auto"/>
              <w:bottom w:val="single" w:sz="4" w:space="0" w:color="auto"/>
              <w:right w:val="single" w:sz="4" w:space="0" w:color="auto"/>
            </w:tcBorders>
            <w:vAlign w:val="center"/>
          </w:tcPr>
          <w:p w14:paraId="60E1C9D8" w14:textId="77777777" w:rsidR="005E16AA" w:rsidRPr="00517E7E" w:rsidRDefault="005E16AA" w:rsidP="00CE555D">
            <w:pPr>
              <w:spacing w:after="0" w:line="240" w:lineRule="auto"/>
              <w:jc w:val="center"/>
              <w:rPr>
                <w:b/>
                <w:szCs w:val="28"/>
              </w:rPr>
            </w:pPr>
            <w:r w:rsidRPr="00517E7E">
              <w:rPr>
                <w:b/>
                <w:szCs w:val="28"/>
              </w:rPr>
              <w:t>1089</w:t>
            </w:r>
          </w:p>
        </w:tc>
        <w:tc>
          <w:tcPr>
            <w:tcW w:w="2486" w:type="dxa"/>
            <w:tcBorders>
              <w:top w:val="single" w:sz="4" w:space="0" w:color="auto"/>
              <w:left w:val="single" w:sz="4" w:space="0" w:color="auto"/>
              <w:bottom w:val="single" w:sz="4" w:space="0" w:color="auto"/>
              <w:right w:val="single" w:sz="4" w:space="0" w:color="auto"/>
            </w:tcBorders>
            <w:vAlign w:val="center"/>
          </w:tcPr>
          <w:p w14:paraId="51096099" w14:textId="77777777" w:rsidR="005E16AA" w:rsidRPr="00517E7E" w:rsidRDefault="005E16AA" w:rsidP="00CE555D">
            <w:pPr>
              <w:spacing w:after="0" w:line="240" w:lineRule="auto"/>
              <w:jc w:val="center"/>
              <w:rPr>
                <w:b/>
                <w:szCs w:val="28"/>
              </w:rPr>
            </w:pPr>
            <w:r w:rsidRPr="00517E7E">
              <w:rPr>
                <w:b/>
                <w:szCs w:val="28"/>
              </w:rPr>
              <w:t>25485</w:t>
            </w:r>
          </w:p>
        </w:tc>
      </w:tr>
    </w:tbl>
    <w:p w14:paraId="74D6D567" w14:textId="77777777" w:rsidR="005E16AA" w:rsidRDefault="005E16AA" w:rsidP="005E16AA">
      <w:pPr>
        <w:spacing w:after="0" w:line="240" w:lineRule="auto"/>
        <w:jc w:val="center"/>
        <w:rPr>
          <w:b/>
          <w:sz w:val="10"/>
          <w:szCs w:val="10"/>
        </w:rPr>
      </w:pPr>
    </w:p>
    <w:p w14:paraId="70C5B5A5" w14:textId="77777777" w:rsidR="005E16AA" w:rsidRPr="0027015F" w:rsidRDefault="005E16AA" w:rsidP="005E16AA">
      <w:pPr>
        <w:spacing w:after="0" w:line="240" w:lineRule="auto"/>
        <w:jc w:val="center"/>
        <w:rPr>
          <w:b/>
          <w:sz w:val="10"/>
          <w:szCs w:val="10"/>
        </w:rPr>
      </w:pPr>
    </w:p>
    <w:p w14:paraId="6BD66410" w14:textId="77777777" w:rsidR="005E16AA" w:rsidRPr="00D06549" w:rsidRDefault="005E16AA" w:rsidP="005E16AA">
      <w:pPr>
        <w:spacing w:after="0" w:line="240" w:lineRule="auto"/>
        <w:jc w:val="center"/>
        <w:rPr>
          <w:b/>
          <w:szCs w:val="28"/>
        </w:rPr>
      </w:pPr>
      <w:r w:rsidRPr="00D06549">
        <w:rPr>
          <w:b/>
          <w:szCs w:val="28"/>
        </w:rPr>
        <w:t>Рассмотрение обращений граждан, поступивших</w:t>
      </w:r>
    </w:p>
    <w:p w14:paraId="1AC9B406" w14:textId="77777777" w:rsidR="005E16AA" w:rsidRPr="001B4CDB" w:rsidRDefault="005E16AA" w:rsidP="005E16AA">
      <w:pPr>
        <w:spacing w:after="0" w:line="240" w:lineRule="auto"/>
        <w:jc w:val="center"/>
        <w:rPr>
          <w:b/>
          <w:sz w:val="10"/>
          <w:szCs w:val="28"/>
        </w:rPr>
      </w:pPr>
      <w:r w:rsidRPr="00D06549">
        <w:rPr>
          <w:b/>
          <w:szCs w:val="28"/>
        </w:rPr>
        <w:t>в Государственное Собрание Республики Марий Эл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286"/>
        <w:gridCol w:w="4953"/>
      </w:tblGrid>
      <w:tr w:rsidR="005E16AA" w:rsidRPr="00D06549" w14:paraId="281C0990" w14:textId="77777777" w:rsidTr="00CE555D">
        <w:tc>
          <w:tcPr>
            <w:tcW w:w="707" w:type="dxa"/>
            <w:tcBorders>
              <w:bottom w:val="single" w:sz="4" w:space="0" w:color="auto"/>
            </w:tcBorders>
          </w:tcPr>
          <w:p w14:paraId="470C078C" w14:textId="77777777" w:rsidR="005E16AA" w:rsidRDefault="005E16AA" w:rsidP="00CE555D">
            <w:pPr>
              <w:spacing w:after="0" w:line="240" w:lineRule="auto"/>
              <w:jc w:val="center"/>
              <w:rPr>
                <w:b/>
                <w:szCs w:val="28"/>
              </w:rPr>
            </w:pPr>
            <w:r w:rsidRPr="00D06549">
              <w:rPr>
                <w:b/>
                <w:szCs w:val="28"/>
              </w:rPr>
              <w:t>№</w:t>
            </w:r>
          </w:p>
          <w:p w14:paraId="338A56A2" w14:textId="77777777" w:rsidR="005E16AA" w:rsidRPr="00D06549" w:rsidRDefault="005E16AA" w:rsidP="00CE555D">
            <w:pPr>
              <w:spacing w:after="0" w:line="240" w:lineRule="auto"/>
              <w:jc w:val="center"/>
              <w:rPr>
                <w:szCs w:val="28"/>
              </w:rPr>
            </w:pPr>
            <w:r w:rsidRPr="00D06549">
              <w:rPr>
                <w:b/>
                <w:szCs w:val="28"/>
              </w:rPr>
              <w:t>п/п</w:t>
            </w:r>
          </w:p>
        </w:tc>
        <w:tc>
          <w:tcPr>
            <w:tcW w:w="4286" w:type="dxa"/>
            <w:tcBorders>
              <w:bottom w:val="single" w:sz="4" w:space="0" w:color="auto"/>
            </w:tcBorders>
          </w:tcPr>
          <w:p w14:paraId="5D2A5759" w14:textId="77777777" w:rsidR="005E16AA" w:rsidRPr="00D06549" w:rsidRDefault="005E16AA" w:rsidP="00CE555D">
            <w:pPr>
              <w:spacing w:after="0" w:line="240" w:lineRule="auto"/>
              <w:jc w:val="center"/>
              <w:rPr>
                <w:b/>
                <w:szCs w:val="28"/>
              </w:rPr>
            </w:pPr>
            <w:r w:rsidRPr="00D06549">
              <w:rPr>
                <w:b/>
                <w:szCs w:val="28"/>
              </w:rPr>
              <w:t xml:space="preserve">Месяц, квартал </w:t>
            </w:r>
          </w:p>
        </w:tc>
        <w:tc>
          <w:tcPr>
            <w:tcW w:w="4953" w:type="dxa"/>
            <w:tcBorders>
              <w:bottom w:val="single" w:sz="4" w:space="0" w:color="auto"/>
            </w:tcBorders>
          </w:tcPr>
          <w:p w14:paraId="3C65CAA6" w14:textId="77777777" w:rsidR="005E16AA" w:rsidRPr="00D06549" w:rsidRDefault="005E16AA" w:rsidP="00CE555D">
            <w:pPr>
              <w:spacing w:after="0" w:line="240" w:lineRule="auto"/>
              <w:jc w:val="center"/>
              <w:rPr>
                <w:b/>
                <w:sz w:val="20"/>
                <w:szCs w:val="20"/>
              </w:rPr>
            </w:pPr>
            <w:r w:rsidRPr="00D06549">
              <w:rPr>
                <w:b/>
                <w:szCs w:val="28"/>
              </w:rPr>
              <w:t>Количество обращений</w:t>
            </w:r>
          </w:p>
        </w:tc>
      </w:tr>
      <w:tr w:rsidR="005E16AA" w:rsidRPr="00DF6E96" w14:paraId="79126209" w14:textId="77777777" w:rsidTr="00CE555D">
        <w:trPr>
          <w:trHeight w:val="228"/>
        </w:trPr>
        <w:tc>
          <w:tcPr>
            <w:tcW w:w="9946" w:type="dxa"/>
            <w:gridSpan w:val="3"/>
            <w:tcBorders>
              <w:top w:val="single" w:sz="4" w:space="0" w:color="auto"/>
              <w:left w:val="single" w:sz="4" w:space="0" w:color="auto"/>
              <w:bottom w:val="single" w:sz="4" w:space="0" w:color="auto"/>
              <w:right w:val="single" w:sz="4" w:space="0" w:color="auto"/>
            </w:tcBorders>
          </w:tcPr>
          <w:p w14:paraId="56A7A92F" w14:textId="77777777" w:rsidR="005E16AA" w:rsidRPr="00DF6E96" w:rsidRDefault="005E16AA" w:rsidP="00CE555D">
            <w:pPr>
              <w:spacing w:after="0" w:line="240" w:lineRule="auto"/>
              <w:jc w:val="center"/>
              <w:rPr>
                <w:b/>
                <w:szCs w:val="28"/>
              </w:rPr>
            </w:pPr>
            <w:r w:rsidRPr="00DF6E96">
              <w:rPr>
                <w:b/>
                <w:szCs w:val="28"/>
              </w:rPr>
              <w:t>2019 год</w:t>
            </w:r>
          </w:p>
        </w:tc>
      </w:tr>
      <w:tr w:rsidR="005E16AA" w:rsidRPr="00DF6E96" w14:paraId="4C8EB18E" w14:textId="77777777" w:rsidTr="00CE555D">
        <w:trPr>
          <w:trHeight w:val="228"/>
        </w:trPr>
        <w:tc>
          <w:tcPr>
            <w:tcW w:w="707" w:type="dxa"/>
            <w:tcBorders>
              <w:top w:val="single" w:sz="4" w:space="0" w:color="auto"/>
              <w:left w:val="single" w:sz="4" w:space="0" w:color="auto"/>
              <w:bottom w:val="single" w:sz="4" w:space="0" w:color="auto"/>
              <w:right w:val="single" w:sz="4" w:space="0" w:color="auto"/>
            </w:tcBorders>
          </w:tcPr>
          <w:p w14:paraId="5147FE09"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51E98865" w14:textId="77777777" w:rsidR="005E16AA" w:rsidRPr="00DF6E96" w:rsidRDefault="005E16AA" w:rsidP="00CE555D">
            <w:pPr>
              <w:spacing w:after="0" w:line="240" w:lineRule="auto"/>
              <w:jc w:val="both"/>
              <w:rPr>
                <w:b/>
                <w:szCs w:val="28"/>
              </w:rPr>
            </w:pPr>
            <w:r w:rsidRPr="00DF6E96">
              <w:rPr>
                <w:b/>
                <w:szCs w:val="28"/>
              </w:rPr>
              <w:t>Итого за 2019 год</w:t>
            </w:r>
          </w:p>
        </w:tc>
        <w:tc>
          <w:tcPr>
            <w:tcW w:w="4953" w:type="dxa"/>
            <w:tcBorders>
              <w:top w:val="single" w:sz="4" w:space="0" w:color="auto"/>
              <w:left w:val="single" w:sz="4" w:space="0" w:color="auto"/>
              <w:bottom w:val="single" w:sz="4" w:space="0" w:color="auto"/>
              <w:right w:val="single" w:sz="4" w:space="0" w:color="auto"/>
            </w:tcBorders>
          </w:tcPr>
          <w:p w14:paraId="07225E77" w14:textId="77777777" w:rsidR="005E16AA" w:rsidRPr="00DF6E96" w:rsidRDefault="005E16AA" w:rsidP="00CE555D">
            <w:pPr>
              <w:spacing w:after="0" w:line="240" w:lineRule="auto"/>
              <w:jc w:val="center"/>
              <w:rPr>
                <w:b/>
                <w:szCs w:val="28"/>
              </w:rPr>
            </w:pPr>
            <w:r w:rsidRPr="00DF6E96">
              <w:rPr>
                <w:b/>
                <w:szCs w:val="28"/>
              </w:rPr>
              <w:t>48</w:t>
            </w:r>
          </w:p>
        </w:tc>
      </w:tr>
      <w:tr w:rsidR="005E16AA" w:rsidRPr="00DF6E96" w14:paraId="095611D6" w14:textId="77777777" w:rsidTr="00CE555D">
        <w:trPr>
          <w:trHeight w:val="228"/>
        </w:trPr>
        <w:tc>
          <w:tcPr>
            <w:tcW w:w="9946" w:type="dxa"/>
            <w:gridSpan w:val="3"/>
            <w:tcBorders>
              <w:top w:val="single" w:sz="4" w:space="0" w:color="auto"/>
              <w:left w:val="single" w:sz="4" w:space="0" w:color="auto"/>
              <w:bottom w:val="single" w:sz="4" w:space="0" w:color="auto"/>
              <w:right w:val="single" w:sz="4" w:space="0" w:color="auto"/>
            </w:tcBorders>
          </w:tcPr>
          <w:p w14:paraId="193E6284" w14:textId="77777777" w:rsidR="005E16AA" w:rsidRPr="00DF6E96" w:rsidRDefault="005E16AA" w:rsidP="00CE555D">
            <w:pPr>
              <w:spacing w:after="0" w:line="240" w:lineRule="auto"/>
              <w:jc w:val="center"/>
              <w:rPr>
                <w:szCs w:val="28"/>
              </w:rPr>
            </w:pPr>
            <w:r w:rsidRPr="00DF6E96">
              <w:rPr>
                <w:b/>
                <w:szCs w:val="28"/>
              </w:rPr>
              <w:t>2020 год</w:t>
            </w:r>
          </w:p>
        </w:tc>
      </w:tr>
      <w:tr w:rsidR="005E16AA" w:rsidRPr="00DF6E96" w14:paraId="58D2ADCA" w14:textId="77777777" w:rsidTr="00CE555D">
        <w:trPr>
          <w:trHeight w:val="228"/>
        </w:trPr>
        <w:tc>
          <w:tcPr>
            <w:tcW w:w="707" w:type="dxa"/>
            <w:tcBorders>
              <w:top w:val="single" w:sz="4" w:space="0" w:color="auto"/>
              <w:left w:val="single" w:sz="4" w:space="0" w:color="auto"/>
              <w:bottom w:val="single" w:sz="4" w:space="0" w:color="auto"/>
              <w:right w:val="single" w:sz="4" w:space="0" w:color="auto"/>
            </w:tcBorders>
          </w:tcPr>
          <w:p w14:paraId="45F6F4D7"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2E1BBB7E" w14:textId="77777777" w:rsidR="005E16AA" w:rsidRPr="00DF6E96" w:rsidRDefault="005E16AA" w:rsidP="00CE555D">
            <w:pPr>
              <w:spacing w:after="0" w:line="240" w:lineRule="auto"/>
              <w:jc w:val="both"/>
              <w:rPr>
                <w:b/>
                <w:sz w:val="8"/>
                <w:szCs w:val="8"/>
              </w:rPr>
            </w:pPr>
            <w:r w:rsidRPr="00DF6E96">
              <w:rPr>
                <w:b/>
                <w:szCs w:val="28"/>
              </w:rPr>
              <w:t>первое полугодие</w:t>
            </w:r>
          </w:p>
        </w:tc>
        <w:tc>
          <w:tcPr>
            <w:tcW w:w="4953" w:type="dxa"/>
            <w:tcBorders>
              <w:top w:val="single" w:sz="4" w:space="0" w:color="auto"/>
              <w:left w:val="single" w:sz="4" w:space="0" w:color="auto"/>
              <w:bottom w:val="single" w:sz="4" w:space="0" w:color="auto"/>
              <w:right w:val="single" w:sz="4" w:space="0" w:color="auto"/>
            </w:tcBorders>
          </w:tcPr>
          <w:p w14:paraId="78F48D03" w14:textId="77777777" w:rsidR="005E16AA" w:rsidRPr="00DF6E96" w:rsidRDefault="005E16AA" w:rsidP="00CE555D">
            <w:pPr>
              <w:spacing w:after="0" w:line="240" w:lineRule="auto"/>
              <w:jc w:val="center"/>
              <w:rPr>
                <w:b/>
                <w:szCs w:val="28"/>
              </w:rPr>
            </w:pPr>
            <w:r w:rsidRPr="00DF6E96">
              <w:rPr>
                <w:b/>
                <w:szCs w:val="28"/>
              </w:rPr>
              <w:t>73</w:t>
            </w:r>
          </w:p>
        </w:tc>
      </w:tr>
      <w:tr w:rsidR="005E16AA" w:rsidRPr="00DF6E96" w14:paraId="26624883" w14:textId="77777777" w:rsidTr="00CE555D">
        <w:trPr>
          <w:trHeight w:val="228"/>
        </w:trPr>
        <w:tc>
          <w:tcPr>
            <w:tcW w:w="707" w:type="dxa"/>
            <w:tcBorders>
              <w:top w:val="single" w:sz="4" w:space="0" w:color="auto"/>
              <w:left w:val="single" w:sz="4" w:space="0" w:color="auto"/>
              <w:bottom w:val="single" w:sz="4" w:space="0" w:color="auto"/>
              <w:right w:val="single" w:sz="4" w:space="0" w:color="auto"/>
            </w:tcBorders>
          </w:tcPr>
          <w:p w14:paraId="25620869"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3CE95872" w14:textId="77777777" w:rsidR="005E16AA" w:rsidRPr="00DF6E96" w:rsidRDefault="005E16AA" w:rsidP="00CE555D">
            <w:pPr>
              <w:spacing w:after="0" w:line="240" w:lineRule="auto"/>
              <w:jc w:val="both"/>
              <w:rPr>
                <w:szCs w:val="28"/>
              </w:rPr>
            </w:pPr>
            <w:r w:rsidRPr="00DF6E96">
              <w:rPr>
                <w:szCs w:val="28"/>
              </w:rPr>
              <w:t>июль</w:t>
            </w:r>
          </w:p>
        </w:tc>
        <w:tc>
          <w:tcPr>
            <w:tcW w:w="4953" w:type="dxa"/>
            <w:tcBorders>
              <w:top w:val="single" w:sz="4" w:space="0" w:color="auto"/>
              <w:left w:val="single" w:sz="4" w:space="0" w:color="auto"/>
              <w:bottom w:val="single" w:sz="4" w:space="0" w:color="auto"/>
              <w:right w:val="single" w:sz="4" w:space="0" w:color="auto"/>
            </w:tcBorders>
          </w:tcPr>
          <w:p w14:paraId="5EF2DF02" w14:textId="77777777" w:rsidR="005E16AA" w:rsidRPr="00DF6E96" w:rsidRDefault="005E16AA" w:rsidP="00CE555D">
            <w:pPr>
              <w:spacing w:after="0" w:line="240" w:lineRule="auto"/>
              <w:jc w:val="center"/>
              <w:rPr>
                <w:szCs w:val="28"/>
              </w:rPr>
            </w:pPr>
            <w:r>
              <w:rPr>
                <w:szCs w:val="28"/>
              </w:rPr>
              <w:t>33</w:t>
            </w:r>
          </w:p>
        </w:tc>
      </w:tr>
      <w:tr w:rsidR="005E16AA" w:rsidRPr="00DF6E96" w14:paraId="394D0879" w14:textId="77777777" w:rsidTr="00CE555D">
        <w:trPr>
          <w:trHeight w:val="228"/>
        </w:trPr>
        <w:tc>
          <w:tcPr>
            <w:tcW w:w="707" w:type="dxa"/>
            <w:tcBorders>
              <w:top w:val="single" w:sz="4" w:space="0" w:color="auto"/>
              <w:left w:val="single" w:sz="4" w:space="0" w:color="auto"/>
              <w:bottom w:val="single" w:sz="4" w:space="0" w:color="auto"/>
              <w:right w:val="single" w:sz="4" w:space="0" w:color="auto"/>
            </w:tcBorders>
          </w:tcPr>
          <w:p w14:paraId="23849BF0"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315F1191" w14:textId="77777777" w:rsidR="005E16AA" w:rsidRPr="00DF6E96" w:rsidRDefault="005E16AA" w:rsidP="00CE555D">
            <w:pPr>
              <w:spacing w:after="0" w:line="240" w:lineRule="auto"/>
              <w:jc w:val="both"/>
              <w:rPr>
                <w:szCs w:val="28"/>
              </w:rPr>
            </w:pPr>
            <w:r w:rsidRPr="00DF6E96">
              <w:rPr>
                <w:szCs w:val="28"/>
              </w:rPr>
              <w:t>август</w:t>
            </w:r>
          </w:p>
        </w:tc>
        <w:tc>
          <w:tcPr>
            <w:tcW w:w="4953" w:type="dxa"/>
            <w:tcBorders>
              <w:top w:val="single" w:sz="4" w:space="0" w:color="auto"/>
              <w:left w:val="single" w:sz="4" w:space="0" w:color="auto"/>
              <w:bottom w:val="single" w:sz="4" w:space="0" w:color="auto"/>
              <w:right w:val="single" w:sz="4" w:space="0" w:color="auto"/>
            </w:tcBorders>
          </w:tcPr>
          <w:p w14:paraId="2731B72D" w14:textId="77777777" w:rsidR="005E16AA" w:rsidRPr="00DF6E96" w:rsidRDefault="005E16AA" w:rsidP="00CE555D">
            <w:pPr>
              <w:spacing w:after="0" w:line="240" w:lineRule="auto"/>
              <w:jc w:val="center"/>
              <w:rPr>
                <w:szCs w:val="28"/>
              </w:rPr>
            </w:pPr>
            <w:r>
              <w:rPr>
                <w:szCs w:val="28"/>
              </w:rPr>
              <w:t>80</w:t>
            </w:r>
          </w:p>
        </w:tc>
      </w:tr>
      <w:tr w:rsidR="005E16AA" w:rsidRPr="00DF6E96" w14:paraId="3520FB1F" w14:textId="77777777" w:rsidTr="00CE555D">
        <w:trPr>
          <w:trHeight w:val="228"/>
        </w:trPr>
        <w:tc>
          <w:tcPr>
            <w:tcW w:w="707" w:type="dxa"/>
            <w:tcBorders>
              <w:top w:val="single" w:sz="4" w:space="0" w:color="auto"/>
              <w:left w:val="single" w:sz="4" w:space="0" w:color="auto"/>
              <w:bottom w:val="single" w:sz="4" w:space="0" w:color="auto"/>
              <w:right w:val="single" w:sz="4" w:space="0" w:color="auto"/>
            </w:tcBorders>
          </w:tcPr>
          <w:p w14:paraId="5B4ADC9A"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61FDE732" w14:textId="77777777" w:rsidR="005E16AA" w:rsidRPr="00DF6E96" w:rsidRDefault="005E16AA" w:rsidP="00CE555D">
            <w:pPr>
              <w:spacing w:after="0" w:line="240" w:lineRule="auto"/>
              <w:jc w:val="both"/>
              <w:rPr>
                <w:szCs w:val="28"/>
              </w:rPr>
            </w:pPr>
            <w:r w:rsidRPr="00DF6E96">
              <w:rPr>
                <w:szCs w:val="28"/>
              </w:rPr>
              <w:t>сентябрь</w:t>
            </w:r>
          </w:p>
        </w:tc>
        <w:tc>
          <w:tcPr>
            <w:tcW w:w="4953" w:type="dxa"/>
            <w:tcBorders>
              <w:top w:val="single" w:sz="4" w:space="0" w:color="auto"/>
              <w:left w:val="single" w:sz="4" w:space="0" w:color="auto"/>
              <w:bottom w:val="single" w:sz="4" w:space="0" w:color="auto"/>
              <w:right w:val="single" w:sz="4" w:space="0" w:color="auto"/>
            </w:tcBorders>
          </w:tcPr>
          <w:p w14:paraId="649B4E8A" w14:textId="04573100" w:rsidR="005E16AA" w:rsidRPr="00335780" w:rsidRDefault="005E16AA" w:rsidP="00CE555D">
            <w:pPr>
              <w:spacing w:after="0" w:line="240" w:lineRule="auto"/>
              <w:jc w:val="center"/>
              <w:rPr>
                <w:szCs w:val="28"/>
                <w:lang w:val="en-US"/>
              </w:rPr>
            </w:pPr>
            <w:r>
              <w:rPr>
                <w:szCs w:val="28"/>
                <w:lang w:val="en-US"/>
              </w:rPr>
              <w:t>10</w:t>
            </w:r>
          </w:p>
        </w:tc>
      </w:tr>
      <w:tr w:rsidR="005E16AA" w:rsidRPr="00DF6E96" w14:paraId="5F7FF885" w14:textId="77777777" w:rsidTr="00CE555D">
        <w:trPr>
          <w:trHeight w:val="228"/>
        </w:trPr>
        <w:tc>
          <w:tcPr>
            <w:tcW w:w="707" w:type="dxa"/>
            <w:tcBorders>
              <w:top w:val="single" w:sz="4" w:space="0" w:color="auto"/>
              <w:left w:val="single" w:sz="4" w:space="0" w:color="auto"/>
              <w:bottom w:val="single" w:sz="4" w:space="0" w:color="auto"/>
              <w:right w:val="single" w:sz="4" w:space="0" w:color="auto"/>
            </w:tcBorders>
          </w:tcPr>
          <w:p w14:paraId="4D4E98D2"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5B4991D8" w14:textId="77777777" w:rsidR="005E16AA" w:rsidRPr="00DF6E96" w:rsidRDefault="005E16AA" w:rsidP="00CE555D">
            <w:pPr>
              <w:spacing w:after="0" w:line="240" w:lineRule="auto"/>
              <w:jc w:val="both"/>
              <w:rPr>
                <w:b/>
                <w:sz w:val="8"/>
                <w:szCs w:val="8"/>
              </w:rPr>
            </w:pPr>
            <w:r w:rsidRPr="00DF6E96">
              <w:rPr>
                <w:b/>
                <w:szCs w:val="28"/>
              </w:rPr>
              <w:t>третий квартал</w:t>
            </w:r>
          </w:p>
        </w:tc>
        <w:tc>
          <w:tcPr>
            <w:tcW w:w="4953" w:type="dxa"/>
            <w:tcBorders>
              <w:top w:val="single" w:sz="4" w:space="0" w:color="auto"/>
              <w:left w:val="single" w:sz="4" w:space="0" w:color="auto"/>
              <w:bottom w:val="single" w:sz="4" w:space="0" w:color="auto"/>
              <w:right w:val="single" w:sz="4" w:space="0" w:color="auto"/>
            </w:tcBorders>
          </w:tcPr>
          <w:p w14:paraId="306CF857" w14:textId="14707A68" w:rsidR="005E16AA" w:rsidRPr="00DF6E96" w:rsidRDefault="005E16AA" w:rsidP="00CE555D">
            <w:pPr>
              <w:spacing w:after="0" w:line="240" w:lineRule="auto"/>
              <w:jc w:val="center"/>
              <w:rPr>
                <w:b/>
                <w:szCs w:val="28"/>
              </w:rPr>
            </w:pPr>
            <w:r>
              <w:rPr>
                <w:b/>
                <w:szCs w:val="28"/>
              </w:rPr>
              <w:t>1</w:t>
            </w:r>
            <w:r w:rsidR="009949EE">
              <w:rPr>
                <w:b/>
                <w:szCs w:val="28"/>
              </w:rPr>
              <w:t>2</w:t>
            </w:r>
            <w:r>
              <w:rPr>
                <w:b/>
                <w:szCs w:val="28"/>
              </w:rPr>
              <w:t>3</w:t>
            </w:r>
          </w:p>
        </w:tc>
      </w:tr>
      <w:tr w:rsidR="005E16AA" w:rsidRPr="00DF6E96" w14:paraId="6ABAA560" w14:textId="77777777" w:rsidTr="00CE555D">
        <w:trPr>
          <w:trHeight w:val="83"/>
        </w:trPr>
        <w:tc>
          <w:tcPr>
            <w:tcW w:w="707" w:type="dxa"/>
            <w:tcBorders>
              <w:top w:val="single" w:sz="4" w:space="0" w:color="auto"/>
              <w:left w:val="single" w:sz="4" w:space="0" w:color="auto"/>
              <w:bottom w:val="single" w:sz="4" w:space="0" w:color="auto"/>
              <w:right w:val="single" w:sz="4" w:space="0" w:color="auto"/>
            </w:tcBorders>
          </w:tcPr>
          <w:p w14:paraId="4B6DFB21"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554801A5" w14:textId="77777777" w:rsidR="005E16AA" w:rsidRPr="00DF6E96" w:rsidRDefault="005E16AA" w:rsidP="00CE555D">
            <w:pPr>
              <w:spacing w:after="0" w:line="240" w:lineRule="auto"/>
              <w:jc w:val="both"/>
              <w:rPr>
                <w:b/>
                <w:szCs w:val="28"/>
              </w:rPr>
            </w:pPr>
            <w:r w:rsidRPr="00DF6E96">
              <w:rPr>
                <w:b/>
                <w:szCs w:val="28"/>
              </w:rPr>
              <w:t>Итого за 2020 год</w:t>
            </w:r>
          </w:p>
        </w:tc>
        <w:tc>
          <w:tcPr>
            <w:tcW w:w="4953" w:type="dxa"/>
            <w:tcBorders>
              <w:top w:val="single" w:sz="4" w:space="0" w:color="auto"/>
              <w:left w:val="single" w:sz="4" w:space="0" w:color="auto"/>
              <w:bottom w:val="single" w:sz="4" w:space="0" w:color="auto"/>
              <w:right w:val="single" w:sz="4" w:space="0" w:color="auto"/>
            </w:tcBorders>
          </w:tcPr>
          <w:p w14:paraId="4673FCEB" w14:textId="434D27E2" w:rsidR="005E16AA" w:rsidRPr="00DF6E96" w:rsidRDefault="005E16AA" w:rsidP="00CE555D">
            <w:pPr>
              <w:spacing w:after="0" w:line="240" w:lineRule="auto"/>
              <w:jc w:val="center"/>
              <w:rPr>
                <w:b/>
                <w:szCs w:val="28"/>
              </w:rPr>
            </w:pPr>
            <w:r>
              <w:rPr>
                <w:b/>
                <w:szCs w:val="28"/>
              </w:rPr>
              <w:t>1</w:t>
            </w:r>
            <w:r w:rsidR="009949EE">
              <w:rPr>
                <w:b/>
                <w:szCs w:val="28"/>
              </w:rPr>
              <w:t>9</w:t>
            </w:r>
            <w:r>
              <w:rPr>
                <w:b/>
                <w:szCs w:val="28"/>
              </w:rPr>
              <w:t>6</w:t>
            </w:r>
          </w:p>
        </w:tc>
      </w:tr>
      <w:tr w:rsidR="005E16AA" w:rsidRPr="00DF6E96" w14:paraId="7C2B1500" w14:textId="77777777" w:rsidTr="00CE555D">
        <w:trPr>
          <w:trHeight w:val="245"/>
        </w:trPr>
        <w:tc>
          <w:tcPr>
            <w:tcW w:w="707" w:type="dxa"/>
            <w:tcBorders>
              <w:top w:val="single" w:sz="4" w:space="0" w:color="auto"/>
              <w:left w:val="single" w:sz="4" w:space="0" w:color="auto"/>
              <w:bottom w:val="single" w:sz="4" w:space="0" w:color="auto"/>
              <w:right w:val="single" w:sz="4" w:space="0" w:color="auto"/>
            </w:tcBorders>
          </w:tcPr>
          <w:p w14:paraId="15674432" w14:textId="77777777" w:rsidR="005E16AA" w:rsidRPr="00DF6E96" w:rsidRDefault="005E16AA" w:rsidP="005E16AA">
            <w:pPr>
              <w:numPr>
                <w:ilvl w:val="0"/>
                <w:numId w:val="12"/>
              </w:numPr>
              <w:spacing w:after="0" w:line="240" w:lineRule="auto"/>
              <w:rPr>
                <w:szCs w:val="28"/>
              </w:rPr>
            </w:pPr>
          </w:p>
        </w:tc>
        <w:tc>
          <w:tcPr>
            <w:tcW w:w="4286" w:type="dxa"/>
            <w:tcBorders>
              <w:top w:val="single" w:sz="4" w:space="0" w:color="auto"/>
              <w:left w:val="single" w:sz="4" w:space="0" w:color="auto"/>
              <w:bottom w:val="single" w:sz="4" w:space="0" w:color="auto"/>
              <w:right w:val="single" w:sz="4" w:space="0" w:color="auto"/>
            </w:tcBorders>
          </w:tcPr>
          <w:p w14:paraId="35AFF05B" w14:textId="77777777" w:rsidR="005E16AA" w:rsidRPr="00DF6E96" w:rsidRDefault="005E16AA" w:rsidP="00CE555D">
            <w:pPr>
              <w:spacing w:after="0" w:line="240" w:lineRule="auto"/>
              <w:rPr>
                <w:b/>
                <w:sz w:val="8"/>
                <w:szCs w:val="8"/>
              </w:rPr>
            </w:pPr>
            <w:r w:rsidRPr="00DF6E96">
              <w:rPr>
                <w:b/>
                <w:szCs w:val="28"/>
              </w:rPr>
              <w:t>Всего с начала созыва</w:t>
            </w:r>
          </w:p>
        </w:tc>
        <w:tc>
          <w:tcPr>
            <w:tcW w:w="4953" w:type="dxa"/>
            <w:tcBorders>
              <w:top w:val="single" w:sz="4" w:space="0" w:color="auto"/>
              <w:left w:val="single" w:sz="4" w:space="0" w:color="auto"/>
              <w:bottom w:val="single" w:sz="4" w:space="0" w:color="auto"/>
              <w:right w:val="single" w:sz="4" w:space="0" w:color="auto"/>
            </w:tcBorders>
          </w:tcPr>
          <w:p w14:paraId="39A4A3C2" w14:textId="4ED1FED2" w:rsidR="005E16AA" w:rsidRPr="00DF6E96" w:rsidRDefault="005E16AA" w:rsidP="00CE555D">
            <w:pPr>
              <w:spacing w:after="0" w:line="240" w:lineRule="auto"/>
              <w:jc w:val="center"/>
              <w:rPr>
                <w:b/>
                <w:szCs w:val="28"/>
              </w:rPr>
            </w:pPr>
            <w:r>
              <w:rPr>
                <w:b/>
                <w:szCs w:val="28"/>
              </w:rPr>
              <w:t>2</w:t>
            </w:r>
            <w:r w:rsidR="009949EE">
              <w:rPr>
                <w:b/>
                <w:szCs w:val="28"/>
              </w:rPr>
              <w:t>4</w:t>
            </w:r>
            <w:r>
              <w:rPr>
                <w:b/>
                <w:szCs w:val="28"/>
              </w:rPr>
              <w:t>4</w:t>
            </w:r>
          </w:p>
        </w:tc>
      </w:tr>
    </w:tbl>
    <w:p w14:paraId="1BD1A4CD" w14:textId="77777777" w:rsidR="005E16AA" w:rsidRPr="005E16AA" w:rsidRDefault="005E16AA" w:rsidP="005E16AA">
      <w:pPr>
        <w:spacing w:after="0" w:line="240" w:lineRule="auto"/>
        <w:ind w:left="5812"/>
        <w:jc w:val="center"/>
        <w:rPr>
          <w:sz w:val="8"/>
          <w:szCs w:val="14"/>
        </w:rPr>
      </w:pPr>
    </w:p>
    <w:p w14:paraId="54AC136E" w14:textId="77777777" w:rsidR="005E16AA" w:rsidRPr="00DF6E96" w:rsidRDefault="005E16AA" w:rsidP="005E16AA">
      <w:pPr>
        <w:spacing w:after="0" w:line="240" w:lineRule="auto"/>
        <w:ind w:left="5528"/>
        <w:jc w:val="center"/>
        <w:rPr>
          <w:sz w:val="24"/>
          <w:szCs w:val="24"/>
        </w:rPr>
      </w:pPr>
      <w:r w:rsidRPr="00DF6E96">
        <w:rPr>
          <w:sz w:val="24"/>
          <w:szCs w:val="24"/>
        </w:rPr>
        <w:t>Организационное управление Аппарата</w:t>
      </w:r>
    </w:p>
    <w:p w14:paraId="68723D53" w14:textId="77777777" w:rsidR="005E16AA" w:rsidRPr="00DF6E96" w:rsidRDefault="005E16AA" w:rsidP="005E16AA">
      <w:pPr>
        <w:spacing w:after="0" w:line="240" w:lineRule="auto"/>
        <w:ind w:left="5528"/>
        <w:jc w:val="center"/>
        <w:rPr>
          <w:sz w:val="24"/>
          <w:szCs w:val="24"/>
        </w:rPr>
      </w:pPr>
      <w:r w:rsidRPr="00DF6E96">
        <w:rPr>
          <w:sz w:val="24"/>
          <w:szCs w:val="24"/>
        </w:rPr>
        <w:t>Государственного Собрания</w:t>
      </w:r>
    </w:p>
    <w:p w14:paraId="01A7753E" w14:textId="48A9E79E" w:rsidR="005E16AA" w:rsidRDefault="005E16AA" w:rsidP="005E16AA">
      <w:pPr>
        <w:spacing w:after="0" w:line="240" w:lineRule="auto"/>
        <w:ind w:left="5528"/>
        <w:jc w:val="center"/>
        <w:rPr>
          <w:sz w:val="24"/>
          <w:szCs w:val="24"/>
        </w:rPr>
      </w:pPr>
      <w:r w:rsidRPr="009956CE">
        <w:rPr>
          <w:sz w:val="24"/>
          <w:szCs w:val="24"/>
        </w:rPr>
        <w:t>Республики Марий Эл</w:t>
      </w:r>
    </w:p>
    <w:p w14:paraId="2D2C2A6D" w14:textId="77777777" w:rsidR="00CE555D" w:rsidRPr="006337F0" w:rsidRDefault="005E16AA" w:rsidP="000207CB">
      <w:pPr>
        <w:pStyle w:val="a4"/>
        <w:tabs>
          <w:tab w:val="left" w:pos="851"/>
          <w:tab w:val="left" w:pos="8931"/>
        </w:tabs>
        <w:ind w:firstLine="567"/>
        <w:jc w:val="center"/>
        <w:rPr>
          <w:rFonts w:ascii="Times New Roman" w:hAnsi="Times New Roman"/>
          <w:b/>
          <w:bCs/>
          <w:color w:val="000000" w:themeColor="text1"/>
          <w:sz w:val="28"/>
          <w:szCs w:val="28"/>
        </w:rPr>
      </w:pPr>
      <w:r>
        <w:rPr>
          <w:sz w:val="24"/>
          <w:szCs w:val="24"/>
        </w:rPr>
        <w:br w:type="page"/>
      </w:r>
      <w:r w:rsidR="00CE555D" w:rsidRPr="006337F0">
        <w:rPr>
          <w:rFonts w:ascii="Times New Roman" w:hAnsi="Times New Roman"/>
          <w:b/>
          <w:bCs/>
          <w:color w:val="000000" w:themeColor="text1"/>
          <w:sz w:val="28"/>
          <w:szCs w:val="28"/>
        </w:rPr>
        <w:lastRenderedPageBreak/>
        <w:t>Сессионная деятельность Государственного Собрания</w:t>
      </w:r>
    </w:p>
    <w:p w14:paraId="126459C3" w14:textId="3B685AE1" w:rsidR="00CE555D" w:rsidRPr="006337F0" w:rsidRDefault="00CE555D" w:rsidP="000207CB">
      <w:pPr>
        <w:pStyle w:val="a4"/>
        <w:tabs>
          <w:tab w:val="left" w:pos="851"/>
          <w:tab w:val="left" w:pos="8931"/>
        </w:tabs>
        <w:ind w:firstLine="567"/>
        <w:jc w:val="center"/>
        <w:rPr>
          <w:rFonts w:ascii="Times New Roman" w:hAnsi="Times New Roman"/>
          <w:b/>
          <w:bCs/>
          <w:color w:val="000000" w:themeColor="text1"/>
          <w:sz w:val="28"/>
          <w:szCs w:val="28"/>
        </w:rPr>
      </w:pPr>
      <w:r w:rsidRPr="006337F0">
        <w:rPr>
          <w:rFonts w:ascii="Times New Roman" w:hAnsi="Times New Roman"/>
          <w:b/>
          <w:bCs/>
          <w:color w:val="000000" w:themeColor="text1"/>
          <w:sz w:val="28"/>
          <w:szCs w:val="28"/>
        </w:rPr>
        <w:t>Республики Марий Эл седьмого созыва</w:t>
      </w:r>
    </w:p>
    <w:p w14:paraId="57DFF2B6" w14:textId="77777777" w:rsidR="00CE555D" w:rsidRPr="00CE555D" w:rsidRDefault="00CE555D" w:rsidP="000207CB">
      <w:pPr>
        <w:pStyle w:val="a4"/>
        <w:tabs>
          <w:tab w:val="left" w:pos="851"/>
          <w:tab w:val="left" w:pos="8931"/>
        </w:tabs>
        <w:ind w:firstLine="567"/>
        <w:jc w:val="both"/>
        <w:rPr>
          <w:rFonts w:ascii="Times New Roman" w:hAnsi="Times New Roman"/>
          <w:color w:val="000000" w:themeColor="text1"/>
          <w:sz w:val="28"/>
          <w:szCs w:val="28"/>
        </w:rPr>
      </w:pPr>
    </w:p>
    <w:p w14:paraId="456F2288" w14:textId="07767AE0" w:rsidR="00CE555D" w:rsidRPr="00CE555D" w:rsidRDefault="00CE555D" w:rsidP="000207CB">
      <w:pPr>
        <w:spacing w:after="0" w:line="240" w:lineRule="auto"/>
        <w:ind w:firstLine="567"/>
        <w:jc w:val="both"/>
        <w:rPr>
          <w:color w:val="000000" w:themeColor="text1"/>
          <w:szCs w:val="28"/>
        </w:rPr>
      </w:pPr>
      <w:r w:rsidRPr="00CE555D">
        <w:rPr>
          <w:color w:val="000000" w:themeColor="text1"/>
          <w:szCs w:val="28"/>
        </w:rPr>
        <w:t>За отчетный период состоялось 6 сессий Государственного Собрания Республики Марий Эл, на которых принято 37</w:t>
      </w:r>
      <w:r w:rsidRPr="00CE555D">
        <w:rPr>
          <w:szCs w:val="28"/>
        </w:rPr>
        <w:t xml:space="preserve"> з</w:t>
      </w:r>
      <w:r w:rsidRPr="00CE555D">
        <w:rPr>
          <w:color w:val="000000" w:themeColor="text1"/>
          <w:szCs w:val="28"/>
        </w:rPr>
        <w:t>аконов Республики Марий Эл</w:t>
      </w:r>
      <w:r w:rsidR="006337F0">
        <w:rPr>
          <w:color w:val="000000" w:themeColor="text1"/>
          <w:szCs w:val="28"/>
        </w:rPr>
        <w:br/>
      </w:r>
      <w:r w:rsidRPr="00CE555D">
        <w:rPr>
          <w:color w:val="000000" w:themeColor="text1"/>
          <w:szCs w:val="28"/>
        </w:rPr>
        <w:t xml:space="preserve">и </w:t>
      </w:r>
      <w:r w:rsidRPr="00CE555D">
        <w:rPr>
          <w:szCs w:val="28"/>
        </w:rPr>
        <w:t>71 п</w:t>
      </w:r>
      <w:r w:rsidRPr="00CE555D">
        <w:rPr>
          <w:color w:val="000000" w:themeColor="text1"/>
          <w:szCs w:val="28"/>
        </w:rPr>
        <w:t>остановление Государственного Собрания Республики Марий Эл.</w:t>
      </w:r>
    </w:p>
    <w:p w14:paraId="538CA342" w14:textId="77777777" w:rsidR="00CE555D" w:rsidRPr="00CE555D" w:rsidRDefault="00CE555D" w:rsidP="000207CB">
      <w:pPr>
        <w:spacing w:after="0" w:line="240" w:lineRule="auto"/>
        <w:ind w:firstLine="567"/>
        <w:jc w:val="both"/>
        <w:rPr>
          <w:rFonts w:eastAsia="Times New Roman"/>
          <w:color w:val="000000" w:themeColor="text1"/>
          <w:szCs w:val="28"/>
          <w:lang w:eastAsia="ru-RU"/>
        </w:rPr>
      </w:pPr>
      <w:r w:rsidRPr="00CE555D">
        <w:rPr>
          <w:rFonts w:eastAsia="Times New Roman"/>
          <w:i/>
          <w:color w:val="000000" w:themeColor="text1"/>
          <w:szCs w:val="28"/>
          <w:lang w:eastAsia="ru-RU"/>
        </w:rPr>
        <w:t xml:space="preserve">25 февраля </w:t>
      </w:r>
      <w:r w:rsidRPr="00CE555D">
        <w:rPr>
          <w:rFonts w:eastAsia="Times New Roman"/>
          <w:color w:val="000000" w:themeColor="text1"/>
          <w:szCs w:val="28"/>
          <w:lang w:eastAsia="ru-RU"/>
        </w:rPr>
        <w:t>состоялась седьмая сессия Государственного Собрания Республики Марий Эл седьмого созыва.</w:t>
      </w:r>
    </w:p>
    <w:p w14:paraId="555FEB60" w14:textId="07FE76E2" w:rsidR="00CE555D" w:rsidRPr="00CE555D" w:rsidRDefault="00CE555D" w:rsidP="000207CB">
      <w:pPr>
        <w:spacing w:after="0" w:line="240" w:lineRule="auto"/>
        <w:ind w:firstLine="567"/>
        <w:jc w:val="both"/>
        <w:rPr>
          <w:rFonts w:eastAsia="Times New Roman"/>
          <w:color w:val="000000" w:themeColor="text1"/>
          <w:szCs w:val="28"/>
          <w:lang w:eastAsia="ru-RU"/>
        </w:rPr>
      </w:pPr>
      <w:r w:rsidRPr="00CE555D">
        <w:rPr>
          <w:rFonts w:eastAsia="Times New Roman"/>
          <w:color w:val="000000" w:themeColor="text1"/>
          <w:szCs w:val="28"/>
          <w:lang w:eastAsia="ru-RU"/>
        </w:rPr>
        <w:t>В соответствии с утвержденной повесткой дня седьмой сессии Государственного Собрания Республики Марий Эл рассмотрено 20 вопросов.</w:t>
      </w:r>
    </w:p>
    <w:p w14:paraId="5BD597E4" w14:textId="48237905" w:rsidR="00CE555D" w:rsidRPr="00CE555D" w:rsidRDefault="00CE555D" w:rsidP="000207CB">
      <w:pPr>
        <w:spacing w:after="0" w:line="240" w:lineRule="auto"/>
        <w:ind w:firstLine="567"/>
        <w:jc w:val="both"/>
        <w:rPr>
          <w:rFonts w:eastAsiaTheme="minorHAnsi"/>
        </w:rPr>
      </w:pPr>
      <w:r w:rsidRPr="00CE555D">
        <w:rPr>
          <w:rFonts w:eastAsia="Times New Roman"/>
          <w:color w:val="000000" w:themeColor="text1"/>
          <w:szCs w:val="28"/>
          <w:lang w:eastAsia="ru-RU"/>
        </w:rPr>
        <w:t xml:space="preserve">На сессии депутаты утвердили </w:t>
      </w:r>
      <w:r w:rsidRPr="00CE555D">
        <w:t>кандидатуру Рыбаковой Е.Н. для назначения на десятилетний срок полномочий на должность мирового судьи судебного участка № 32 Моркинского судебного района Республики Марий Эл.</w:t>
      </w:r>
    </w:p>
    <w:p w14:paraId="2C30F3C0" w14:textId="0D1B8A4E" w:rsidR="00CE555D" w:rsidRPr="00CE555D" w:rsidRDefault="00CE555D" w:rsidP="000207CB">
      <w:pPr>
        <w:pStyle w:val="a4"/>
        <w:ind w:firstLine="567"/>
        <w:jc w:val="both"/>
        <w:rPr>
          <w:rFonts w:ascii="Times New Roman" w:hAnsi="Times New Roman"/>
          <w:sz w:val="28"/>
          <w:szCs w:val="28"/>
        </w:rPr>
      </w:pPr>
      <w:r w:rsidRPr="00CE555D">
        <w:rPr>
          <w:rFonts w:ascii="Times New Roman" w:hAnsi="Times New Roman"/>
          <w:sz w:val="28"/>
          <w:szCs w:val="28"/>
        </w:rPr>
        <w:t xml:space="preserve">Законом Республики Марий Эл "О внесении изменений в Закон Республики </w:t>
      </w:r>
      <w:r w:rsidRPr="006337F0">
        <w:rPr>
          <w:rFonts w:ascii="Times New Roman" w:hAnsi="Times New Roman"/>
          <w:spacing w:val="-6"/>
          <w:sz w:val="28"/>
          <w:szCs w:val="28"/>
        </w:rPr>
        <w:t>Марий Эл "Об ограничении розничной продажи несовершеннолетним электронных</w:t>
      </w:r>
      <w:r w:rsidRPr="00CE555D">
        <w:rPr>
          <w:rFonts w:ascii="Times New Roman" w:hAnsi="Times New Roman"/>
          <w:sz w:val="28"/>
          <w:szCs w:val="28"/>
        </w:rPr>
        <w:t xml:space="preserve"> систем доставки никотина, жидкостей для электронных систем доставки никотина на территории Республики Марий Эл", запрещается продажа детям любых видов </w:t>
      </w:r>
      <w:proofErr w:type="spellStart"/>
      <w:r w:rsidRPr="00CE555D">
        <w:rPr>
          <w:rFonts w:ascii="Times New Roman" w:hAnsi="Times New Roman"/>
          <w:sz w:val="28"/>
          <w:szCs w:val="28"/>
        </w:rPr>
        <w:t>никотинсодержащей</w:t>
      </w:r>
      <w:proofErr w:type="spellEnd"/>
      <w:r w:rsidRPr="00CE555D">
        <w:rPr>
          <w:rFonts w:ascii="Times New Roman" w:hAnsi="Times New Roman"/>
          <w:sz w:val="28"/>
          <w:szCs w:val="28"/>
        </w:rPr>
        <w:t xml:space="preserve"> продукции, в</w:t>
      </w:r>
      <w:r w:rsidR="006337F0">
        <w:rPr>
          <w:rFonts w:ascii="Times New Roman" w:hAnsi="Times New Roman"/>
          <w:sz w:val="28"/>
          <w:szCs w:val="28"/>
        </w:rPr>
        <w:t xml:space="preserve"> </w:t>
      </w:r>
      <w:r w:rsidRPr="00CE555D">
        <w:rPr>
          <w:rFonts w:ascii="Times New Roman" w:hAnsi="Times New Roman"/>
          <w:sz w:val="28"/>
          <w:szCs w:val="28"/>
        </w:rPr>
        <w:t xml:space="preserve">том числе </w:t>
      </w:r>
      <w:proofErr w:type="spellStart"/>
      <w:r w:rsidRPr="00CE555D">
        <w:rPr>
          <w:rFonts w:ascii="Times New Roman" w:hAnsi="Times New Roman"/>
          <w:sz w:val="28"/>
          <w:szCs w:val="28"/>
        </w:rPr>
        <w:t>снюсов</w:t>
      </w:r>
      <w:proofErr w:type="spellEnd"/>
      <w:r w:rsidRPr="00CE555D">
        <w:rPr>
          <w:rFonts w:ascii="Times New Roman" w:hAnsi="Times New Roman"/>
          <w:sz w:val="28"/>
          <w:szCs w:val="28"/>
        </w:rPr>
        <w:t xml:space="preserve"> и их аналогов.</w:t>
      </w:r>
    </w:p>
    <w:p w14:paraId="6D03D222" w14:textId="717021F0" w:rsidR="00CE555D" w:rsidRPr="00CE555D" w:rsidRDefault="00CE555D" w:rsidP="000207CB">
      <w:pPr>
        <w:pStyle w:val="a4"/>
        <w:ind w:firstLine="567"/>
        <w:jc w:val="both"/>
        <w:rPr>
          <w:rFonts w:ascii="Times New Roman" w:hAnsi="Times New Roman"/>
          <w:sz w:val="28"/>
          <w:szCs w:val="28"/>
        </w:rPr>
      </w:pPr>
      <w:r w:rsidRPr="00CE555D">
        <w:rPr>
          <w:rFonts w:ascii="Times New Roman" w:hAnsi="Times New Roman"/>
          <w:sz w:val="28"/>
          <w:szCs w:val="28"/>
        </w:rPr>
        <w:t>В связи с этим в Законе Республики Марий Эл "Об административных правонарушениях в</w:t>
      </w:r>
      <w:r w:rsidR="006337F0">
        <w:rPr>
          <w:rFonts w:ascii="Times New Roman" w:hAnsi="Times New Roman"/>
          <w:sz w:val="28"/>
          <w:szCs w:val="28"/>
        </w:rPr>
        <w:t xml:space="preserve"> </w:t>
      </w:r>
      <w:r w:rsidRPr="00CE555D">
        <w:rPr>
          <w:rFonts w:ascii="Times New Roman" w:hAnsi="Times New Roman"/>
          <w:sz w:val="28"/>
          <w:szCs w:val="28"/>
        </w:rPr>
        <w:t xml:space="preserve">Республике Марий Эл" установлена административная </w:t>
      </w:r>
      <w:r w:rsidRPr="006337F0">
        <w:rPr>
          <w:rFonts w:ascii="Times New Roman" w:hAnsi="Times New Roman"/>
          <w:spacing w:val="-8"/>
          <w:sz w:val="28"/>
          <w:szCs w:val="28"/>
        </w:rPr>
        <w:t>ответственность за</w:t>
      </w:r>
      <w:r w:rsidR="006337F0" w:rsidRPr="006337F0">
        <w:rPr>
          <w:rFonts w:ascii="Times New Roman" w:hAnsi="Times New Roman"/>
          <w:spacing w:val="-8"/>
          <w:sz w:val="28"/>
          <w:szCs w:val="28"/>
        </w:rPr>
        <w:t xml:space="preserve"> </w:t>
      </w:r>
      <w:r w:rsidRPr="006337F0">
        <w:rPr>
          <w:rFonts w:ascii="Times New Roman" w:hAnsi="Times New Roman"/>
          <w:spacing w:val="-8"/>
          <w:sz w:val="28"/>
          <w:szCs w:val="28"/>
        </w:rPr>
        <w:t>нарушение запретов на розничную продажу несовершеннолетним</w:t>
      </w:r>
      <w:r w:rsidRPr="00CE555D">
        <w:rPr>
          <w:rFonts w:ascii="Times New Roman" w:hAnsi="Times New Roman"/>
          <w:sz w:val="28"/>
          <w:szCs w:val="28"/>
        </w:rPr>
        <w:t xml:space="preserve"> </w:t>
      </w:r>
      <w:proofErr w:type="spellStart"/>
      <w:r w:rsidRPr="00CE555D">
        <w:rPr>
          <w:rFonts w:ascii="Times New Roman" w:hAnsi="Times New Roman"/>
          <w:sz w:val="28"/>
          <w:szCs w:val="28"/>
        </w:rPr>
        <w:t>никотинсодержащей</w:t>
      </w:r>
      <w:proofErr w:type="spellEnd"/>
      <w:r w:rsidRPr="00CE555D">
        <w:rPr>
          <w:rFonts w:ascii="Times New Roman" w:hAnsi="Times New Roman"/>
          <w:sz w:val="28"/>
          <w:szCs w:val="28"/>
        </w:rPr>
        <w:t xml:space="preserve"> продукции. </w:t>
      </w:r>
    </w:p>
    <w:p w14:paraId="46A143D5" w14:textId="75D2E8A0" w:rsidR="00CE555D" w:rsidRPr="00CE555D" w:rsidRDefault="00CE555D" w:rsidP="000207CB">
      <w:pPr>
        <w:pStyle w:val="a4"/>
        <w:ind w:firstLine="567"/>
        <w:jc w:val="both"/>
        <w:rPr>
          <w:rFonts w:ascii="Times New Roman" w:hAnsi="Times New Roman"/>
          <w:sz w:val="28"/>
          <w:szCs w:val="28"/>
        </w:rPr>
      </w:pPr>
      <w:r w:rsidRPr="00CE555D">
        <w:rPr>
          <w:rFonts w:ascii="Times New Roman" w:hAnsi="Times New Roman"/>
          <w:sz w:val="28"/>
          <w:szCs w:val="28"/>
        </w:rPr>
        <w:t xml:space="preserve">Внесены изменения в Закон "О республиканском бюджете Республики Марий Эл на 2020 год и на плановый период 2021 и 2022 годов". </w:t>
      </w:r>
    </w:p>
    <w:p w14:paraId="33B4285B" w14:textId="349D05B4" w:rsidR="00CE555D" w:rsidRPr="006337F0" w:rsidRDefault="00CE555D" w:rsidP="000207CB">
      <w:pPr>
        <w:pStyle w:val="a4"/>
        <w:ind w:firstLine="567"/>
        <w:jc w:val="both"/>
        <w:rPr>
          <w:rFonts w:ascii="Times New Roman" w:hAnsi="Times New Roman"/>
          <w:sz w:val="28"/>
          <w:szCs w:val="28"/>
        </w:rPr>
      </w:pPr>
      <w:r w:rsidRPr="006337F0">
        <w:rPr>
          <w:rFonts w:ascii="Times New Roman" w:hAnsi="Times New Roman"/>
          <w:sz w:val="28"/>
          <w:szCs w:val="28"/>
        </w:rPr>
        <w:t>На приведение республиканского законодательства Республики Марий Эл</w:t>
      </w:r>
      <w:r w:rsidR="006337F0" w:rsidRPr="006337F0">
        <w:rPr>
          <w:rFonts w:ascii="Times New Roman" w:hAnsi="Times New Roman"/>
          <w:sz w:val="28"/>
          <w:szCs w:val="28"/>
        </w:rPr>
        <w:br/>
      </w:r>
      <w:r w:rsidRPr="006337F0">
        <w:rPr>
          <w:rFonts w:ascii="Times New Roman" w:hAnsi="Times New Roman"/>
          <w:sz w:val="28"/>
          <w:szCs w:val="28"/>
        </w:rPr>
        <w:t>в соответствии с федеральными законами направлены законы Республики</w:t>
      </w:r>
      <w:r w:rsidR="006337F0" w:rsidRPr="006337F0">
        <w:rPr>
          <w:rFonts w:ascii="Times New Roman" w:hAnsi="Times New Roman"/>
          <w:sz w:val="28"/>
          <w:szCs w:val="28"/>
        </w:rPr>
        <w:br/>
      </w:r>
      <w:r w:rsidRPr="006337F0">
        <w:rPr>
          <w:rFonts w:ascii="Times New Roman" w:hAnsi="Times New Roman"/>
          <w:sz w:val="28"/>
          <w:szCs w:val="28"/>
        </w:rPr>
        <w:t>Марий Эл:</w:t>
      </w:r>
    </w:p>
    <w:p w14:paraId="217D0D11" w14:textId="157046AE" w:rsidR="00CE555D" w:rsidRPr="006337F0" w:rsidRDefault="00CE555D" w:rsidP="000207CB">
      <w:pPr>
        <w:pStyle w:val="a4"/>
        <w:ind w:firstLine="567"/>
        <w:jc w:val="both"/>
        <w:rPr>
          <w:rFonts w:ascii="Times New Roman" w:hAnsi="Times New Roman"/>
          <w:spacing w:val="-4"/>
          <w:sz w:val="28"/>
          <w:szCs w:val="28"/>
        </w:rPr>
      </w:pPr>
      <w:r w:rsidRPr="00CE555D">
        <w:rPr>
          <w:rFonts w:ascii="Times New Roman" w:hAnsi="Times New Roman"/>
          <w:sz w:val="28"/>
          <w:szCs w:val="28"/>
        </w:rPr>
        <w:t>-</w:t>
      </w:r>
      <w:r w:rsidR="006337F0">
        <w:rPr>
          <w:rFonts w:ascii="Times New Roman" w:hAnsi="Times New Roman"/>
          <w:sz w:val="28"/>
          <w:szCs w:val="28"/>
        </w:rPr>
        <w:t> </w:t>
      </w:r>
      <w:r w:rsidRPr="00CE555D">
        <w:rPr>
          <w:rFonts w:ascii="Times New Roman" w:hAnsi="Times New Roman"/>
          <w:sz w:val="28"/>
          <w:szCs w:val="28"/>
        </w:rPr>
        <w:t>"О внесении изменения в</w:t>
      </w:r>
      <w:r w:rsidR="006337F0">
        <w:rPr>
          <w:rFonts w:ascii="Times New Roman" w:hAnsi="Times New Roman"/>
          <w:sz w:val="28"/>
          <w:szCs w:val="28"/>
        </w:rPr>
        <w:t xml:space="preserve"> </w:t>
      </w:r>
      <w:r w:rsidRPr="00CE555D">
        <w:rPr>
          <w:rFonts w:ascii="Times New Roman" w:hAnsi="Times New Roman"/>
          <w:sz w:val="28"/>
          <w:szCs w:val="28"/>
        </w:rPr>
        <w:t>статью 1.1 Закона Республики Марий Эл</w:t>
      </w:r>
      <w:r w:rsidR="006337F0">
        <w:rPr>
          <w:rFonts w:ascii="Times New Roman" w:hAnsi="Times New Roman"/>
          <w:sz w:val="28"/>
          <w:szCs w:val="28"/>
        </w:rPr>
        <w:br/>
      </w:r>
      <w:r w:rsidRPr="006337F0">
        <w:rPr>
          <w:rFonts w:ascii="Times New Roman" w:hAnsi="Times New Roman"/>
          <w:spacing w:val="-4"/>
          <w:sz w:val="28"/>
          <w:szCs w:val="28"/>
        </w:rPr>
        <w:t>"О регулировании отношений в</w:t>
      </w:r>
      <w:r w:rsidR="006337F0" w:rsidRPr="006337F0">
        <w:rPr>
          <w:rFonts w:ascii="Times New Roman" w:hAnsi="Times New Roman"/>
          <w:spacing w:val="-4"/>
          <w:sz w:val="28"/>
          <w:szCs w:val="28"/>
        </w:rPr>
        <w:t xml:space="preserve"> </w:t>
      </w:r>
      <w:r w:rsidRPr="006337F0">
        <w:rPr>
          <w:rFonts w:ascii="Times New Roman" w:hAnsi="Times New Roman"/>
          <w:spacing w:val="-4"/>
          <w:sz w:val="28"/>
          <w:szCs w:val="28"/>
        </w:rPr>
        <w:t>области налогов и сборов в Республике Марий</w:t>
      </w:r>
      <w:r w:rsidR="006337F0" w:rsidRPr="006337F0">
        <w:rPr>
          <w:rFonts w:ascii="Times New Roman" w:hAnsi="Times New Roman"/>
          <w:spacing w:val="-4"/>
          <w:sz w:val="28"/>
          <w:szCs w:val="28"/>
        </w:rPr>
        <w:t xml:space="preserve"> </w:t>
      </w:r>
      <w:r w:rsidRPr="006337F0">
        <w:rPr>
          <w:rFonts w:ascii="Times New Roman" w:hAnsi="Times New Roman"/>
          <w:spacing w:val="-4"/>
          <w:sz w:val="28"/>
          <w:szCs w:val="28"/>
        </w:rPr>
        <w:t>Эл";</w:t>
      </w:r>
    </w:p>
    <w:p w14:paraId="556B0F21" w14:textId="27D9CD1F" w:rsidR="00CE555D" w:rsidRPr="00CE555D" w:rsidRDefault="00CE555D" w:rsidP="000207CB">
      <w:pPr>
        <w:pStyle w:val="a4"/>
        <w:ind w:firstLine="567"/>
        <w:jc w:val="both"/>
        <w:rPr>
          <w:rFonts w:ascii="Times New Roman" w:hAnsi="Times New Roman"/>
          <w:sz w:val="28"/>
          <w:szCs w:val="28"/>
        </w:rPr>
      </w:pPr>
      <w:r w:rsidRPr="00CE555D">
        <w:rPr>
          <w:rFonts w:ascii="Times New Roman" w:hAnsi="Times New Roman"/>
          <w:sz w:val="28"/>
          <w:szCs w:val="28"/>
        </w:rPr>
        <w:t>-</w:t>
      </w:r>
      <w:r w:rsidR="006337F0">
        <w:rPr>
          <w:rFonts w:ascii="Times New Roman" w:hAnsi="Times New Roman"/>
          <w:sz w:val="28"/>
          <w:szCs w:val="28"/>
        </w:rPr>
        <w:t> </w:t>
      </w:r>
      <w:r w:rsidRPr="00CE555D">
        <w:rPr>
          <w:rFonts w:ascii="Times New Roman" w:hAnsi="Times New Roman"/>
          <w:sz w:val="28"/>
          <w:szCs w:val="28"/>
        </w:rPr>
        <w:t>"О внесении изменений в Закон Республики Марий Эл "Об образовании</w:t>
      </w:r>
      <w:r w:rsidR="006337F0">
        <w:rPr>
          <w:rFonts w:ascii="Times New Roman" w:hAnsi="Times New Roman"/>
          <w:sz w:val="28"/>
          <w:szCs w:val="28"/>
        </w:rPr>
        <w:br/>
      </w:r>
      <w:r w:rsidRPr="00CE555D">
        <w:rPr>
          <w:rFonts w:ascii="Times New Roman" w:hAnsi="Times New Roman"/>
          <w:sz w:val="28"/>
          <w:szCs w:val="28"/>
        </w:rPr>
        <w:t>в Республике Марий Эл".</w:t>
      </w:r>
    </w:p>
    <w:p w14:paraId="0730498C" w14:textId="3806D947" w:rsidR="00CE555D" w:rsidRDefault="00CE555D" w:rsidP="000207CB">
      <w:pPr>
        <w:pStyle w:val="a4"/>
        <w:ind w:firstLine="567"/>
        <w:jc w:val="both"/>
        <w:rPr>
          <w:rFonts w:ascii="Times New Roman" w:hAnsi="Times New Roman"/>
          <w:sz w:val="28"/>
          <w:szCs w:val="28"/>
        </w:rPr>
      </w:pPr>
      <w:r w:rsidRPr="006337F0">
        <w:rPr>
          <w:rFonts w:ascii="Times New Roman" w:hAnsi="Times New Roman"/>
          <w:spacing w:val="-4"/>
          <w:sz w:val="28"/>
          <w:szCs w:val="28"/>
        </w:rPr>
        <w:t>На совершенствование мер по противодействию коррупции направлен Закон</w:t>
      </w:r>
      <w:r w:rsidRPr="00CE555D">
        <w:rPr>
          <w:rFonts w:ascii="Times New Roman" w:hAnsi="Times New Roman"/>
          <w:sz w:val="28"/>
          <w:szCs w:val="28"/>
        </w:rPr>
        <w:t xml:space="preserve"> </w:t>
      </w:r>
      <w:r w:rsidRPr="006337F0">
        <w:rPr>
          <w:rFonts w:ascii="Times New Roman" w:hAnsi="Times New Roman"/>
          <w:spacing w:val="-4"/>
          <w:sz w:val="28"/>
          <w:szCs w:val="28"/>
        </w:rPr>
        <w:t>Республики Марий Эл "О внесении изменений в некоторые законодательные акты</w:t>
      </w:r>
      <w:r w:rsidRPr="00CE555D">
        <w:rPr>
          <w:rFonts w:ascii="Times New Roman" w:hAnsi="Times New Roman"/>
          <w:sz w:val="28"/>
          <w:szCs w:val="28"/>
        </w:rPr>
        <w:t xml:space="preserve"> </w:t>
      </w:r>
      <w:r w:rsidRPr="006337F0">
        <w:rPr>
          <w:rFonts w:ascii="Times New Roman" w:hAnsi="Times New Roman"/>
          <w:spacing w:val="-4"/>
          <w:sz w:val="28"/>
          <w:szCs w:val="28"/>
        </w:rPr>
        <w:t>Республики Марий Эл в области государственной гражданской и муниципальной</w:t>
      </w:r>
      <w:r w:rsidRPr="00CE555D">
        <w:rPr>
          <w:rFonts w:ascii="Times New Roman" w:hAnsi="Times New Roman"/>
          <w:sz w:val="28"/>
          <w:szCs w:val="28"/>
        </w:rPr>
        <w:t xml:space="preserve"> службы", которым  внесены изменения в законы в области государственной гражданской и</w:t>
      </w:r>
      <w:r w:rsidR="006337F0">
        <w:rPr>
          <w:rFonts w:ascii="Times New Roman" w:hAnsi="Times New Roman"/>
          <w:sz w:val="28"/>
          <w:szCs w:val="28"/>
        </w:rPr>
        <w:t xml:space="preserve"> </w:t>
      </w:r>
      <w:r w:rsidRPr="00CE555D">
        <w:rPr>
          <w:rFonts w:ascii="Times New Roman" w:hAnsi="Times New Roman"/>
          <w:sz w:val="28"/>
          <w:szCs w:val="28"/>
        </w:rPr>
        <w:t>муниципальной службы: в соответствующих законодательных актах уточнены положения, касающиеся случаев сохранения (несохранения) денежного содержания гражданскому служащему на период его отстранения</w:t>
      </w:r>
      <w:r w:rsidR="006337F0">
        <w:rPr>
          <w:rFonts w:ascii="Times New Roman" w:hAnsi="Times New Roman"/>
          <w:sz w:val="28"/>
          <w:szCs w:val="28"/>
        </w:rPr>
        <w:br/>
      </w:r>
      <w:r w:rsidRPr="00CE555D">
        <w:rPr>
          <w:rFonts w:ascii="Times New Roman" w:hAnsi="Times New Roman"/>
          <w:sz w:val="28"/>
          <w:szCs w:val="28"/>
        </w:rPr>
        <w:t>от</w:t>
      </w:r>
      <w:r w:rsidR="006337F0">
        <w:rPr>
          <w:rFonts w:ascii="Times New Roman" w:hAnsi="Times New Roman"/>
          <w:sz w:val="28"/>
          <w:szCs w:val="28"/>
        </w:rPr>
        <w:t xml:space="preserve"> </w:t>
      </w:r>
      <w:r w:rsidRPr="00CE555D">
        <w:rPr>
          <w:rFonts w:ascii="Times New Roman" w:hAnsi="Times New Roman"/>
          <w:sz w:val="28"/>
          <w:szCs w:val="28"/>
        </w:rPr>
        <w:t>замещаемой должности по</w:t>
      </w:r>
      <w:r w:rsidR="006337F0">
        <w:rPr>
          <w:rFonts w:ascii="Times New Roman" w:hAnsi="Times New Roman"/>
          <w:sz w:val="28"/>
          <w:szCs w:val="28"/>
        </w:rPr>
        <w:t xml:space="preserve"> </w:t>
      </w:r>
      <w:r w:rsidRPr="00CE555D">
        <w:rPr>
          <w:rFonts w:ascii="Times New Roman" w:hAnsi="Times New Roman"/>
          <w:sz w:val="28"/>
          <w:szCs w:val="28"/>
        </w:rPr>
        <w:t>различным основаниям; внесены корректировки</w:t>
      </w:r>
      <w:r w:rsidR="006337F0">
        <w:rPr>
          <w:rFonts w:ascii="Times New Roman" w:hAnsi="Times New Roman"/>
          <w:sz w:val="28"/>
          <w:szCs w:val="28"/>
        </w:rPr>
        <w:br/>
      </w:r>
      <w:r w:rsidRPr="00CE555D">
        <w:rPr>
          <w:rFonts w:ascii="Times New Roman" w:hAnsi="Times New Roman"/>
          <w:sz w:val="28"/>
          <w:szCs w:val="28"/>
        </w:rPr>
        <w:t>в порядок применения взысканий, предусмотренных для муниципальных служащих за</w:t>
      </w:r>
      <w:r w:rsidR="006337F0">
        <w:rPr>
          <w:rFonts w:ascii="Times New Roman" w:hAnsi="Times New Roman"/>
          <w:sz w:val="28"/>
          <w:szCs w:val="28"/>
        </w:rPr>
        <w:t xml:space="preserve"> </w:t>
      </w:r>
      <w:r w:rsidRPr="00CE555D">
        <w:rPr>
          <w:rFonts w:ascii="Times New Roman" w:hAnsi="Times New Roman"/>
          <w:sz w:val="28"/>
          <w:szCs w:val="28"/>
        </w:rPr>
        <w:t>нарушение правил представления сведений о доходах, расходах</w:t>
      </w:r>
      <w:r w:rsidR="006337F0">
        <w:rPr>
          <w:rFonts w:ascii="Times New Roman" w:hAnsi="Times New Roman"/>
          <w:sz w:val="28"/>
          <w:szCs w:val="28"/>
        </w:rPr>
        <w:br/>
      </w:r>
      <w:r w:rsidRPr="00CE555D">
        <w:rPr>
          <w:rFonts w:ascii="Times New Roman" w:hAnsi="Times New Roman"/>
          <w:sz w:val="28"/>
          <w:szCs w:val="28"/>
        </w:rPr>
        <w:t>и об имуществе, за</w:t>
      </w:r>
      <w:r w:rsidR="006337F0">
        <w:rPr>
          <w:rFonts w:ascii="Times New Roman" w:hAnsi="Times New Roman"/>
          <w:sz w:val="28"/>
          <w:szCs w:val="28"/>
        </w:rPr>
        <w:t xml:space="preserve"> </w:t>
      </w:r>
      <w:r w:rsidRPr="00CE555D">
        <w:rPr>
          <w:rFonts w:ascii="Times New Roman" w:hAnsi="Times New Roman"/>
          <w:sz w:val="28"/>
          <w:szCs w:val="28"/>
        </w:rPr>
        <w:t xml:space="preserve">непринятие мер по урегулированию конфликта интересов </w:t>
      </w:r>
      <w:r w:rsidRPr="00CE555D">
        <w:rPr>
          <w:rFonts w:ascii="Times New Roman" w:hAnsi="Times New Roman"/>
          <w:sz w:val="28"/>
          <w:szCs w:val="28"/>
        </w:rPr>
        <w:br/>
        <w:t>и за совершение дисциплинарных проступков.</w:t>
      </w:r>
    </w:p>
    <w:p w14:paraId="79CA4F42" w14:textId="77777777" w:rsidR="000207CB" w:rsidRPr="00CE555D" w:rsidRDefault="000207CB" w:rsidP="000207CB">
      <w:pPr>
        <w:pStyle w:val="a4"/>
        <w:ind w:firstLine="567"/>
        <w:jc w:val="both"/>
        <w:rPr>
          <w:rFonts w:ascii="Times New Roman" w:hAnsi="Times New Roman"/>
          <w:sz w:val="28"/>
          <w:szCs w:val="28"/>
        </w:rPr>
      </w:pPr>
    </w:p>
    <w:p w14:paraId="62822A31" w14:textId="1D7B330D" w:rsidR="00CE555D" w:rsidRPr="00CE555D" w:rsidRDefault="00CE555D" w:rsidP="00CA374C">
      <w:pPr>
        <w:pStyle w:val="a4"/>
        <w:spacing w:line="228" w:lineRule="auto"/>
        <w:ind w:firstLine="567"/>
        <w:jc w:val="both"/>
        <w:rPr>
          <w:rFonts w:ascii="Times New Roman" w:hAnsi="Times New Roman"/>
          <w:sz w:val="28"/>
          <w:szCs w:val="28"/>
        </w:rPr>
      </w:pPr>
      <w:r w:rsidRPr="006337F0">
        <w:rPr>
          <w:rFonts w:ascii="Times New Roman" w:hAnsi="Times New Roman"/>
          <w:spacing w:val="-8"/>
          <w:sz w:val="28"/>
          <w:szCs w:val="28"/>
        </w:rPr>
        <w:lastRenderedPageBreak/>
        <w:t>Законом Республики Марий Эл "О наделении органов местного самоуправления</w:t>
      </w:r>
      <w:r w:rsidRPr="00CE555D">
        <w:rPr>
          <w:rFonts w:ascii="Times New Roman" w:hAnsi="Times New Roman"/>
          <w:sz w:val="28"/>
          <w:szCs w:val="28"/>
        </w:rPr>
        <w:t xml:space="preserve"> в Республике Марий Эл государственными полномочиями по подготовке</w:t>
      </w:r>
      <w:r w:rsidR="006337F0">
        <w:rPr>
          <w:rFonts w:ascii="Times New Roman" w:hAnsi="Times New Roman"/>
          <w:sz w:val="28"/>
          <w:szCs w:val="28"/>
        </w:rPr>
        <w:br/>
      </w:r>
      <w:r w:rsidRPr="00CE555D">
        <w:rPr>
          <w:rFonts w:ascii="Times New Roman" w:hAnsi="Times New Roman"/>
          <w:sz w:val="28"/>
          <w:szCs w:val="28"/>
        </w:rPr>
        <w:t>и проведению Всероссийской переписи населения 2020 года" органы местного самоуправления наделены рядом государственных полномочий по подготовке</w:t>
      </w:r>
      <w:r w:rsidR="006337F0">
        <w:rPr>
          <w:rFonts w:ascii="Times New Roman" w:hAnsi="Times New Roman"/>
          <w:sz w:val="28"/>
          <w:szCs w:val="28"/>
        </w:rPr>
        <w:br/>
      </w:r>
      <w:r w:rsidRPr="00CE555D">
        <w:rPr>
          <w:rFonts w:ascii="Times New Roman" w:hAnsi="Times New Roman"/>
          <w:sz w:val="28"/>
          <w:szCs w:val="28"/>
        </w:rPr>
        <w:t xml:space="preserve">и проведению Всероссийской переписи населения 2020 года. В целях реализации </w:t>
      </w:r>
      <w:r w:rsidRPr="00CA374C">
        <w:rPr>
          <w:rFonts w:ascii="Times New Roman" w:hAnsi="Times New Roman"/>
          <w:spacing w:val="-6"/>
          <w:sz w:val="28"/>
          <w:szCs w:val="28"/>
        </w:rPr>
        <w:t>мероприятий общероссийского значения на местные власти возложены обязанности</w:t>
      </w:r>
      <w:r w:rsidRPr="00CE555D">
        <w:rPr>
          <w:rFonts w:ascii="Times New Roman" w:hAnsi="Times New Roman"/>
          <w:sz w:val="28"/>
          <w:szCs w:val="28"/>
        </w:rPr>
        <w:t xml:space="preserve"> </w:t>
      </w:r>
      <w:r w:rsidRPr="00CA374C">
        <w:rPr>
          <w:rFonts w:ascii="Times New Roman" w:hAnsi="Times New Roman"/>
          <w:spacing w:val="-4"/>
          <w:sz w:val="28"/>
          <w:szCs w:val="28"/>
        </w:rPr>
        <w:t>по</w:t>
      </w:r>
      <w:r w:rsidR="006337F0" w:rsidRPr="00CA374C">
        <w:rPr>
          <w:rFonts w:ascii="Times New Roman" w:hAnsi="Times New Roman"/>
          <w:spacing w:val="-4"/>
          <w:sz w:val="28"/>
          <w:szCs w:val="28"/>
        </w:rPr>
        <w:t xml:space="preserve"> </w:t>
      </w:r>
      <w:r w:rsidRPr="00CA374C">
        <w:rPr>
          <w:rFonts w:ascii="Times New Roman" w:hAnsi="Times New Roman"/>
          <w:spacing w:val="-4"/>
          <w:sz w:val="28"/>
          <w:szCs w:val="28"/>
        </w:rPr>
        <w:t>обеспечению помещениями, соответствующими установленным требованиям,</w:t>
      </w:r>
      <w:r w:rsidRPr="00CE555D">
        <w:rPr>
          <w:rFonts w:ascii="Times New Roman" w:hAnsi="Times New Roman"/>
          <w:sz w:val="28"/>
          <w:szCs w:val="28"/>
        </w:rPr>
        <w:t xml:space="preserve"> для обучения и работы переписчиков, а также для хранения переписных листов и иных документов; по</w:t>
      </w:r>
      <w:r w:rsidR="006337F0">
        <w:rPr>
          <w:rFonts w:ascii="Times New Roman" w:hAnsi="Times New Roman"/>
          <w:sz w:val="28"/>
          <w:szCs w:val="28"/>
        </w:rPr>
        <w:t xml:space="preserve"> </w:t>
      </w:r>
      <w:r w:rsidRPr="00CE555D">
        <w:rPr>
          <w:rFonts w:ascii="Times New Roman" w:hAnsi="Times New Roman"/>
          <w:sz w:val="28"/>
          <w:szCs w:val="28"/>
        </w:rPr>
        <w:t xml:space="preserve">предоставлению необходимых </w:t>
      </w:r>
      <w:r w:rsidRPr="006337F0">
        <w:rPr>
          <w:rFonts w:ascii="Times New Roman" w:hAnsi="Times New Roman"/>
          <w:spacing w:val="-4"/>
          <w:sz w:val="28"/>
          <w:szCs w:val="28"/>
        </w:rPr>
        <w:t>транспортных средств</w:t>
      </w:r>
      <w:r w:rsidR="00CA374C">
        <w:rPr>
          <w:rFonts w:ascii="Times New Roman" w:hAnsi="Times New Roman"/>
          <w:spacing w:val="-4"/>
          <w:sz w:val="28"/>
          <w:szCs w:val="28"/>
        </w:rPr>
        <w:br/>
      </w:r>
      <w:r w:rsidRPr="006337F0">
        <w:rPr>
          <w:rFonts w:ascii="Times New Roman" w:hAnsi="Times New Roman"/>
          <w:spacing w:val="-4"/>
          <w:sz w:val="28"/>
          <w:szCs w:val="28"/>
        </w:rPr>
        <w:t>и средств связи. Финансовое обеспечение государственных</w:t>
      </w:r>
      <w:r w:rsidRPr="00CE555D">
        <w:rPr>
          <w:rFonts w:ascii="Times New Roman" w:hAnsi="Times New Roman"/>
          <w:sz w:val="28"/>
          <w:szCs w:val="28"/>
        </w:rPr>
        <w:t xml:space="preserve"> полномочий будет осуществляться за счет субвенций из</w:t>
      </w:r>
      <w:r w:rsidR="00CA374C" w:rsidRPr="00CA374C">
        <w:rPr>
          <w:rFonts w:ascii="Times New Roman" w:hAnsi="Times New Roman"/>
          <w:sz w:val="28"/>
          <w:szCs w:val="28"/>
        </w:rPr>
        <w:t xml:space="preserve"> </w:t>
      </w:r>
      <w:r w:rsidRPr="00CE555D">
        <w:rPr>
          <w:rFonts w:ascii="Times New Roman" w:hAnsi="Times New Roman"/>
          <w:sz w:val="28"/>
          <w:szCs w:val="28"/>
        </w:rPr>
        <w:t>бюджета Республики Марий Эл, источником образования которых будет субвенция из федерального бюджета.</w:t>
      </w:r>
    </w:p>
    <w:p w14:paraId="36998BB1" w14:textId="32A010D3" w:rsidR="00CE555D" w:rsidRPr="00CE555D" w:rsidRDefault="00CE555D" w:rsidP="00CA374C">
      <w:pPr>
        <w:pStyle w:val="a4"/>
        <w:spacing w:line="228" w:lineRule="auto"/>
        <w:ind w:firstLine="567"/>
        <w:jc w:val="both"/>
        <w:rPr>
          <w:rFonts w:ascii="Times New Roman" w:hAnsi="Times New Roman"/>
          <w:sz w:val="28"/>
          <w:szCs w:val="28"/>
        </w:rPr>
      </w:pPr>
      <w:r w:rsidRPr="00CE555D">
        <w:rPr>
          <w:rFonts w:ascii="Times New Roman" w:hAnsi="Times New Roman"/>
          <w:sz w:val="28"/>
          <w:szCs w:val="28"/>
        </w:rPr>
        <w:t>Постановлением Государственного Собрания Республики Марий Эл</w:t>
      </w:r>
      <w:r w:rsidR="006337F0">
        <w:rPr>
          <w:rFonts w:ascii="Times New Roman" w:hAnsi="Times New Roman"/>
          <w:sz w:val="28"/>
          <w:szCs w:val="28"/>
        </w:rPr>
        <w:br/>
      </w:r>
      <w:r w:rsidRPr="00CE555D">
        <w:rPr>
          <w:rFonts w:ascii="Times New Roman" w:hAnsi="Times New Roman"/>
          <w:sz w:val="28"/>
          <w:szCs w:val="28"/>
        </w:rPr>
        <w:t>"О внесении изменений в Регламент Государственного Собрания Республики Марий Эл"</w:t>
      </w:r>
      <w:r w:rsidRPr="00CE555D">
        <w:t xml:space="preserve"> </w:t>
      </w:r>
      <w:r w:rsidRPr="00CE555D">
        <w:rPr>
          <w:rFonts w:ascii="Times New Roman" w:hAnsi="Times New Roman"/>
          <w:sz w:val="28"/>
          <w:szCs w:val="28"/>
        </w:rPr>
        <w:t>внесены изменения в Регламент Государственного Собрания Республики Марий Эл: документ дополнен главой, регламентирующей рассмотрение парламентом вопроса об обязательном публичном отчете Главы Республики 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скорректированы положения, касающиеся лиц, удостоенных звания Почетного Председателя Государственного Собрания.</w:t>
      </w:r>
    </w:p>
    <w:p w14:paraId="3B90E2BD" w14:textId="07967E38" w:rsidR="00CE555D" w:rsidRPr="00CE555D" w:rsidRDefault="00CE555D" w:rsidP="00CA374C">
      <w:pPr>
        <w:pStyle w:val="a4"/>
        <w:spacing w:line="228" w:lineRule="auto"/>
        <w:ind w:firstLine="567"/>
        <w:jc w:val="both"/>
        <w:rPr>
          <w:rFonts w:ascii="Times New Roman" w:hAnsi="Times New Roman"/>
          <w:sz w:val="28"/>
          <w:szCs w:val="28"/>
        </w:rPr>
      </w:pPr>
      <w:r w:rsidRPr="00CE555D">
        <w:rPr>
          <w:rFonts w:ascii="Times New Roman" w:hAnsi="Times New Roman"/>
          <w:sz w:val="28"/>
          <w:szCs w:val="28"/>
        </w:rPr>
        <w:t>Постановлением Государственного Собрания Республики Марий Эл</w:t>
      </w:r>
      <w:r w:rsidR="006337F0">
        <w:rPr>
          <w:rFonts w:ascii="Times New Roman" w:hAnsi="Times New Roman"/>
          <w:sz w:val="28"/>
          <w:szCs w:val="28"/>
        </w:rPr>
        <w:br/>
      </w:r>
      <w:r w:rsidRPr="00CE555D">
        <w:rPr>
          <w:rFonts w:ascii="Times New Roman" w:hAnsi="Times New Roman"/>
          <w:sz w:val="28"/>
          <w:szCs w:val="28"/>
        </w:rPr>
        <w:t xml:space="preserve">"О внесении изменений в некоторые постановления Государственного Собрания Республики Марий Эл" уточнено официальное наименование Аграрного комитета Государственного Собрания </w:t>
      </w:r>
      <w:r w:rsidR="006337F0">
        <w:rPr>
          <w:rFonts w:ascii="Times New Roman" w:hAnsi="Times New Roman"/>
          <w:sz w:val="28"/>
          <w:szCs w:val="28"/>
        </w:rPr>
        <w:t>–</w:t>
      </w:r>
      <w:r w:rsidRPr="00CE555D">
        <w:rPr>
          <w:rFonts w:ascii="Times New Roman" w:hAnsi="Times New Roman"/>
          <w:sz w:val="28"/>
          <w:szCs w:val="28"/>
        </w:rPr>
        <w:t xml:space="preserve"> Комитет Государственного Собрания Республики Марий Эл по развитию агропромышленного комплекса, экологии</w:t>
      </w:r>
      <w:r w:rsidR="006337F0">
        <w:rPr>
          <w:rFonts w:ascii="Times New Roman" w:hAnsi="Times New Roman"/>
          <w:sz w:val="28"/>
          <w:szCs w:val="28"/>
        </w:rPr>
        <w:br/>
      </w:r>
      <w:r w:rsidRPr="00CE555D">
        <w:rPr>
          <w:rFonts w:ascii="Times New Roman" w:hAnsi="Times New Roman"/>
          <w:sz w:val="28"/>
          <w:szCs w:val="28"/>
        </w:rPr>
        <w:t>и природопользованию.</w:t>
      </w:r>
    </w:p>
    <w:p w14:paraId="4057338B" w14:textId="6295A188" w:rsidR="00CE555D" w:rsidRPr="00CE555D" w:rsidRDefault="00CE555D" w:rsidP="00CA374C">
      <w:pPr>
        <w:pStyle w:val="a4"/>
        <w:spacing w:line="228" w:lineRule="auto"/>
        <w:ind w:firstLine="567"/>
        <w:jc w:val="both"/>
        <w:rPr>
          <w:rFonts w:ascii="Times New Roman" w:hAnsi="Times New Roman"/>
          <w:sz w:val="28"/>
          <w:szCs w:val="28"/>
        </w:rPr>
      </w:pPr>
      <w:r w:rsidRPr="006337F0">
        <w:rPr>
          <w:rFonts w:ascii="Times New Roman" w:hAnsi="Times New Roman"/>
          <w:spacing w:val="-2"/>
          <w:sz w:val="28"/>
          <w:szCs w:val="28"/>
        </w:rPr>
        <w:t>Поддержан проект федерального закона № 892401-7 "О</w:t>
      </w:r>
      <w:r w:rsidR="006337F0" w:rsidRPr="006337F0">
        <w:rPr>
          <w:rFonts w:ascii="Times New Roman" w:hAnsi="Times New Roman"/>
          <w:spacing w:val="-2"/>
          <w:sz w:val="28"/>
          <w:szCs w:val="28"/>
        </w:rPr>
        <w:t xml:space="preserve"> </w:t>
      </w:r>
      <w:r w:rsidRPr="006337F0">
        <w:rPr>
          <w:rFonts w:ascii="Times New Roman" w:hAnsi="Times New Roman"/>
          <w:spacing w:val="-2"/>
          <w:sz w:val="28"/>
          <w:szCs w:val="28"/>
        </w:rPr>
        <w:t>внесении изменений</w:t>
      </w:r>
      <w:r w:rsidRPr="00CE555D">
        <w:rPr>
          <w:rFonts w:ascii="Times New Roman" w:hAnsi="Times New Roman"/>
          <w:sz w:val="28"/>
          <w:szCs w:val="28"/>
        </w:rPr>
        <w:t xml:space="preserve"> в статью 121 Федерального закона "О</w:t>
      </w:r>
      <w:r w:rsidR="006337F0">
        <w:rPr>
          <w:rFonts w:ascii="Times New Roman" w:hAnsi="Times New Roman"/>
          <w:sz w:val="28"/>
          <w:szCs w:val="28"/>
        </w:rPr>
        <w:t xml:space="preserve"> </w:t>
      </w:r>
      <w:r w:rsidRPr="00CE555D">
        <w:rPr>
          <w:rFonts w:ascii="Times New Roman" w:hAnsi="Times New Roman"/>
          <w:sz w:val="28"/>
          <w:szCs w:val="28"/>
        </w:rPr>
        <w:t>противодействии коррупции".</w:t>
      </w:r>
    </w:p>
    <w:p w14:paraId="6C612EE4" w14:textId="635739A7" w:rsidR="00CE555D" w:rsidRPr="00CE555D" w:rsidRDefault="00CE555D" w:rsidP="00CA374C">
      <w:pPr>
        <w:pStyle w:val="a4"/>
        <w:spacing w:line="228" w:lineRule="auto"/>
        <w:ind w:firstLine="567"/>
        <w:jc w:val="both"/>
        <w:rPr>
          <w:rFonts w:ascii="Times New Roman" w:hAnsi="Times New Roman"/>
          <w:sz w:val="28"/>
          <w:szCs w:val="28"/>
        </w:rPr>
      </w:pPr>
      <w:r w:rsidRPr="00CE555D">
        <w:rPr>
          <w:rFonts w:ascii="Times New Roman" w:hAnsi="Times New Roman"/>
          <w:sz w:val="28"/>
          <w:szCs w:val="28"/>
        </w:rPr>
        <w:t>Принято Постановление Государственного Собрания Республики Марий Эл "О Докладе Государственного Собрания Республики Марий Эл</w:t>
      </w:r>
      <w:r w:rsidR="006337F0">
        <w:rPr>
          <w:rFonts w:ascii="Times New Roman" w:hAnsi="Times New Roman"/>
          <w:sz w:val="28"/>
          <w:szCs w:val="28"/>
        </w:rPr>
        <w:t xml:space="preserve"> </w:t>
      </w:r>
      <w:r w:rsidRPr="00CE555D">
        <w:rPr>
          <w:rFonts w:ascii="Times New Roman" w:hAnsi="Times New Roman"/>
          <w:sz w:val="28"/>
          <w:szCs w:val="28"/>
        </w:rPr>
        <w:t>"О состоянии законодательства Республики Марий Эл в 2019 году".</w:t>
      </w:r>
    </w:p>
    <w:p w14:paraId="6750C109" w14:textId="244B9E93" w:rsidR="00CE555D" w:rsidRPr="00CE555D" w:rsidRDefault="00CE555D" w:rsidP="00CA374C">
      <w:pPr>
        <w:pStyle w:val="a4"/>
        <w:spacing w:line="228" w:lineRule="auto"/>
        <w:ind w:firstLine="567"/>
        <w:jc w:val="both"/>
        <w:rPr>
          <w:rFonts w:ascii="Times New Roman" w:hAnsi="Times New Roman"/>
          <w:sz w:val="28"/>
          <w:szCs w:val="28"/>
        </w:rPr>
      </w:pPr>
      <w:r w:rsidRPr="00CE555D">
        <w:rPr>
          <w:rFonts w:ascii="Times New Roman" w:hAnsi="Times New Roman"/>
          <w:sz w:val="28"/>
          <w:szCs w:val="28"/>
        </w:rPr>
        <w:t>На сессии депутатам Государственного Собрания Республики Марий Эл представлены отчеты:</w:t>
      </w:r>
    </w:p>
    <w:p w14:paraId="200A58CD" w14:textId="3FA3EC45" w:rsidR="00CE555D" w:rsidRPr="00CE555D" w:rsidRDefault="00CE555D" w:rsidP="00CA374C">
      <w:pPr>
        <w:pStyle w:val="a4"/>
        <w:spacing w:line="228" w:lineRule="auto"/>
        <w:ind w:firstLine="567"/>
        <w:jc w:val="both"/>
        <w:rPr>
          <w:rFonts w:ascii="Times New Roman" w:hAnsi="Times New Roman"/>
          <w:sz w:val="28"/>
          <w:szCs w:val="28"/>
        </w:rPr>
      </w:pPr>
      <w:r w:rsidRPr="00CE555D">
        <w:rPr>
          <w:rFonts w:ascii="Times New Roman" w:hAnsi="Times New Roman"/>
          <w:sz w:val="28"/>
          <w:szCs w:val="28"/>
        </w:rPr>
        <w:t>-</w:t>
      </w:r>
      <w:r w:rsidR="006337F0">
        <w:rPr>
          <w:rFonts w:ascii="Times New Roman" w:hAnsi="Times New Roman"/>
          <w:sz w:val="28"/>
          <w:szCs w:val="28"/>
        </w:rPr>
        <w:t> </w:t>
      </w:r>
      <w:r w:rsidRPr="00CE555D">
        <w:rPr>
          <w:rFonts w:ascii="Times New Roman" w:hAnsi="Times New Roman"/>
          <w:sz w:val="28"/>
          <w:szCs w:val="28"/>
        </w:rPr>
        <w:t>Отчет временно исполняющего обязанности министра внутренних дел</w:t>
      </w:r>
      <w:r w:rsidR="006337F0">
        <w:rPr>
          <w:rFonts w:ascii="Times New Roman" w:hAnsi="Times New Roman"/>
          <w:sz w:val="28"/>
          <w:szCs w:val="28"/>
        </w:rPr>
        <w:br/>
      </w:r>
      <w:r w:rsidRPr="00CE555D">
        <w:rPr>
          <w:rFonts w:ascii="Times New Roman" w:hAnsi="Times New Roman"/>
          <w:sz w:val="28"/>
          <w:szCs w:val="28"/>
        </w:rPr>
        <w:t>по Республике Марий Эл о деятельности подчиненных органов внутренних дел за 2019 год. Временно исполняющий обязанности министра внутренних дел</w:t>
      </w:r>
      <w:r w:rsidR="006337F0">
        <w:rPr>
          <w:rFonts w:ascii="Times New Roman" w:hAnsi="Times New Roman"/>
          <w:sz w:val="28"/>
          <w:szCs w:val="28"/>
        </w:rPr>
        <w:br/>
      </w:r>
      <w:r w:rsidRPr="00CE555D">
        <w:rPr>
          <w:rFonts w:ascii="Times New Roman" w:hAnsi="Times New Roman"/>
          <w:sz w:val="28"/>
          <w:szCs w:val="28"/>
        </w:rPr>
        <w:t>по Республике Марий Эл Коновалов А.С. доложил о предпринимаемых Министерством внутренних дел по Республике Марий Эл дел мерах, направленных на сохранение стабильной криминогенной обстановки в регионе, на пресечение и профилактику преступлений и правонарушений.</w:t>
      </w:r>
    </w:p>
    <w:p w14:paraId="47FD84D7" w14:textId="37057341" w:rsidR="00CE555D" w:rsidRPr="00CE555D" w:rsidRDefault="00CE555D" w:rsidP="00CA374C">
      <w:pPr>
        <w:pStyle w:val="a4"/>
        <w:spacing w:line="228" w:lineRule="auto"/>
        <w:ind w:firstLine="567"/>
        <w:jc w:val="both"/>
        <w:rPr>
          <w:rFonts w:ascii="Times New Roman" w:hAnsi="Times New Roman"/>
          <w:sz w:val="28"/>
          <w:szCs w:val="28"/>
        </w:rPr>
      </w:pPr>
      <w:r w:rsidRPr="006337F0">
        <w:rPr>
          <w:rFonts w:ascii="Times New Roman" w:hAnsi="Times New Roman"/>
          <w:spacing w:val="-6"/>
          <w:sz w:val="28"/>
          <w:szCs w:val="28"/>
        </w:rPr>
        <w:t>-</w:t>
      </w:r>
      <w:r w:rsidR="006337F0" w:rsidRPr="006337F0">
        <w:rPr>
          <w:rFonts w:ascii="Times New Roman" w:hAnsi="Times New Roman"/>
          <w:spacing w:val="-6"/>
          <w:sz w:val="28"/>
          <w:szCs w:val="28"/>
          <w:lang w:val="en-US"/>
        </w:rPr>
        <w:t> </w:t>
      </w:r>
      <w:r w:rsidRPr="006337F0">
        <w:rPr>
          <w:rFonts w:ascii="Times New Roman" w:hAnsi="Times New Roman"/>
          <w:spacing w:val="-6"/>
          <w:sz w:val="28"/>
          <w:szCs w:val="28"/>
        </w:rPr>
        <w:t>Отчет о деятельности Государственной счетной палаты Республики Марий</w:t>
      </w:r>
      <w:r w:rsidR="006337F0" w:rsidRPr="006337F0">
        <w:rPr>
          <w:rFonts w:ascii="Times New Roman" w:hAnsi="Times New Roman"/>
          <w:spacing w:val="-6"/>
          <w:sz w:val="28"/>
          <w:szCs w:val="28"/>
        </w:rPr>
        <w:t xml:space="preserve"> </w:t>
      </w:r>
      <w:r w:rsidRPr="006337F0">
        <w:rPr>
          <w:rFonts w:ascii="Times New Roman" w:hAnsi="Times New Roman"/>
          <w:spacing w:val="-6"/>
          <w:sz w:val="28"/>
          <w:szCs w:val="28"/>
        </w:rPr>
        <w:t xml:space="preserve">Эл </w:t>
      </w:r>
      <w:r w:rsidRPr="00CE555D">
        <w:rPr>
          <w:rFonts w:ascii="Times New Roman" w:hAnsi="Times New Roman"/>
          <w:sz w:val="28"/>
          <w:szCs w:val="28"/>
        </w:rPr>
        <w:t xml:space="preserve">в 2019 году. Председатель Государственной счетной палаты Марий Эл </w:t>
      </w:r>
      <w:proofErr w:type="spellStart"/>
      <w:r w:rsidRPr="00CE555D">
        <w:rPr>
          <w:rFonts w:ascii="Times New Roman" w:hAnsi="Times New Roman"/>
          <w:sz w:val="28"/>
          <w:szCs w:val="28"/>
        </w:rPr>
        <w:t>Каргальский</w:t>
      </w:r>
      <w:proofErr w:type="spellEnd"/>
      <w:r w:rsidR="006337F0" w:rsidRPr="006337F0">
        <w:rPr>
          <w:rFonts w:ascii="Times New Roman" w:hAnsi="Times New Roman"/>
          <w:sz w:val="28"/>
          <w:szCs w:val="28"/>
        </w:rPr>
        <w:t xml:space="preserve"> </w:t>
      </w:r>
      <w:r w:rsidRPr="00CE555D">
        <w:rPr>
          <w:rFonts w:ascii="Times New Roman" w:hAnsi="Times New Roman"/>
          <w:sz w:val="28"/>
          <w:szCs w:val="28"/>
        </w:rPr>
        <w:t>С.Ф. доложил об основных итогах работы аудиторов и</w:t>
      </w:r>
      <w:r w:rsidR="006337F0" w:rsidRPr="006337F0">
        <w:rPr>
          <w:rFonts w:ascii="Times New Roman" w:hAnsi="Times New Roman"/>
          <w:sz w:val="28"/>
          <w:szCs w:val="28"/>
        </w:rPr>
        <w:t xml:space="preserve"> </w:t>
      </w:r>
      <w:r w:rsidRPr="00CE555D">
        <w:rPr>
          <w:rFonts w:ascii="Times New Roman" w:hAnsi="Times New Roman"/>
          <w:sz w:val="28"/>
          <w:szCs w:val="28"/>
        </w:rPr>
        <w:t>результатах проверок, проведенных в рамках полномочий контрольного органа, обозначил первоочередные задачи Государственной счетной палаты Республики Марий Эл на 2020 год.</w:t>
      </w:r>
    </w:p>
    <w:p w14:paraId="63DE1A2C" w14:textId="24BD0BF3" w:rsidR="00CE555D" w:rsidRPr="00CE555D" w:rsidRDefault="00CE555D" w:rsidP="006337F0">
      <w:pPr>
        <w:pStyle w:val="a4"/>
        <w:ind w:firstLine="567"/>
        <w:jc w:val="both"/>
        <w:rPr>
          <w:rFonts w:ascii="Times New Roman" w:hAnsi="Times New Roman"/>
          <w:sz w:val="28"/>
          <w:szCs w:val="28"/>
        </w:rPr>
      </w:pPr>
      <w:r w:rsidRPr="006337F0">
        <w:rPr>
          <w:rFonts w:ascii="Times New Roman" w:hAnsi="Times New Roman"/>
          <w:spacing w:val="-4"/>
          <w:sz w:val="28"/>
          <w:szCs w:val="28"/>
        </w:rPr>
        <w:lastRenderedPageBreak/>
        <w:t>-</w:t>
      </w:r>
      <w:r w:rsidR="006337F0" w:rsidRPr="006337F0">
        <w:rPr>
          <w:rFonts w:ascii="Times New Roman" w:hAnsi="Times New Roman"/>
          <w:spacing w:val="-4"/>
          <w:sz w:val="28"/>
          <w:szCs w:val="28"/>
          <w:lang w:val="en-US"/>
        </w:rPr>
        <w:t> </w:t>
      </w:r>
      <w:r w:rsidRPr="006337F0">
        <w:rPr>
          <w:rFonts w:ascii="Times New Roman" w:hAnsi="Times New Roman"/>
          <w:spacing w:val="-4"/>
          <w:sz w:val="28"/>
          <w:szCs w:val="28"/>
        </w:rPr>
        <w:t>Доклад "О деятельности Государственного Собрания Республики Марий Эл</w:t>
      </w:r>
      <w:r w:rsidRPr="00CE555D">
        <w:rPr>
          <w:rFonts w:ascii="Times New Roman" w:hAnsi="Times New Roman"/>
          <w:sz w:val="28"/>
          <w:szCs w:val="28"/>
        </w:rPr>
        <w:t xml:space="preserve"> </w:t>
      </w:r>
      <w:r w:rsidRPr="006337F0">
        <w:rPr>
          <w:rFonts w:ascii="Times New Roman" w:hAnsi="Times New Roman"/>
          <w:spacing w:val="-4"/>
          <w:sz w:val="28"/>
          <w:szCs w:val="28"/>
        </w:rPr>
        <w:t>седьмого созыва за октябрь – декабрь 2019</w:t>
      </w:r>
      <w:r w:rsidR="006337F0" w:rsidRPr="006337F0">
        <w:rPr>
          <w:rFonts w:ascii="Times New Roman" w:hAnsi="Times New Roman"/>
          <w:spacing w:val="-4"/>
          <w:sz w:val="28"/>
          <w:szCs w:val="28"/>
        </w:rPr>
        <w:t xml:space="preserve"> </w:t>
      </w:r>
      <w:r w:rsidRPr="006337F0">
        <w:rPr>
          <w:rFonts w:ascii="Times New Roman" w:hAnsi="Times New Roman"/>
          <w:spacing w:val="-4"/>
          <w:sz w:val="28"/>
          <w:szCs w:val="28"/>
        </w:rPr>
        <w:t>года". Председатель Государственного</w:t>
      </w:r>
      <w:r w:rsidRPr="00CE555D">
        <w:rPr>
          <w:rFonts w:ascii="Times New Roman" w:hAnsi="Times New Roman"/>
          <w:sz w:val="28"/>
          <w:szCs w:val="28"/>
        </w:rPr>
        <w:t xml:space="preserve"> Собрания Смирнов А.В. подвел итоги деятельности законодательного органа</w:t>
      </w:r>
      <w:r w:rsidR="006337F0">
        <w:rPr>
          <w:rFonts w:ascii="Times New Roman" w:hAnsi="Times New Roman"/>
          <w:sz w:val="28"/>
          <w:szCs w:val="28"/>
        </w:rPr>
        <w:br/>
      </w:r>
      <w:r w:rsidRPr="006337F0">
        <w:rPr>
          <w:rFonts w:ascii="Times New Roman" w:hAnsi="Times New Roman"/>
          <w:spacing w:val="-6"/>
          <w:sz w:val="28"/>
          <w:szCs w:val="28"/>
        </w:rPr>
        <w:t xml:space="preserve">за октябрь </w:t>
      </w:r>
      <w:r w:rsidR="006337F0" w:rsidRPr="006337F0">
        <w:rPr>
          <w:rFonts w:ascii="Times New Roman" w:hAnsi="Times New Roman"/>
          <w:spacing w:val="-6"/>
          <w:sz w:val="28"/>
          <w:szCs w:val="28"/>
        </w:rPr>
        <w:t>–</w:t>
      </w:r>
      <w:r w:rsidRPr="006337F0">
        <w:rPr>
          <w:rFonts w:ascii="Times New Roman" w:hAnsi="Times New Roman"/>
          <w:spacing w:val="-6"/>
          <w:sz w:val="28"/>
          <w:szCs w:val="28"/>
        </w:rPr>
        <w:t xml:space="preserve"> декабрь 2019 года и определил приоритетные направления деятельности</w:t>
      </w:r>
      <w:r w:rsidRPr="00CE555D">
        <w:rPr>
          <w:rFonts w:ascii="Times New Roman" w:hAnsi="Times New Roman"/>
          <w:sz w:val="28"/>
          <w:szCs w:val="28"/>
        </w:rPr>
        <w:t xml:space="preserve"> на предстоящий период.</w:t>
      </w:r>
    </w:p>
    <w:p w14:paraId="5A9F03AB" w14:textId="77777777"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i/>
          <w:color w:val="000000" w:themeColor="text1"/>
          <w:szCs w:val="28"/>
          <w:lang w:eastAsia="ru-RU"/>
        </w:rPr>
        <w:t xml:space="preserve">12 марта </w:t>
      </w:r>
      <w:r w:rsidRPr="00CE555D">
        <w:rPr>
          <w:rFonts w:eastAsia="Times New Roman"/>
          <w:color w:val="000000" w:themeColor="text1"/>
          <w:szCs w:val="28"/>
          <w:lang w:eastAsia="ru-RU"/>
        </w:rPr>
        <w:t>состоялась восьмая сессия Государственного Собрания Республики Марий Эл седьмого созыва.</w:t>
      </w:r>
    </w:p>
    <w:p w14:paraId="215C905D" w14:textId="1BA08553" w:rsidR="00CE555D" w:rsidRPr="00CE555D" w:rsidRDefault="00CE555D" w:rsidP="00CE555D">
      <w:pPr>
        <w:spacing w:after="0" w:line="240" w:lineRule="auto"/>
        <w:ind w:firstLine="567"/>
        <w:jc w:val="both"/>
        <w:rPr>
          <w:rFonts w:eastAsiaTheme="minorHAnsi"/>
        </w:rPr>
      </w:pPr>
      <w:r w:rsidRPr="00CE555D">
        <w:rPr>
          <w:rFonts w:eastAsia="Times New Roman"/>
          <w:color w:val="000000" w:themeColor="text1"/>
          <w:szCs w:val="28"/>
          <w:lang w:eastAsia="ru-RU"/>
        </w:rPr>
        <w:t xml:space="preserve">В соответствии с утвержденной повесткой дня восьмой сессии Государственного Собрания Республики Марий Эл рассмотрен и одобрен </w:t>
      </w:r>
      <w:r w:rsidRPr="00CE555D">
        <w:rPr>
          <w:rFonts w:eastAsia="Times New Roman"/>
          <w:color w:val="000000" w:themeColor="text1"/>
          <w:szCs w:val="28"/>
          <w:lang w:eastAsia="ru-RU"/>
        </w:rPr>
        <w:br/>
      </w:r>
      <w:r w:rsidRPr="00CE555D">
        <w:t>Закон Российской Федерации о поправке к</w:t>
      </w:r>
      <w:r w:rsidR="006337F0" w:rsidRPr="006337F0">
        <w:t xml:space="preserve"> </w:t>
      </w:r>
      <w:r w:rsidRPr="00CE555D">
        <w:t>Конституции Российской Федерации "О совершенствовании регулирования отдельных вопросов организации</w:t>
      </w:r>
      <w:r w:rsidR="006337F0">
        <w:br/>
      </w:r>
      <w:r w:rsidRPr="00CE555D">
        <w:t xml:space="preserve">и функционирования публичной власти". </w:t>
      </w:r>
    </w:p>
    <w:p w14:paraId="771B0012" w14:textId="77777777"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i/>
          <w:color w:val="000000" w:themeColor="text1"/>
          <w:szCs w:val="28"/>
          <w:lang w:eastAsia="ru-RU"/>
        </w:rPr>
        <w:t xml:space="preserve">9 апреля </w:t>
      </w:r>
      <w:r w:rsidRPr="00CE555D">
        <w:rPr>
          <w:rFonts w:eastAsia="Times New Roman"/>
          <w:color w:val="000000" w:themeColor="text1"/>
          <w:szCs w:val="28"/>
          <w:lang w:eastAsia="ru-RU"/>
        </w:rPr>
        <w:t>состоялась девятая сессия Государственного Собрания Республики Марий Эл седьмого созыва.</w:t>
      </w:r>
    </w:p>
    <w:p w14:paraId="61DEACE5" w14:textId="1C253C80" w:rsidR="00CE555D" w:rsidRPr="00CE555D" w:rsidRDefault="00CE555D" w:rsidP="00CE555D">
      <w:pPr>
        <w:spacing w:after="0" w:line="240" w:lineRule="auto"/>
        <w:ind w:firstLine="567"/>
        <w:jc w:val="both"/>
        <w:rPr>
          <w:rFonts w:eastAsiaTheme="minorHAnsi"/>
          <w:szCs w:val="28"/>
        </w:rPr>
      </w:pPr>
      <w:r w:rsidRPr="00CE555D">
        <w:rPr>
          <w:szCs w:val="28"/>
        </w:rPr>
        <w:t xml:space="preserve">В соответствии с </w:t>
      </w:r>
      <w:r w:rsidRPr="00CE555D">
        <w:rPr>
          <w:rFonts w:eastAsia="Times New Roman"/>
          <w:color w:val="000000" w:themeColor="text1"/>
          <w:szCs w:val="28"/>
          <w:lang w:eastAsia="ru-RU"/>
        </w:rPr>
        <w:t xml:space="preserve">утвержденной повесткой дня десятой сессии Государственного Собрания Республики Марий Эл приняты </w:t>
      </w:r>
      <w:r w:rsidRPr="00CE555D">
        <w:rPr>
          <w:szCs w:val="28"/>
        </w:rPr>
        <w:t xml:space="preserve">изменения </w:t>
      </w:r>
      <w:r w:rsidRPr="00CE555D">
        <w:rPr>
          <w:szCs w:val="28"/>
        </w:rPr>
        <w:br/>
        <w:t>в Закон Республики Марий Эл "Об установлении дополнительных ограничений розничной продажи алкогольной продукции на территории Республики</w:t>
      </w:r>
      <w:r w:rsidR="006337F0">
        <w:rPr>
          <w:szCs w:val="28"/>
        </w:rPr>
        <w:br/>
      </w:r>
      <w:r w:rsidRPr="00CE555D">
        <w:rPr>
          <w:szCs w:val="28"/>
        </w:rPr>
        <w:t>Марий Эл".</w:t>
      </w:r>
    </w:p>
    <w:p w14:paraId="369BBEDC" w14:textId="0D2AD0AF"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Документ, внесенный в порядке законодательной инициативы Комитетом Государственного Собрания по законодательству, разработан в рамках мероприятий по борьбе с коронавирусом и должен помочь в обеспечении общественной безопасности на территории Республики Марий Эл.</w:t>
      </w:r>
    </w:p>
    <w:p w14:paraId="0FF5C675" w14:textId="77777777"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i/>
          <w:color w:val="000000" w:themeColor="text1"/>
          <w:szCs w:val="28"/>
          <w:lang w:eastAsia="ru-RU"/>
        </w:rPr>
        <w:t xml:space="preserve">9 июня </w:t>
      </w:r>
      <w:r w:rsidRPr="00CE555D">
        <w:rPr>
          <w:rFonts w:eastAsia="Times New Roman"/>
          <w:color w:val="000000" w:themeColor="text1"/>
          <w:szCs w:val="28"/>
          <w:lang w:eastAsia="ru-RU"/>
        </w:rPr>
        <w:t>состоялась десятая сессия Государственного Собрания Республики Марий Эл седьмого созыва.</w:t>
      </w:r>
    </w:p>
    <w:p w14:paraId="62CB2362" w14:textId="3E947DF3"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color w:val="000000" w:themeColor="text1"/>
          <w:szCs w:val="28"/>
          <w:lang w:eastAsia="ru-RU"/>
        </w:rPr>
        <w:t>В соответствии с утвержденной повесткой дня десятой сессии Государственного Собрания Республики Марий Эл рассмотрено 3 вопроса.</w:t>
      </w:r>
    </w:p>
    <w:p w14:paraId="26195F3D" w14:textId="61B0ABD7"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 xml:space="preserve">Внесены изменения в Закон "О республиканском бюджете Республики Марий Эл на 2020 год и на плановый период 2021 и 2022 годов". </w:t>
      </w:r>
    </w:p>
    <w:p w14:paraId="36676B92" w14:textId="51BD4BC5"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Законом "О внесении изменений в некоторые законодательные акты Республики Марий Эл" внесены изменения в законы Республики Марий Эл:</w:t>
      </w:r>
    </w:p>
    <w:p w14:paraId="389693A9" w14:textId="1B5DEE6F" w:rsidR="00CE555D" w:rsidRPr="00CE555D" w:rsidRDefault="00CE555D" w:rsidP="00CE555D">
      <w:pPr>
        <w:pStyle w:val="a4"/>
        <w:ind w:firstLine="567"/>
        <w:jc w:val="both"/>
        <w:rPr>
          <w:rFonts w:ascii="Times New Roman" w:hAnsi="Times New Roman"/>
          <w:sz w:val="28"/>
          <w:szCs w:val="28"/>
        </w:rPr>
      </w:pPr>
      <w:r w:rsidRPr="006337F0">
        <w:rPr>
          <w:rFonts w:ascii="Times New Roman" w:hAnsi="Times New Roman"/>
          <w:spacing w:val="-8"/>
          <w:sz w:val="28"/>
          <w:szCs w:val="28"/>
        </w:rPr>
        <w:t>-</w:t>
      </w:r>
      <w:r w:rsidR="006337F0" w:rsidRPr="006337F0">
        <w:rPr>
          <w:rFonts w:ascii="Times New Roman" w:hAnsi="Times New Roman"/>
          <w:spacing w:val="-8"/>
          <w:sz w:val="28"/>
          <w:szCs w:val="28"/>
          <w:lang w:val="en-US"/>
        </w:rPr>
        <w:t> </w:t>
      </w:r>
      <w:r w:rsidRPr="006337F0">
        <w:rPr>
          <w:rFonts w:ascii="Times New Roman" w:hAnsi="Times New Roman"/>
          <w:spacing w:val="-8"/>
          <w:sz w:val="28"/>
          <w:szCs w:val="28"/>
        </w:rPr>
        <w:t>"О защите прав граждан, чьи денежные средства привлечены для строительства</w:t>
      </w:r>
      <w:r w:rsidRPr="00CE555D">
        <w:rPr>
          <w:rFonts w:ascii="Times New Roman" w:hAnsi="Times New Roman"/>
          <w:sz w:val="28"/>
          <w:szCs w:val="28"/>
        </w:rPr>
        <w:t xml:space="preserve"> многоквартирных домов на территории Республики Марий Эл и чьи права нарушены", затрагивающий вопросы защиты прав "обманутых дольщиков", принят в целях приведения республиканского законодательства в соответствие</w:t>
      </w:r>
      <w:r w:rsidR="006337F0">
        <w:rPr>
          <w:rFonts w:ascii="Times New Roman" w:hAnsi="Times New Roman"/>
          <w:sz w:val="28"/>
          <w:szCs w:val="28"/>
        </w:rPr>
        <w:br/>
      </w:r>
      <w:r w:rsidRPr="00CE555D">
        <w:rPr>
          <w:rFonts w:ascii="Times New Roman" w:hAnsi="Times New Roman"/>
          <w:sz w:val="28"/>
          <w:szCs w:val="28"/>
        </w:rPr>
        <w:t>с федеральным;</w:t>
      </w:r>
    </w:p>
    <w:p w14:paraId="03AB8926" w14:textId="754FD4D1"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w:t>
      </w:r>
      <w:r w:rsidR="006337F0">
        <w:rPr>
          <w:rFonts w:ascii="Times New Roman" w:hAnsi="Times New Roman"/>
          <w:sz w:val="28"/>
          <w:szCs w:val="28"/>
          <w:lang w:val="en-US"/>
        </w:rPr>
        <w:t> </w:t>
      </w:r>
      <w:r w:rsidRPr="00CE555D">
        <w:rPr>
          <w:rFonts w:ascii="Times New Roman" w:hAnsi="Times New Roman"/>
          <w:sz w:val="28"/>
          <w:szCs w:val="28"/>
        </w:rPr>
        <w:t>"О регулировании земельных отношений в</w:t>
      </w:r>
      <w:r w:rsidR="006337F0" w:rsidRPr="006337F0">
        <w:rPr>
          <w:rFonts w:ascii="Times New Roman" w:hAnsi="Times New Roman"/>
          <w:sz w:val="28"/>
          <w:szCs w:val="28"/>
        </w:rPr>
        <w:t xml:space="preserve"> </w:t>
      </w:r>
      <w:r w:rsidRPr="00CE555D">
        <w:rPr>
          <w:rFonts w:ascii="Times New Roman" w:hAnsi="Times New Roman"/>
          <w:sz w:val="28"/>
          <w:szCs w:val="28"/>
        </w:rPr>
        <w:t xml:space="preserve">Республике Марий Эл", </w:t>
      </w:r>
      <w:r w:rsidRPr="006337F0">
        <w:rPr>
          <w:rFonts w:ascii="Times New Roman" w:hAnsi="Times New Roman"/>
          <w:spacing w:val="-6"/>
          <w:sz w:val="28"/>
          <w:szCs w:val="28"/>
        </w:rPr>
        <w:t>направленный на уточнение одного из критериев, которому должен соответствовать</w:t>
      </w:r>
      <w:r w:rsidRPr="00CE555D">
        <w:rPr>
          <w:rFonts w:ascii="Times New Roman" w:hAnsi="Times New Roman"/>
          <w:sz w:val="28"/>
          <w:szCs w:val="28"/>
        </w:rPr>
        <w:t xml:space="preserve"> инвестиционный проект, для реализации которого договор аренды земельного участка, находящегося в государственной или муниципальной собственности, заключается без проведения торгов.</w:t>
      </w:r>
    </w:p>
    <w:p w14:paraId="66B9269B" w14:textId="389395E0"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 xml:space="preserve">Внесены изменения в Закон Республики Марий Эл "О внесении изменений </w:t>
      </w:r>
      <w:r w:rsidRPr="006337F0">
        <w:rPr>
          <w:rFonts w:ascii="Times New Roman" w:hAnsi="Times New Roman"/>
          <w:spacing w:val="-4"/>
          <w:sz w:val="28"/>
          <w:szCs w:val="28"/>
        </w:rPr>
        <w:t>в Закон Республики Марий Эл "О бюджете территориального фонда обязательного</w:t>
      </w:r>
      <w:r w:rsidRPr="00CE555D">
        <w:rPr>
          <w:rFonts w:ascii="Times New Roman" w:hAnsi="Times New Roman"/>
          <w:sz w:val="28"/>
          <w:szCs w:val="28"/>
        </w:rPr>
        <w:t xml:space="preserve"> медицинского страхования Республики Марий Эл на</w:t>
      </w:r>
      <w:r w:rsidR="006337F0" w:rsidRPr="006337F0">
        <w:rPr>
          <w:rFonts w:ascii="Times New Roman" w:hAnsi="Times New Roman"/>
          <w:sz w:val="28"/>
          <w:szCs w:val="28"/>
        </w:rPr>
        <w:t xml:space="preserve"> </w:t>
      </w:r>
      <w:r w:rsidRPr="00CE555D">
        <w:rPr>
          <w:rFonts w:ascii="Times New Roman" w:hAnsi="Times New Roman"/>
          <w:sz w:val="28"/>
          <w:szCs w:val="28"/>
        </w:rPr>
        <w:t>2020 год и на плановый период 2021 и 2022 годов".</w:t>
      </w:r>
    </w:p>
    <w:p w14:paraId="680B042A" w14:textId="77777777"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i/>
          <w:color w:val="000000" w:themeColor="text1"/>
          <w:szCs w:val="28"/>
          <w:lang w:eastAsia="ru-RU"/>
        </w:rPr>
        <w:lastRenderedPageBreak/>
        <w:t xml:space="preserve">30 июля </w:t>
      </w:r>
      <w:r w:rsidRPr="00CE555D">
        <w:rPr>
          <w:rFonts w:eastAsia="Times New Roman"/>
          <w:color w:val="000000" w:themeColor="text1"/>
          <w:szCs w:val="28"/>
          <w:lang w:eastAsia="ru-RU"/>
        </w:rPr>
        <w:t>состоялась одиннадцатая сессия Государственного Собрания Республики Марий Эл седьмого созыва.</w:t>
      </w:r>
    </w:p>
    <w:p w14:paraId="09ABA2C4" w14:textId="10E98B9E"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color w:val="000000" w:themeColor="text1"/>
          <w:szCs w:val="28"/>
          <w:lang w:eastAsia="ru-RU"/>
        </w:rPr>
        <w:t>В соответствии с утвержденной повесткой дня одиннадцатой сессии Государственного Собрания Республики Марий Эл рассмотрено 24 вопроса.</w:t>
      </w:r>
    </w:p>
    <w:p w14:paraId="188FF513" w14:textId="7BC32DA5"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На сессии депутаты согласовали назначение Крылова С.И. на должность министра промышленности, экономического развития и торговли Республики Марий</w:t>
      </w:r>
      <w:r w:rsidR="006337F0" w:rsidRPr="006337F0">
        <w:rPr>
          <w:rFonts w:ascii="Times New Roman" w:hAnsi="Times New Roman"/>
          <w:sz w:val="28"/>
          <w:szCs w:val="28"/>
        </w:rPr>
        <w:t xml:space="preserve"> </w:t>
      </w:r>
      <w:r w:rsidRPr="00CE555D">
        <w:rPr>
          <w:rFonts w:ascii="Times New Roman" w:hAnsi="Times New Roman"/>
          <w:sz w:val="28"/>
          <w:szCs w:val="28"/>
        </w:rPr>
        <w:t>Эл.</w:t>
      </w:r>
    </w:p>
    <w:p w14:paraId="65B99265" w14:textId="09BB10AD"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 xml:space="preserve">Утвердили кандидатуру </w:t>
      </w:r>
      <w:proofErr w:type="spellStart"/>
      <w:r w:rsidRPr="00CE555D">
        <w:rPr>
          <w:rFonts w:ascii="Times New Roman" w:hAnsi="Times New Roman"/>
          <w:sz w:val="28"/>
          <w:szCs w:val="28"/>
        </w:rPr>
        <w:t>Камалиева</w:t>
      </w:r>
      <w:proofErr w:type="spellEnd"/>
      <w:r w:rsidRPr="00CE555D">
        <w:rPr>
          <w:rFonts w:ascii="Times New Roman" w:hAnsi="Times New Roman"/>
          <w:sz w:val="28"/>
          <w:szCs w:val="28"/>
        </w:rPr>
        <w:t xml:space="preserve"> А.Р. для назначения на трехлетний срок полномочий на должность мирового судьи судебного участка № 16 Волжского судебного района Республики Марий Эл.</w:t>
      </w:r>
    </w:p>
    <w:p w14:paraId="1B322B3F" w14:textId="77777777"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Утверждены отчеты об исполнении республиканского бюджета Республики Марий Эл и бюджета территориального фонда обязательного медицинского страхования Республики Марий Эл за 2019 год.</w:t>
      </w:r>
    </w:p>
    <w:p w14:paraId="6EB1E1B5" w14:textId="6165FF46"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На приведение республиканского законодательства Республики Марий Эл в соответствии с федеральными законами направлены законы Республики</w:t>
      </w:r>
      <w:r w:rsidR="006337F0">
        <w:rPr>
          <w:rFonts w:ascii="Times New Roman" w:hAnsi="Times New Roman"/>
          <w:sz w:val="28"/>
          <w:szCs w:val="28"/>
        </w:rPr>
        <w:br/>
      </w:r>
      <w:r w:rsidRPr="00CE555D">
        <w:rPr>
          <w:rFonts w:ascii="Times New Roman" w:hAnsi="Times New Roman"/>
          <w:sz w:val="28"/>
          <w:szCs w:val="28"/>
        </w:rPr>
        <w:t>Марий Эл:</w:t>
      </w:r>
    </w:p>
    <w:p w14:paraId="392CC415" w14:textId="43D0272D" w:rsidR="00CE555D" w:rsidRPr="00CE555D" w:rsidRDefault="00CE555D" w:rsidP="00CE555D">
      <w:pPr>
        <w:spacing w:after="0" w:line="240" w:lineRule="auto"/>
        <w:ind w:firstLine="567"/>
        <w:jc w:val="both"/>
      </w:pPr>
      <w:r w:rsidRPr="00CE555D">
        <w:t>-</w:t>
      </w:r>
      <w:r w:rsidR="006337F0">
        <w:rPr>
          <w:lang w:val="en-US"/>
        </w:rPr>
        <w:t> </w:t>
      </w:r>
      <w:r w:rsidRPr="00CE555D">
        <w:t>"О внесении изменений в некоторые законодательные акты Республики Марий Эл в области противодействия коррупции";</w:t>
      </w:r>
    </w:p>
    <w:p w14:paraId="056B1FB1" w14:textId="71BFB021" w:rsidR="00CE555D" w:rsidRPr="00CE555D" w:rsidRDefault="00CE555D" w:rsidP="00CE555D">
      <w:pPr>
        <w:spacing w:after="0" w:line="240" w:lineRule="auto"/>
        <w:ind w:firstLine="567"/>
        <w:jc w:val="both"/>
        <w:rPr>
          <w:szCs w:val="28"/>
        </w:rPr>
      </w:pPr>
      <w:r w:rsidRPr="00CE555D">
        <w:t>-</w:t>
      </w:r>
      <w:r w:rsidR="006337F0">
        <w:rPr>
          <w:lang w:val="en-US"/>
        </w:rPr>
        <w:t> </w:t>
      </w:r>
      <w:r w:rsidRPr="00CE555D">
        <w:t>"О внесении изменения в статью 27 Закона Республики Марий Эл</w:t>
      </w:r>
      <w:r w:rsidR="006337F0">
        <w:br/>
      </w:r>
      <w:r w:rsidRPr="00CE555D">
        <w:t>"О регулировании отношений в области государственной гражданской службы Республики Марий Эл";</w:t>
      </w:r>
    </w:p>
    <w:p w14:paraId="79AB7668" w14:textId="5B7CDC7F" w:rsidR="00CE555D" w:rsidRPr="00CE555D" w:rsidRDefault="00CE555D" w:rsidP="00CE555D">
      <w:pPr>
        <w:spacing w:after="0" w:line="240" w:lineRule="auto"/>
        <w:ind w:firstLine="567"/>
        <w:jc w:val="both"/>
        <w:rPr>
          <w:szCs w:val="28"/>
        </w:rPr>
      </w:pPr>
      <w:r w:rsidRPr="00CE555D">
        <w:t>-</w:t>
      </w:r>
      <w:r w:rsidR="006337F0">
        <w:rPr>
          <w:lang w:val="en-US"/>
        </w:rPr>
        <w:t> </w:t>
      </w:r>
      <w:r w:rsidRPr="00CE555D">
        <w:t>"О внесении изменений в некоторые законодательные акты Республики Марий Эл о выборах и референдумах";</w:t>
      </w:r>
    </w:p>
    <w:p w14:paraId="41EA5AF5" w14:textId="68222B1A" w:rsidR="00CE555D" w:rsidRPr="00CE555D" w:rsidRDefault="00CE555D" w:rsidP="00CE555D">
      <w:pPr>
        <w:spacing w:after="0" w:line="240" w:lineRule="auto"/>
        <w:ind w:firstLine="567"/>
        <w:jc w:val="both"/>
      </w:pPr>
      <w:r w:rsidRPr="00CE555D">
        <w:t>-</w:t>
      </w:r>
      <w:r w:rsidR="006337F0">
        <w:rPr>
          <w:lang w:val="en-US"/>
        </w:rPr>
        <w:t> </w:t>
      </w:r>
      <w:r w:rsidRPr="00CE555D">
        <w:t>"О внесении изменения в Закон Республики Марий Эл</w:t>
      </w:r>
      <w:r w:rsidR="006337F0" w:rsidRPr="006337F0">
        <w:t xml:space="preserve"> </w:t>
      </w:r>
      <w:r w:rsidRPr="00CE555D">
        <w:t>"О регулировании отдельных отношений, связанных с осуществлением местного самоуправления</w:t>
      </w:r>
      <w:r w:rsidR="006337F0">
        <w:br/>
      </w:r>
      <w:r w:rsidRPr="00CE555D">
        <w:t>в Республике Марий Эл";</w:t>
      </w:r>
    </w:p>
    <w:p w14:paraId="56B0477D" w14:textId="361E4A2F" w:rsidR="00CE555D" w:rsidRPr="00CE555D" w:rsidRDefault="00CE555D" w:rsidP="00CE555D">
      <w:pPr>
        <w:spacing w:after="0" w:line="240" w:lineRule="auto"/>
        <w:ind w:firstLine="567"/>
        <w:jc w:val="both"/>
        <w:rPr>
          <w:szCs w:val="28"/>
        </w:rPr>
      </w:pPr>
      <w:r w:rsidRPr="00CE555D">
        <w:t>-</w:t>
      </w:r>
      <w:r w:rsidR="006337F0">
        <w:rPr>
          <w:lang w:val="en-US"/>
        </w:rPr>
        <w:t> </w:t>
      </w:r>
      <w:r w:rsidRPr="00CE555D">
        <w:t>"О внесении изменений в отдельные законодательные акты Республики Марий Эл".</w:t>
      </w:r>
    </w:p>
    <w:p w14:paraId="43B3621F" w14:textId="45C41189" w:rsidR="00CE555D" w:rsidRPr="00CE555D" w:rsidRDefault="00CE555D" w:rsidP="00CE555D">
      <w:pPr>
        <w:spacing w:after="0" w:line="240" w:lineRule="auto"/>
        <w:ind w:firstLine="567"/>
        <w:jc w:val="both"/>
      </w:pPr>
      <w:r w:rsidRPr="00CE555D">
        <w:t>Депутатами принят Закон Республики Марий Эл "Об Уполномоченном</w:t>
      </w:r>
      <w:r w:rsidR="006337F0">
        <w:br/>
      </w:r>
      <w:r w:rsidRPr="00CE555D">
        <w:t>по правам человека в Республике Марий Эл". Закон разработан в связи</w:t>
      </w:r>
      <w:r w:rsidR="006337F0">
        <w:br/>
      </w:r>
      <w:r w:rsidRPr="00CE555D">
        <w:t>с</w:t>
      </w:r>
      <w:r w:rsidR="006337F0" w:rsidRPr="006337F0">
        <w:t xml:space="preserve"> </w:t>
      </w:r>
      <w:r w:rsidRPr="00CE555D">
        <w:t>вступлением в силу Федерального закона от 18 марта 2020 года № 48-ФЗ</w:t>
      </w:r>
      <w:r w:rsidR="006337F0">
        <w:br/>
      </w:r>
      <w:r w:rsidRPr="00CE555D">
        <w:t>"Об уполномоченных по правам человека в субъектах Российской Федерации"</w:t>
      </w:r>
      <w:r w:rsidR="006337F0">
        <w:br/>
      </w:r>
      <w:r w:rsidRPr="00CE555D">
        <w:t>и направлен на повышение эффективности и результативности работы Уполномоченного по правам человека в Республике Марий Эл по</w:t>
      </w:r>
      <w:r w:rsidR="006337F0" w:rsidRPr="006337F0">
        <w:t xml:space="preserve"> </w:t>
      </w:r>
      <w:r w:rsidRPr="00CE555D">
        <w:t>защите прав</w:t>
      </w:r>
      <w:r w:rsidR="006337F0">
        <w:br/>
      </w:r>
      <w:r w:rsidRPr="00CE555D">
        <w:t>и свобод граждан.</w:t>
      </w:r>
    </w:p>
    <w:p w14:paraId="53C825B0" w14:textId="2583160E" w:rsidR="00CE555D" w:rsidRPr="00CE555D" w:rsidRDefault="00CE555D" w:rsidP="00CE555D">
      <w:pPr>
        <w:pStyle w:val="a4"/>
        <w:ind w:firstLine="567"/>
        <w:jc w:val="both"/>
        <w:rPr>
          <w:rFonts w:ascii="Times New Roman" w:hAnsi="Times New Roman"/>
          <w:sz w:val="28"/>
          <w:szCs w:val="28"/>
        </w:rPr>
      </w:pPr>
      <w:r w:rsidRPr="00CE555D">
        <w:rPr>
          <w:rFonts w:ascii="Times New Roman" w:hAnsi="Times New Roman"/>
          <w:sz w:val="28"/>
          <w:szCs w:val="28"/>
        </w:rPr>
        <w:t>Законом Республики Марий Эл "О внесении изменений в отдельные законодательные акты Республики Марий Эл в области бюджетных правоотношений" уточняются и вводятся новые термины в части казначейского обслуживания и системы казначейских платежей; корректируется порядок перечисления из республиканского бюджета местным бюджетам межбюджетных трансфертов по фактической потребности; дополняются случаи внесения изменений в сводную бюджетную роспись без внесения изменений</w:t>
      </w:r>
      <w:r w:rsidR="00CA374C">
        <w:rPr>
          <w:rFonts w:ascii="Times New Roman" w:hAnsi="Times New Roman"/>
          <w:sz w:val="28"/>
          <w:szCs w:val="28"/>
        </w:rPr>
        <w:br/>
      </w:r>
      <w:r w:rsidRPr="00CE555D">
        <w:rPr>
          <w:rFonts w:ascii="Times New Roman" w:hAnsi="Times New Roman"/>
          <w:sz w:val="28"/>
          <w:szCs w:val="28"/>
        </w:rPr>
        <w:t>в закон о республиканском бюджете; уточняются бюджетные полномочия</w:t>
      </w:r>
      <w:r w:rsidR="00CA374C">
        <w:rPr>
          <w:rFonts w:ascii="Times New Roman" w:hAnsi="Times New Roman"/>
          <w:sz w:val="28"/>
          <w:szCs w:val="28"/>
        </w:rPr>
        <w:br/>
      </w:r>
      <w:r w:rsidRPr="00CE555D">
        <w:rPr>
          <w:rFonts w:ascii="Times New Roman" w:hAnsi="Times New Roman"/>
          <w:sz w:val="28"/>
          <w:szCs w:val="28"/>
        </w:rPr>
        <w:t>и полномочия Министерства финансов Республики Марий Эл по осуществлению внутреннего государственного финансового контроля.</w:t>
      </w:r>
    </w:p>
    <w:p w14:paraId="405AB664" w14:textId="77777777" w:rsidR="00CE555D" w:rsidRPr="00CE555D" w:rsidRDefault="00CE555D" w:rsidP="00652EA4">
      <w:pPr>
        <w:pStyle w:val="a4"/>
        <w:spacing w:line="223" w:lineRule="auto"/>
        <w:ind w:firstLine="567"/>
        <w:jc w:val="both"/>
        <w:rPr>
          <w:rFonts w:ascii="Times New Roman" w:hAnsi="Times New Roman"/>
          <w:sz w:val="28"/>
          <w:szCs w:val="28"/>
        </w:rPr>
      </w:pPr>
      <w:r w:rsidRPr="00CE555D">
        <w:rPr>
          <w:rFonts w:ascii="Times New Roman" w:hAnsi="Times New Roman"/>
          <w:sz w:val="28"/>
          <w:szCs w:val="28"/>
        </w:rPr>
        <w:lastRenderedPageBreak/>
        <w:t xml:space="preserve">Закон Республики Марий Эл "О регулировании отношений в области налогов и сборов в Республике Марий Эл" направлен поддержку субъектов </w:t>
      </w:r>
      <w:r w:rsidRPr="00CA374C">
        <w:rPr>
          <w:rFonts w:ascii="Times New Roman" w:hAnsi="Times New Roman"/>
          <w:spacing w:val="-6"/>
          <w:sz w:val="28"/>
          <w:szCs w:val="28"/>
        </w:rPr>
        <w:t>малого и среднего предпринимательства, пострадавших в условиях распространения</w:t>
      </w:r>
      <w:r w:rsidRPr="00CE555D">
        <w:rPr>
          <w:rFonts w:ascii="Times New Roman" w:hAnsi="Times New Roman"/>
          <w:sz w:val="28"/>
          <w:szCs w:val="28"/>
        </w:rPr>
        <w:t xml:space="preserve"> новой коронавирусной инфекции.</w:t>
      </w:r>
    </w:p>
    <w:p w14:paraId="7313F1EB" w14:textId="5C3D5909" w:rsidR="00CE555D" w:rsidRPr="00652EA4" w:rsidRDefault="00CE555D" w:rsidP="00652EA4">
      <w:pPr>
        <w:spacing w:after="0" w:line="223" w:lineRule="auto"/>
        <w:ind w:firstLine="567"/>
        <w:jc w:val="both"/>
      </w:pPr>
      <w:r w:rsidRPr="00CA374C">
        <w:rPr>
          <w:spacing w:val="-10"/>
        </w:rPr>
        <w:t>Закон Республики Марий Эл "Об образовании в Республике Марий Эл" направлен</w:t>
      </w:r>
      <w:r w:rsidRPr="00CE555D">
        <w:t xml:space="preserve"> на установление дополнительных мер социальной поддержки медицинских работников медицинских организаций первичного звена здравоохранения</w:t>
      </w:r>
      <w:r w:rsidR="00CA374C">
        <w:br/>
      </w:r>
      <w:r w:rsidRPr="00652EA4">
        <w:t>и скорой медицинской помощи. Детям медицинских работников предоставлено право первоочередного приема на обучение</w:t>
      </w:r>
      <w:r w:rsidR="00CA374C" w:rsidRPr="00652EA4">
        <w:t xml:space="preserve"> </w:t>
      </w:r>
      <w:r w:rsidRPr="00652EA4">
        <w:t>по основным образовательным программам дошкольного образования и начального общего образования</w:t>
      </w:r>
      <w:r w:rsidR="00652EA4">
        <w:br/>
      </w:r>
      <w:r w:rsidRPr="00652EA4">
        <w:t>в государственные образовательные организации Республики Марий Эл</w:t>
      </w:r>
      <w:r w:rsidR="00652EA4">
        <w:br/>
      </w:r>
      <w:r w:rsidRPr="00652EA4">
        <w:t>и муниципальные образовательные организации по</w:t>
      </w:r>
      <w:r w:rsidR="00CA374C" w:rsidRPr="00652EA4">
        <w:t xml:space="preserve"> </w:t>
      </w:r>
      <w:r w:rsidRPr="00652EA4">
        <w:t>месту их жительства.</w:t>
      </w:r>
    </w:p>
    <w:p w14:paraId="5F34AB2C" w14:textId="4273B84C" w:rsidR="00CE555D" w:rsidRPr="00CE555D" w:rsidRDefault="00CE555D" w:rsidP="00652EA4">
      <w:pPr>
        <w:spacing w:after="0" w:line="223" w:lineRule="auto"/>
        <w:ind w:firstLine="567"/>
        <w:jc w:val="both"/>
      </w:pPr>
      <w:r w:rsidRPr="00CE555D">
        <w:t>На реализацию поручения Президента Российской Федерации Путина</w:t>
      </w:r>
      <w:r w:rsidR="00CA374C" w:rsidRPr="00CA374C">
        <w:t xml:space="preserve"> </w:t>
      </w:r>
      <w:r w:rsidRPr="00CE555D">
        <w:t>В.В. направлен Закон Республики Марий Эл "О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w:t>
      </w:r>
      <w:r w:rsidR="00CA374C">
        <w:br/>
      </w:r>
      <w:r w:rsidRPr="00CE555D">
        <w:t>и муниципальных образовательных организаций бесплатным питанием".</w:t>
      </w:r>
    </w:p>
    <w:p w14:paraId="029798EB" w14:textId="6C7207BC" w:rsidR="00CE555D" w:rsidRPr="00CE555D" w:rsidRDefault="00CE555D" w:rsidP="00652EA4">
      <w:pPr>
        <w:spacing w:after="0" w:line="223" w:lineRule="auto"/>
        <w:ind w:firstLine="567"/>
        <w:jc w:val="both"/>
      </w:pPr>
      <w:r w:rsidRPr="00CE555D">
        <w:t>Законом Республики Марий Эл "О внесении изменений в некоторые законодательные акты Республики Марий Эл" внесены изменения в законы:</w:t>
      </w:r>
    </w:p>
    <w:p w14:paraId="0CD2325C" w14:textId="20B49941" w:rsidR="00CE555D" w:rsidRPr="00CE555D" w:rsidRDefault="00CE555D" w:rsidP="00652EA4">
      <w:pPr>
        <w:spacing w:after="0" w:line="223" w:lineRule="auto"/>
        <w:ind w:firstLine="567"/>
        <w:jc w:val="both"/>
      </w:pPr>
      <w:r w:rsidRPr="00CE555D">
        <w:t>-</w:t>
      </w:r>
      <w:r w:rsidR="00CA374C">
        <w:rPr>
          <w:lang w:val="en-US"/>
        </w:rPr>
        <w:t> </w:t>
      </w:r>
      <w:r w:rsidRPr="00CE555D">
        <w:t>"О межбюджетных отношениях в Республике Марий Эл";</w:t>
      </w:r>
    </w:p>
    <w:p w14:paraId="76E2B5BC" w14:textId="71486BD1" w:rsidR="00CE555D" w:rsidRPr="00CE555D" w:rsidRDefault="00CE555D" w:rsidP="00652EA4">
      <w:pPr>
        <w:spacing w:after="0" w:line="223" w:lineRule="auto"/>
        <w:ind w:firstLine="567"/>
        <w:jc w:val="both"/>
      </w:pPr>
      <w:r w:rsidRPr="00CE555D">
        <w:t>-</w:t>
      </w:r>
      <w:r w:rsidR="00CA374C">
        <w:rPr>
          <w:lang w:val="en-US"/>
        </w:rPr>
        <w:t> </w:t>
      </w:r>
      <w:r w:rsidRPr="00CE555D">
        <w:t>"Об образовании в Республике Марий Эл".</w:t>
      </w:r>
    </w:p>
    <w:p w14:paraId="7262D49C" w14:textId="025D2AB0" w:rsidR="00CE555D" w:rsidRPr="00CE555D" w:rsidRDefault="00CE555D" w:rsidP="00652EA4">
      <w:pPr>
        <w:spacing w:after="0" w:line="223" w:lineRule="auto"/>
        <w:ind w:firstLine="567"/>
        <w:jc w:val="both"/>
      </w:pPr>
      <w:r w:rsidRPr="00CE555D">
        <w:t>Законом Республики Марий Эл "О внесении изменений в отдельные законодательные акты Республики Марий Эл" внесены изменения в законы:</w:t>
      </w:r>
    </w:p>
    <w:p w14:paraId="5483682C" w14:textId="77777777" w:rsidR="00CE555D" w:rsidRPr="00CE555D" w:rsidRDefault="00CE555D" w:rsidP="00652EA4">
      <w:pPr>
        <w:spacing w:after="0" w:line="223" w:lineRule="auto"/>
        <w:ind w:firstLine="567"/>
        <w:jc w:val="both"/>
      </w:pPr>
      <w:r w:rsidRPr="00CE555D">
        <w:t>- "О промышленной политике в Республике Марий Эл";</w:t>
      </w:r>
    </w:p>
    <w:p w14:paraId="5040316E" w14:textId="4B3B5BDB" w:rsidR="00CE555D" w:rsidRPr="00CE555D" w:rsidRDefault="00CE555D" w:rsidP="00652EA4">
      <w:pPr>
        <w:spacing w:after="0" w:line="223" w:lineRule="auto"/>
        <w:ind w:firstLine="567"/>
        <w:jc w:val="both"/>
      </w:pPr>
      <w:r w:rsidRPr="00CE555D">
        <w:t>- "О регулировании отношений в области налогов и сборов в Республике Марий Эл".</w:t>
      </w:r>
    </w:p>
    <w:p w14:paraId="49B533CF" w14:textId="0D3788B4" w:rsidR="00CE555D" w:rsidRPr="00CE555D" w:rsidRDefault="00CE555D" w:rsidP="00652EA4">
      <w:pPr>
        <w:spacing w:after="0" w:line="223" w:lineRule="auto"/>
        <w:ind w:firstLine="567"/>
        <w:jc w:val="both"/>
        <w:rPr>
          <w:szCs w:val="28"/>
        </w:rPr>
      </w:pPr>
      <w:r w:rsidRPr="00CA374C">
        <w:rPr>
          <w:spacing w:val="-8"/>
          <w:szCs w:val="28"/>
        </w:rPr>
        <w:t>На сессии депутаты приняли новый Закон Республики Марий Эл "</w:t>
      </w:r>
      <w:r w:rsidRPr="00CA374C">
        <w:rPr>
          <w:spacing w:val="-8"/>
        </w:rPr>
        <w:t xml:space="preserve">Об отдельных </w:t>
      </w:r>
      <w:r w:rsidRPr="00CE555D">
        <w:t>вопросах в сфере туризма и туристской деятельности на территории Республики Марий Эл", определяющий</w:t>
      </w:r>
      <w:r w:rsidRPr="00CE555D">
        <w:rPr>
          <w:szCs w:val="28"/>
        </w:rPr>
        <w:t xml:space="preserve"> полномочия органов государственной власти Республики Марий Эл в сфере развития туризма в Республике Марий Эл.</w:t>
      </w:r>
    </w:p>
    <w:p w14:paraId="479166CA" w14:textId="54EE8857" w:rsidR="00CE555D" w:rsidRPr="00CE555D" w:rsidRDefault="00CE555D" w:rsidP="00652EA4">
      <w:pPr>
        <w:spacing w:after="0" w:line="223" w:lineRule="auto"/>
        <w:ind w:firstLine="567"/>
        <w:jc w:val="both"/>
      </w:pPr>
      <w:r w:rsidRPr="00CE555D">
        <w:t>Законом Республики Марий Эл "О внесении изменений в Закон Республики Марий Эл "О развитии малого и среднего предпринимательства в Республике Марий Эл" вносятся дополнения в части предусматривающей поддержку физических лиц, не являющихся индивидуальными предпринимателями</w:t>
      </w:r>
      <w:r w:rsidR="00CA374C">
        <w:br/>
      </w:r>
      <w:r w:rsidRPr="00CE555D">
        <w:t>и применяющих специальный налоговый режим "Налог на профессиональный доход". Устанавливается обязанность органов исполнительной власти Республики Марий Эл, оказывающих поддержку данной категории лиц.</w:t>
      </w:r>
    </w:p>
    <w:p w14:paraId="30211E03" w14:textId="64003534" w:rsidR="00CE555D" w:rsidRPr="00CE555D" w:rsidRDefault="00CE555D" w:rsidP="00652EA4">
      <w:pPr>
        <w:spacing w:after="0" w:line="223" w:lineRule="auto"/>
        <w:ind w:firstLine="567"/>
        <w:jc w:val="both"/>
      </w:pPr>
      <w:r w:rsidRPr="00CE555D">
        <w:t>Государственным Собранием Республики Марий Эл рассмотрена законодательная инициатива Собрания депутатов городского округа "Город Йошкар-Ола" и принят Закон Республики Марий Эл "О внесении изменений</w:t>
      </w:r>
      <w:r w:rsidR="00CA374C">
        <w:br/>
      </w:r>
      <w:r w:rsidRPr="00CE555D">
        <w:t>в Закон Республики Марий Эл "Об административных правонарушениях</w:t>
      </w:r>
      <w:r w:rsidR="00CA374C">
        <w:br/>
      </w:r>
      <w:r w:rsidRPr="00CE555D">
        <w:t>в Республике Марий Эл".</w:t>
      </w:r>
    </w:p>
    <w:p w14:paraId="01892FA3" w14:textId="5DC0EDAF" w:rsidR="00CE555D" w:rsidRPr="00CE555D" w:rsidRDefault="00CE555D" w:rsidP="00652EA4">
      <w:pPr>
        <w:spacing w:after="0" w:line="223" w:lineRule="auto"/>
        <w:ind w:firstLine="567"/>
        <w:jc w:val="both"/>
      </w:pPr>
      <w:r w:rsidRPr="00CA374C">
        <w:rPr>
          <w:spacing w:val="-8"/>
        </w:rPr>
        <w:t>Законодательная инициатива депутатов Государственного Собрания Республики</w:t>
      </w:r>
      <w:r w:rsidRPr="00CE555D">
        <w:t xml:space="preserve"> Марий Эл Мухина В.И., Козловой Н.Н., Кузьмина Е.П. о</w:t>
      </w:r>
      <w:r w:rsidR="00CA374C" w:rsidRPr="00CA374C">
        <w:t xml:space="preserve"> </w:t>
      </w:r>
      <w:r w:rsidRPr="00CE555D">
        <w:t>внесении изменений</w:t>
      </w:r>
      <w:r w:rsidR="00CA374C">
        <w:br/>
      </w:r>
      <w:r w:rsidRPr="00652EA4">
        <w:rPr>
          <w:spacing w:val="-4"/>
        </w:rPr>
        <w:t>в Регламент Государственного Собрания Республики Марий Эл также поддержана</w:t>
      </w:r>
      <w:r w:rsidRPr="00CE555D">
        <w:t xml:space="preserve"> депутатами, принято Постановление Государственного Собрания Республики Марий Эл "О внесении изменения в Регламент Государственного Собрания Республики Марий Эл". </w:t>
      </w:r>
    </w:p>
    <w:p w14:paraId="06F52BD4" w14:textId="4FACD33D" w:rsidR="00CE555D" w:rsidRPr="00CA374C" w:rsidRDefault="00CE555D" w:rsidP="00CE555D">
      <w:pPr>
        <w:pStyle w:val="a4"/>
        <w:ind w:firstLine="567"/>
        <w:jc w:val="both"/>
        <w:rPr>
          <w:rFonts w:ascii="Times New Roman" w:hAnsi="Times New Roman"/>
          <w:spacing w:val="-4"/>
          <w:sz w:val="28"/>
          <w:szCs w:val="28"/>
        </w:rPr>
      </w:pPr>
      <w:r w:rsidRPr="00CA374C">
        <w:rPr>
          <w:rFonts w:ascii="Times New Roman" w:hAnsi="Times New Roman"/>
          <w:spacing w:val="-4"/>
          <w:sz w:val="28"/>
          <w:szCs w:val="28"/>
        </w:rPr>
        <w:lastRenderedPageBreak/>
        <w:t>Приняты постановления Государственного Собрания Республики Марий Эл:</w:t>
      </w:r>
      <w:r w:rsidRPr="00CE555D">
        <w:rPr>
          <w:rFonts w:ascii="Times New Roman" w:hAnsi="Times New Roman"/>
          <w:sz w:val="28"/>
          <w:szCs w:val="28"/>
        </w:rPr>
        <w:t xml:space="preserve"> "О Докладе Уполномоченного по правам человека в Республике Марий Эл</w:t>
      </w:r>
      <w:r w:rsidR="00CA374C">
        <w:rPr>
          <w:rFonts w:ascii="Times New Roman" w:hAnsi="Times New Roman"/>
          <w:sz w:val="28"/>
          <w:szCs w:val="28"/>
        </w:rPr>
        <w:br/>
      </w:r>
      <w:r w:rsidRPr="00CA374C">
        <w:rPr>
          <w:rFonts w:ascii="Times New Roman" w:hAnsi="Times New Roman"/>
          <w:spacing w:val="-6"/>
          <w:sz w:val="28"/>
          <w:szCs w:val="28"/>
        </w:rPr>
        <w:t>за 2019 год" и "О досрочном прекращении полномочий депутата Государственного</w:t>
      </w:r>
      <w:r w:rsidRPr="00CE555D">
        <w:rPr>
          <w:rFonts w:ascii="Times New Roman" w:hAnsi="Times New Roman"/>
          <w:sz w:val="28"/>
          <w:szCs w:val="28"/>
        </w:rPr>
        <w:t xml:space="preserve"> </w:t>
      </w:r>
      <w:r w:rsidRPr="00CA374C">
        <w:rPr>
          <w:rFonts w:ascii="Times New Roman" w:hAnsi="Times New Roman"/>
          <w:spacing w:val="-4"/>
          <w:sz w:val="28"/>
          <w:szCs w:val="28"/>
        </w:rPr>
        <w:t>Собрания Республики Марий Эл седьмого созыва Калугина Андрея Дмитриевича".</w:t>
      </w:r>
    </w:p>
    <w:p w14:paraId="069F0C8F" w14:textId="52961442" w:rsidR="00CE555D" w:rsidRPr="00CE555D" w:rsidRDefault="00CE555D" w:rsidP="00CE555D">
      <w:pPr>
        <w:spacing w:after="0" w:line="240" w:lineRule="auto"/>
        <w:ind w:firstLine="567"/>
        <w:jc w:val="both"/>
      </w:pPr>
      <w:r w:rsidRPr="00CE555D">
        <w:t xml:space="preserve">Проект закона Республики Марий Эл "О внесении изменений в статью 20 </w:t>
      </w:r>
      <w:r w:rsidRPr="00CA374C">
        <w:rPr>
          <w:spacing w:val="-8"/>
        </w:rPr>
        <w:t>Закона Республики Марий Эл "О Государственном Собрании Республики Марий Эл"</w:t>
      </w:r>
      <w:r w:rsidRPr="00CE555D">
        <w:t xml:space="preserve"> (авторы – депутаты Государственного Собрания </w:t>
      </w:r>
      <w:proofErr w:type="spellStart"/>
      <w:r w:rsidRPr="00CE555D">
        <w:t>Замиховский</w:t>
      </w:r>
      <w:proofErr w:type="spellEnd"/>
      <w:r w:rsidRPr="00CE555D">
        <w:t xml:space="preserve"> А.М.</w:t>
      </w:r>
      <w:r w:rsidR="00CA374C">
        <w:br/>
      </w:r>
      <w:r w:rsidRPr="00CE555D">
        <w:t xml:space="preserve">и </w:t>
      </w:r>
      <w:proofErr w:type="spellStart"/>
      <w:r w:rsidRPr="00CE555D">
        <w:t>Мирбадалев</w:t>
      </w:r>
      <w:proofErr w:type="spellEnd"/>
      <w:r w:rsidRPr="00CE555D">
        <w:t xml:space="preserve"> А.А.) и проект постановления Государственного Собрания Республики Марий Эл "О</w:t>
      </w:r>
      <w:r w:rsidR="00652EA4">
        <w:t xml:space="preserve"> </w:t>
      </w:r>
      <w:r w:rsidRPr="00CE555D">
        <w:t xml:space="preserve">внесении изменений в Регламент Государственного Собрания Республики Марий Эл" (авторы – депутаты Глущенко Н.В., </w:t>
      </w:r>
      <w:proofErr w:type="spellStart"/>
      <w:r w:rsidRPr="00CE555D">
        <w:t>Заболотских</w:t>
      </w:r>
      <w:proofErr w:type="spellEnd"/>
      <w:r w:rsidRPr="00CE555D">
        <w:t xml:space="preserve"> А.В., </w:t>
      </w:r>
      <w:proofErr w:type="spellStart"/>
      <w:r w:rsidRPr="00CE555D">
        <w:t>Шайдуллин</w:t>
      </w:r>
      <w:proofErr w:type="spellEnd"/>
      <w:r w:rsidRPr="00CE555D">
        <w:t xml:space="preserve"> С.С.) – отклонены депутатами.</w:t>
      </w:r>
    </w:p>
    <w:p w14:paraId="1EB16CD5" w14:textId="77777777"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i/>
          <w:color w:val="000000" w:themeColor="text1"/>
          <w:szCs w:val="28"/>
          <w:lang w:eastAsia="ru-RU"/>
        </w:rPr>
        <w:t xml:space="preserve">10 сентября </w:t>
      </w:r>
      <w:r w:rsidRPr="00CE555D">
        <w:rPr>
          <w:rFonts w:eastAsia="Times New Roman"/>
          <w:color w:val="000000" w:themeColor="text1"/>
          <w:szCs w:val="28"/>
          <w:lang w:eastAsia="ru-RU"/>
        </w:rPr>
        <w:t>состоялась двенадцатая сессия Государственного Собрания Республики Марий Эл седьмого созыва.</w:t>
      </w:r>
    </w:p>
    <w:p w14:paraId="17A8DCEB" w14:textId="657051F5"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color w:val="000000" w:themeColor="text1"/>
          <w:szCs w:val="28"/>
          <w:lang w:eastAsia="ru-RU"/>
        </w:rPr>
        <w:t>В соответствии с утвержденной повесткой дня двенадцатой сессии Государственного Собрания Республики Марий Эл рассмотрено 8 вопросов.</w:t>
      </w:r>
    </w:p>
    <w:p w14:paraId="442FE1AD" w14:textId="10CCC190" w:rsidR="00CE555D" w:rsidRPr="00CE555D" w:rsidRDefault="00CE555D" w:rsidP="00CE555D">
      <w:pPr>
        <w:spacing w:after="0" w:line="240" w:lineRule="auto"/>
        <w:ind w:firstLine="567"/>
        <w:jc w:val="both"/>
        <w:rPr>
          <w:rFonts w:eastAsiaTheme="minorHAnsi"/>
        </w:rPr>
      </w:pPr>
      <w:r w:rsidRPr="00CE555D">
        <w:t>Закон Республики Марий Эл "О внесении изменения в статью 2.1 Закона Республики Марий Эл "Об установлении дополнительных ограничений розничной продажи алкогольной продукции на</w:t>
      </w:r>
      <w:r w:rsidR="00CA374C" w:rsidRPr="00CA374C">
        <w:t xml:space="preserve"> </w:t>
      </w:r>
      <w:r w:rsidRPr="00CE555D">
        <w:t>территории Республики</w:t>
      </w:r>
      <w:r w:rsidR="00CA374C">
        <w:br/>
      </w:r>
      <w:r w:rsidRPr="00CE555D">
        <w:t xml:space="preserve">Марий Эл" направлен на изменение временного периода, в который запрещена розничная продажа алкоголя: с 22 часов до 10 часов. </w:t>
      </w:r>
    </w:p>
    <w:p w14:paraId="7BF171D0" w14:textId="3A44F6AE" w:rsidR="00CE555D" w:rsidRPr="00CE555D" w:rsidRDefault="00CE555D" w:rsidP="00CE555D">
      <w:pPr>
        <w:spacing w:after="0" w:line="240" w:lineRule="auto"/>
        <w:ind w:firstLine="567"/>
        <w:jc w:val="both"/>
      </w:pPr>
      <w:r w:rsidRPr="00CA374C">
        <w:rPr>
          <w:spacing w:val="-4"/>
        </w:rPr>
        <w:t>Утверждены изменения в республиканский бюджет на 2020 год и на плановый</w:t>
      </w:r>
      <w:r w:rsidRPr="00CE555D">
        <w:t xml:space="preserve"> период 2021 и 2022 годов, которые предусматривают увеличение доходной</w:t>
      </w:r>
      <w:r w:rsidR="00CA374C">
        <w:br/>
      </w:r>
      <w:r w:rsidRPr="00CE555D">
        <w:t>и расходной частей бюджета и перераспределение средств по разделам</w:t>
      </w:r>
      <w:r w:rsidR="00CA374C">
        <w:br/>
      </w:r>
      <w:r w:rsidRPr="00CE555D">
        <w:t>и</w:t>
      </w:r>
      <w:r w:rsidR="00CA374C" w:rsidRPr="00CA374C">
        <w:t xml:space="preserve"> </w:t>
      </w:r>
      <w:r w:rsidRPr="00CE555D">
        <w:t>подразделам расходной части бюджета. Увеличены параметры доходной</w:t>
      </w:r>
      <w:r w:rsidR="00CA374C">
        <w:br/>
      </w:r>
      <w:r w:rsidRPr="00CE555D">
        <w:t>и расходной частей бюджета на</w:t>
      </w:r>
      <w:r w:rsidR="00CA374C" w:rsidRPr="00CA374C">
        <w:t xml:space="preserve"> </w:t>
      </w:r>
      <w:r w:rsidRPr="00CE555D">
        <w:t>последующие два года.</w:t>
      </w:r>
    </w:p>
    <w:p w14:paraId="78A8377D" w14:textId="3145EB31" w:rsidR="00CE555D" w:rsidRPr="00CE555D" w:rsidRDefault="00CE555D" w:rsidP="00CE555D">
      <w:pPr>
        <w:spacing w:after="0" w:line="240" w:lineRule="auto"/>
        <w:ind w:firstLine="567"/>
        <w:jc w:val="both"/>
      </w:pPr>
      <w:r w:rsidRPr="00CE555D">
        <w:t>На приведение республиканского законодательства в соответствии</w:t>
      </w:r>
      <w:r w:rsidR="00CA374C">
        <w:br/>
      </w:r>
      <w:r w:rsidRPr="00CE555D">
        <w:t>с федеральными законами направлен Закон Республики Марий Эл "О внесении изменений в некоторые законодательные акты Республики Марий Эл о выборах и референдумах".</w:t>
      </w:r>
    </w:p>
    <w:p w14:paraId="6865AB39" w14:textId="77777777" w:rsidR="00CE555D" w:rsidRPr="00CE555D" w:rsidRDefault="00CE555D" w:rsidP="00CE555D">
      <w:pPr>
        <w:spacing w:after="0" w:line="240" w:lineRule="auto"/>
        <w:ind w:firstLine="567"/>
        <w:jc w:val="both"/>
      </w:pPr>
      <w:r w:rsidRPr="00CE555D">
        <w:t>Законом Республики Марий Эл "Об установлении величины прожиточного минимума пенсионера в Республике Марий Эл на 2021 год" установлена величина прожиточного минимума пенсионера на 2021 год, которая составит 8561 рубль.</w:t>
      </w:r>
    </w:p>
    <w:p w14:paraId="1F668A71" w14:textId="3B0FB0DA" w:rsidR="00CE555D" w:rsidRPr="00CE555D" w:rsidRDefault="00CE555D" w:rsidP="00CE555D">
      <w:pPr>
        <w:spacing w:after="0" w:line="240" w:lineRule="auto"/>
        <w:ind w:firstLine="567"/>
        <w:jc w:val="both"/>
      </w:pPr>
      <w:r w:rsidRPr="00CE555D">
        <w:t>Законом Республики Марий Эл "О внесении изменений в Закон Республики Марий Эл "О регулировании отдельных отношений в сфере организации регулярных перевозок пассажиров и багажа автомобильным транспортом</w:t>
      </w:r>
      <w:r w:rsidR="00CA374C">
        <w:br/>
      </w:r>
      <w:r w:rsidRPr="00CE555D">
        <w:t xml:space="preserve">и городским наземным электрическим транспортом на территории Республики Марий Эл" вносятся изменения </w:t>
      </w:r>
      <w:r w:rsidR="00CA374C" w:rsidRPr="00CE555D">
        <w:t>связанные</w:t>
      </w:r>
      <w:r w:rsidRPr="00CE555D">
        <w:t xml:space="preserve"> с</w:t>
      </w:r>
      <w:r w:rsidR="00CA374C" w:rsidRPr="00CA374C">
        <w:t xml:space="preserve"> </w:t>
      </w:r>
      <w:r w:rsidRPr="00CE555D">
        <w:t xml:space="preserve">тем, что за юридическими лицами, </w:t>
      </w:r>
      <w:r w:rsidRPr="00CA374C">
        <w:rPr>
          <w:spacing w:val="-4"/>
        </w:rPr>
        <w:t>индивидуальными предпринимателями, осуществляющими регулярные перевозки</w:t>
      </w:r>
      <w:r w:rsidRPr="00CE555D">
        <w:t xml:space="preserve"> </w:t>
      </w:r>
      <w:r w:rsidRPr="00CA374C">
        <w:rPr>
          <w:spacing w:val="-4"/>
        </w:rPr>
        <w:t>по нерегулируемым тарифам, закреплена обязанность использовать оборудование</w:t>
      </w:r>
      <w:r w:rsidRPr="00CE555D">
        <w:t xml:space="preserve"> для безналичной оплаты проезда в транспортных средствах. Кроме того, расширен перечень обстоятельств, при наступлении которых уполномоченный орган исполнительной власти Республики Марий Эл и уполномоченный орган местного самоуправления вправе обращаться в суд с заявлением о прекращении действия свидетельства об осуществлении перевозок. </w:t>
      </w:r>
    </w:p>
    <w:p w14:paraId="3BD9D7A2" w14:textId="77777777" w:rsidR="00CE555D" w:rsidRPr="00CE555D" w:rsidRDefault="00CE555D" w:rsidP="00CE555D">
      <w:pPr>
        <w:spacing w:after="0" w:line="240" w:lineRule="auto"/>
        <w:ind w:firstLine="567"/>
        <w:jc w:val="both"/>
      </w:pPr>
      <w:r w:rsidRPr="00CE555D">
        <w:lastRenderedPageBreak/>
        <w:t xml:space="preserve">На уточнение мест, где возможна продажа алкоголя, направлен Закон Республики Марий Эл "О внесении изменения в Закон Республики Марий Эл </w:t>
      </w:r>
      <w:r w:rsidRPr="00CA374C">
        <w:rPr>
          <w:spacing w:val="-4"/>
        </w:rPr>
        <w:t>"Об установлении дополнительных ограничений розничной продажи алкогольной</w:t>
      </w:r>
      <w:r w:rsidRPr="00CE555D">
        <w:t xml:space="preserve"> продукции на территории Республики Марий Эл".</w:t>
      </w:r>
    </w:p>
    <w:p w14:paraId="2F323FBD" w14:textId="1D13DDD0" w:rsidR="00CE555D" w:rsidRPr="00CE555D" w:rsidRDefault="00CE555D" w:rsidP="00CE555D">
      <w:pPr>
        <w:spacing w:after="0" w:line="240" w:lineRule="auto"/>
        <w:ind w:firstLine="567"/>
        <w:jc w:val="both"/>
      </w:pPr>
      <w:r w:rsidRPr="00CE555D">
        <w:t>Законом Республики Марий Эл "О внесении изменений в Закон Республики Марий Эл "О защите населения и территории Республики Марий</w:t>
      </w:r>
      <w:r w:rsidR="00CA374C" w:rsidRPr="00CA374C">
        <w:t xml:space="preserve"> </w:t>
      </w:r>
      <w:r w:rsidRPr="00CE555D">
        <w:t>Эл</w:t>
      </w:r>
      <w:r w:rsidR="00CA374C">
        <w:br/>
      </w:r>
      <w:r w:rsidRPr="00CE555D">
        <w:t>от чрезвычайных ситуаций природного и техногенного характера" уточняется перечень полномочий Главы Республики Марий Эл и органов власти в случае чрезвычайной ситуации.</w:t>
      </w:r>
    </w:p>
    <w:p w14:paraId="35C3FFFD" w14:textId="601EAAB0" w:rsidR="00CE555D" w:rsidRPr="00CE555D" w:rsidRDefault="00CE555D" w:rsidP="00CE555D">
      <w:pPr>
        <w:spacing w:after="0" w:line="240" w:lineRule="auto"/>
        <w:ind w:firstLine="567"/>
        <w:jc w:val="both"/>
      </w:pPr>
      <w:r w:rsidRPr="00CE555D">
        <w:t>Закон Республики Марий Эл "О внесении изменений в Закон Республики Марий Эл "О комитетах Государственного Собрания Республики Марий Эл" закрепляет возможность в некоторых случаях проводить заседания комитетов</w:t>
      </w:r>
      <w:r w:rsidR="00CA374C">
        <w:br/>
      </w:r>
      <w:r w:rsidRPr="00CE555D">
        <w:t>в заочной форме.</w:t>
      </w:r>
    </w:p>
    <w:p w14:paraId="3B406DF1" w14:textId="4041C068" w:rsidR="00CE555D" w:rsidRPr="00CE555D" w:rsidRDefault="00CE555D" w:rsidP="00CE555D">
      <w:pPr>
        <w:spacing w:after="0" w:line="240" w:lineRule="auto"/>
        <w:ind w:firstLine="567"/>
        <w:jc w:val="both"/>
        <w:rPr>
          <w:rFonts w:eastAsia="Times New Roman"/>
          <w:color w:val="000000" w:themeColor="text1"/>
          <w:szCs w:val="28"/>
          <w:lang w:eastAsia="ru-RU"/>
        </w:rPr>
      </w:pPr>
      <w:r w:rsidRPr="00CE555D">
        <w:rPr>
          <w:rFonts w:eastAsia="Times New Roman"/>
          <w:color w:val="000000" w:themeColor="text1"/>
          <w:szCs w:val="28"/>
          <w:lang w:eastAsia="ru-RU"/>
        </w:rPr>
        <w:t>В работе сессий принимали участие: Глава Республики Марий Эл Евстифеев А.А., главный федеральный инспектор по Республике Марий Эл, члены Совета Федерации Федерального Собрания Российской Федерации, депутаты Государственной Думы Федерального Собрания Российской Федерации, министры, должностные лица Администрации Главы Республики Марий</w:t>
      </w:r>
      <w:r w:rsidR="00CA374C" w:rsidRPr="00CA374C">
        <w:rPr>
          <w:rFonts w:eastAsia="Times New Roman"/>
          <w:color w:val="000000" w:themeColor="text1"/>
          <w:szCs w:val="28"/>
          <w:lang w:eastAsia="ru-RU"/>
        </w:rPr>
        <w:t xml:space="preserve"> </w:t>
      </w:r>
      <w:r w:rsidRPr="00CE555D">
        <w:rPr>
          <w:rFonts w:eastAsia="Times New Roman"/>
          <w:color w:val="000000" w:themeColor="text1"/>
          <w:szCs w:val="28"/>
          <w:lang w:eastAsia="ru-RU"/>
        </w:rPr>
        <w:t>Эл, руководители и представители органов исполнительной власти, территориальных органов федеральных органов государственной власти, Центральной избирательной комиссии, Государственной счетной палаты, председатели Конституционного и Верховного судов, уполномоченные</w:t>
      </w:r>
      <w:r w:rsidR="00CA374C">
        <w:rPr>
          <w:rFonts w:eastAsia="Times New Roman"/>
          <w:color w:val="000000" w:themeColor="text1"/>
          <w:szCs w:val="28"/>
          <w:lang w:eastAsia="ru-RU"/>
        </w:rPr>
        <w:br/>
      </w:r>
      <w:r w:rsidRPr="00CE555D">
        <w:rPr>
          <w:rFonts w:eastAsia="Times New Roman"/>
          <w:color w:val="000000" w:themeColor="text1"/>
          <w:szCs w:val="28"/>
          <w:lang w:eastAsia="ru-RU"/>
        </w:rPr>
        <w:t>по правам человека и по защите прав предпринимателей в Республике Марий Эл, главы муниципальных образований – председатели Собраний депутатов, председатели организаций профсоюзов Республики Марий Эл, члены Общественной палаты Республики Марий Эл, члены Молодежного парламента Республики Марий Эл, представители средств массовой информации.</w:t>
      </w:r>
    </w:p>
    <w:p w14:paraId="31C69902" w14:textId="6D24637B" w:rsidR="00CE555D" w:rsidRPr="00CE555D" w:rsidRDefault="00CE555D" w:rsidP="00CE555D">
      <w:pPr>
        <w:pStyle w:val="Default"/>
        <w:tabs>
          <w:tab w:val="left" w:pos="851"/>
        </w:tabs>
        <w:ind w:firstLine="567"/>
        <w:jc w:val="both"/>
        <w:rPr>
          <w:color w:val="000000" w:themeColor="text1"/>
          <w:sz w:val="28"/>
          <w:szCs w:val="28"/>
        </w:rPr>
      </w:pPr>
      <w:r w:rsidRPr="00CA374C">
        <w:rPr>
          <w:color w:val="000000" w:themeColor="text1"/>
          <w:spacing w:val="-4"/>
          <w:sz w:val="28"/>
          <w:szCs w:val="28"/>
        </w:rPr>
        <w:t>Информация о подготовке и проведении сессий Государственного Собрания</w:t>
      </w:r>
      <w:r w:rsidRPr="00CE555D">
        <w:rPr>
          <w:color w:val="000000" w:themeColor="text1"/>
          <w:sz w:val="28"/>
          <w:szCs w:val="28"/>
        </w:rPr>
        <w:t xml:space="preserve"> размещалась на официальном сайте Государственного Собрания Республики Марий Эл в информационно – телекоммуникационной сети "Интернет"</w:t>
      </w:r>
      <w:r w:rsidR="00CA374C">
        <w:rPr>
          <w:color w:val="000000" w:themeColor="text1"/>
          <w:sz w:val="28"/>
          <w:szCs w:val="28"/>
        </w:rPr>
        <w:br/>
      </w:r>
      <w:r w:rsidRPr="00CE555D">
        <w:rPr>
          <w:color w:val="000000" w:themeColor="text1"/>
          <w:sz w:val="28"/>
          <w:szCs w:val="28"/>
        </w:rPr>
        <w:t>и освещалась республиканскими средствами массовой информации.</w:t>
      </w:r>
    </w:p>
    <w:p w14:paraId="2AE8AF21" w14:textId="0B8C6D88" w:rsidR="00CE555D" w:rsidRPr="00CE555D" w:rsidRDefault="00CE555D" w:rsidP="00CE555D">
      <w:pPr>
        <w:spacing w:after="0" w:line="240" w:lineRule="auto"/>
        <w:ind w:firstLine="567"/>
        <w:jc w:val="both"/>
        <w:rPr>
          <w:szCs w:val="28"/>
        </w:rPr>
      </w:pPr>
      <w:r w:rsidRPr="00CE555D">
        <w:t xml:space="preserve">Раздел "Сессионная деятельность Государственного Собрания Республики Марий Эл седьмого созыва" программ деятельности Государственного Собрания седьмого созыва на </w:t>
      </w:r>
      <w:r w:rsidRPr="00CE555D">
        <w:rPr>
          <w:lang w:val="en-US"/>
        </w:rPr>
        <w:t>I</w:t>
      </w:r>
      <w:r w:rsidRPr="00CE555D">
        <w:t xml:space="preserve">, </w:t>
      </w:r>
      <w:r w:rsidRPr="00CE555D">
        <w:rPr>
          <w:lang w:val="en-US"/>
        </w:rPr>
        <w:t>II</w:t>
      </w:r>
      <w:r w:rsidRPr="00CE555D">
        <w:t xml:space="preserve"> и </w:t>
      </w:r>
      <w:r w:rsidRPr="00CE555D">
        <w:rPr>
          <w:lang w:val="en-US"/>
        </w:rPr>
        <w:t>III</w:t>
      </w:r>
      <w:r w:rsidRPr="00CE555D">
        <w:t xml:space="preserve"> кварталы 2020 года выполнены в полном объеме.</w:t>
      </w:r>
    </w:p>
    <w:p w14:paraId="40492BC6" w14:textId="3DD16DA1" w:rsidR="00CE555D" w:rsidRDefault="00CE555D" w:rsidP="00CE555D">
      <w:pPr>
        <w:pStyle w:val="a4"/>
        <w:ind w:firstLine="567"/>
        <w:jc w:val="both"/>
        <w:rPr>
          <w:rFonts w:ascii="Times New Roman" w:eastAsia="Calibri" w:hAnsi="Times New Roman"/>
          <w:sz w:val="28"/>
          <w:szCs w:val="28"/>
        </w:rPr>
      </w:pPr>
    </w:p>
    <w:p w14:paraId="26679F51" w14:textId="7057BA7E" w:rsidR="00652EA4" w:rsidRDefault="00652EA4" w:rsidP="00CE555D">
      <w:pPr>
        <w:pStyle w:val="a4"/>
        <w:ind w:firstLine="567"/>
        <w:jc w:val="both"/>
        <w:rPr>
          <w:rFonts w:ascii="Times New Roman" w:eastAsia="Calibri" w:hAnsi="Times New Roman"/>
          <w:sz w:val="28"/>
          <w:szCs w:val="28"/>
        </w:rPr>
      </w:pPr>
    </w:p>
    <w:p w14:paraId="709A6C55" w14:textId="77777777" w:rsidR="00652EA4" w:rsidRPr="00CE555D" w:rsidRDefault="00652EA4" w:rsidP="00CE555D">
      <w:pPr>
        <w:pStyle w:val="a4"/>
        <w:ind w:firstLine="567"/>
        <w:jc w:val="both"/>
        <w:rPr>
          <w:rFonts w:ascii="Times New Roman" w:eastAsia="Calibri" w:hAnsi="Times New Roman"/>
          <w:sz w:val="28"/>
          <w:szCs w:val="28"/>
        </w:rPr>
      </w:pPr>
    </w:p>
    <w:p w14:paraId="5BCEB3C6" w14:textId="573A62CE" w:rsidR="00CE555D" w:rsidRPr="00F5113B" w:rsidRDefault="00CE555D" w:rsidP="00F5113B">
      <w:pPr>
        <w:pStyle w:val="a"/>
        <w:numPr>
          <w:ilvl w:val="0"/>
          <w:numId w:val="0"/>
        </w:numPr>
        <w:tabs>
          <w:tab w:val="clear" w:pos="993"/>
        </w:tabs>
        <w:spacing w:after="0" w:line="240" w:lineRule="auto"/>
        <w:ind w:left="5387" w:right="0"/>
        <w:jc w:val="center"/>
        <w:rPr>
          <w:sz w:val="24"/>
          <w:szCs w:val="24"/>
        </w:rPr>
      </w:pPr>
      <w:r w:rsidRPr="00F5113B">
        <w:rPr>
          <w:sz w:val="24"/>
          <w:szCs w:val="24"/>
        </w:rPr>
        <w:t>Организационное управление</w:t>
      </w:r>
      <w:r w:rsidR="00652EA4" w:rsidRPr="00F5113B">
        <w:rPr>
          <w:sz w:val="24"/>
          <w:szCs w:val="24"/>
        </w:rPr>
        <w:t xml:space="preserve"> </w:t>
      </w:r>
      <w:r w:rsidRPr="00F5113B">
        <w:rPr>
          <w:sz w:val="24"/>
          <w:szCs w:val="24"/>
        </w:rPr>
        <w:t>Аппарата Государственного Собрания</w:t>
      </w:r>
    </w:p>
    <w:p w14:paraId="23D38FC5" w14:textId="77777777" w:rsidR="00CE555D" w:rsidRPr="00F5113B" w:rsidRDefault="00CE555D" w:rsidP="00F5113B">
      <w:pPr>
        <w:pStyle w:val="a"/>
        <w:numPr>
          <w:ilvl w:val="0"/>
          <w:numId w:val="0"/>
        </w:numPr>
        <w:tabs>
          <w:tab w:val="clear" w:pos="993"/>
        </w:tabs>
        <w:spacing w:after="0" w:line="240" w:lineRule="auto"/>
        <w:ind w:left="5387" w:right="0"/>
        <w:jc w:val="center"/>
        <w:rPr>
          <w:sz w:val="24"/>
          <w:szCs w:val="24"/>
        </w:rPr>
      </w:pPr>
      <w:r w:rsidRPr="00F5113B">
        <w:rPr>
          <w:sz w:val="24"/>
          <w:szCs w:val="24"/>
        </w:rPr>
        <w:t>Республики Марий Эл</w:t>
      </w:r>
    </w:p>
    <w:p w14:paraId="4033DD43" w14:textId="77777777" w:rsidR="00652EA4" w:rsidRDefault="00652EA4">
      <w:pPr>
        <w:spacing w:after="160" w:line="259" w:lineRule="auto"/>
        <w:rPr>
          <w:sz w:val="24"/>
          <w:szCs w:val="24"/>
        </w:rPr>
      </w:pPr>
      <w:r>
        <w:rPr>
          <w:sz w:val="24"/>
          <w:szCs w:val="24"/>
        </w:rPr>
        <w:br w:type="page"/>
      </w:r>
    </w:p>
    <w:p w14:paraId="15818B12" w14:textId="785B3103" w:rsidR="001D1568" w:rsidRDefault="001D1568" w:rsidP="001D1568">
      <w:pPr>
        <w:spacing w:after="0" w:line="240" w:lineRule="auto"/>
        <w:jc w:val="center"/>
        <w:rPr>
          <w:b/>
          <w:szCs w:val="28"/>
        </w:rPr>
      </w:pPr>
      <w:r>
        <w:rPr>
          <w:b/>
          <w:szCs w:val="28"/>
        </w:rPr>
        <w:lastRenderedPageBreak/>
        <w:t>С</w:t>
      </w:r>
      <w:r w:rsidRPr="008C6A06">
        <w:rPr>
          <w:b/>
          <w:szCs w:val="28"/>
        </w:rPr>
        <w:t>ведения о состоянии законодательства Республики Марий Эл</w:t>
      </w:r>
    </w:p>
    <w:p w14:paraId="5D743C65" w14:textId="77777777" w:rsidR="001D1568" w:rsidRPr="008C6A06" w:rsidRDefault="001D1568" w:rsidP="001D1568">
      <w:pPr>
        <w:spacing w:after="0" w:line="240" w:lineRule="auto"/>
        <w:jc w:val="center"/>
        <w:rPr>
          <w:b/>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7371"/>
        <w:gridCol w:w="1275"/>
      </w:tblGrid>
      <w:tr w:rsidR="001D1568" w:rsidRPr="007925F3" w14:paraId="4DA0E98F" w14:textId="77777777" w:rsidTr="001D1568">
        <w:trPr>
          <w:trHeight w:val="158"/>
        </w:trPr>
        <w:tc>
          <w:tcPr>
            <w:tcW w:w="880" w:type="dxa"/>
          </w:tcPr>
          <w:p w14:paraId="5F5739C3" w14:textId="77777777" w:rsidR="001D1568" w:rsidRPr="007925F3" w:rsidRDefault="001D1568" w:rsidP="001D1568">
            <w:pPr>
              <w:spacing w:after="0" w:line="240" w:lineRule="auto"/>
              <w:jc w:val="center"/>
              <w:rPr>
                <w:szCs w:val="28"/>
              </w:rPr>
            </w:pPr>
            <w:r w:rsidRPr="007925F3">
              <w:rPr>
                <w:szCs w:val="28"/>
              </w:rPr>
              <w:t>1.</w:t>
            </w:r>
          </w:p>
        </w:tc>
        <w:tc>
          <w:tcPr>
            <w:tcW w:w="7371" w:type="dxa"/>
          </w:tcPr>
          <w:p w14:paraId="692623B8" w14:textId="77777777" w:rsidR="001D1568" w:rsidRDefault="001D1568" w:rsidP="001D1568">
            <w:pPr>
              <w:spacing w:after="0" w:line="240" w:lineRule="auto"/>
              <w:rPr>
                <w:szCs w:val="28"/>
              </w:rPr>
            </w:pPr>
            <w:r w:rsidRPr="007925F3">
              <w:rPr>
                <w:szCs w:val="28"/>
              </w:rPr>
              <w:t>Количество принятых новых законов</w:t>
            </w:r>
          </w:p>
          <w:p w14:paraId="7F337550" w14:textId="44757569" w:rsidR="001D1568" w:rsidRPr="001D1568" w:rsidRDefault="001D1568" w:rsidP="001D1568">
            <w:pPr>
              <w:spacing w:after="0" w:line="240" w:lineRule="auto"/>
              <w:rPr>
                <w:szCs w:val="28"/>
              </w:rPr>
            </w:pPr>
          </w:p>
        </w:tc>
        <w:tc>
          <w:tcPr>
            <w:tcW w:w="1275" w:type="dxa"/>
          </w:tcPr>
          <w:p w14:paraId="74286B15" w14:textId="77777777" w:rsidR="001D1568" w:rsidRPr="00E235BE" w:rsidRDefault="001D1568" w:rsidP="001D1568">
            <w:pPr>
              <w:spacing w:after="0" w:line="240" w:lineRule="auto"/>
              <w:jc w:val="center"/>
              <w:rPr>
                <w:b/>
                <w:szCs w:val="28"/>
                <w:vertAlign w:val="superscript"/>
              </w:rPr>
            </w:pPr>
            <w:r>
              <w:rPr>
                <w:b/>
                <w:szCs w:val="28"/>
              </w:rPr>
              <w:t>6</w:t>
            </w:r>
          </w:p>
        </w:tc>
      </w:tr>
      <w:tr w:rsidR="001D1568" w:rsidRPr="007925F3" w14:paraId="6198930E" w14:textId="77777777" w:rsidTr="001D1568">
        <w:tc>
          <w:tcPr>
            <w:tcW w:w="880" w:type="dxa"/>
          </w:tcPr>
          <w:p w14:paraId="312CE034" w14:textId="77777777" w:rsidR="001D1568" w:rsidRPr="007925F3" w:rsidRDefault="001D1568" w:rsidP="001D1568">
            <w:pPr>
              <w:spacing w:after="0" w:line="240" w:lineRule="auto"/>
              <w:jc w:val="center"/>
              <w:rPr>
                <w:szCs w:val="28"/>
              </w:rPr>
            </w:pPr>
            <w:r w:rsidRPr="007925F3">
              <w:rPr>
                <w:szCs w:val="28"/>
              </w:rPr>
              <w:t>2.</w:t>
            </w:r>
          </w:p>
        </w:tc>
        <w:tc>
          <w:tcPr>
            <w:tcW w:w="7371" w:type="dxa"/>
          </w:tcPr>
          <w:p w14:paraId="21A1E8C9" w14:textId="5C217AC6" w:rsidR="001D1568" w:rsidRDefault="001D1568" w:rsidP="001D1568">
            <w:pPr>
              <w:spacing w:after="0" w:line="240" w:lineRule="auto"/>
              <w:rPr>
                <w:szCs w:val="28"/>
              </w:rPr>
            </w:pPr>
            <w:r w:rsidRPr="007925F3">
              <w:rPr>
                <w:szCs w:val="28"/>
              </w:rPr>
              <w:t>Количество законов</w:t>
            </w:r>
            <w:r>
              <w:rPr>
                <w:szCs w:val="28"/>
              </w:rPr>
              <w:t xml:space="preserve"> о внесении изменений</w:t>
            </w:r>
            <w:r>
              <w:rPr>
                <w:szCs w:val="28"/>
              </w:rPr>
              <w:br/>
              <w:t>в действующие законы</w:t>
            </w:r>
          </w:p>
          <w:p w14:paraId="5B6C1BD8" w14:textId="77777777" w:rsidR="001D1568" w:rsidRDefault="001D1568" w:rsidP="001D1568">
            <w:pPr>
              <w:spacing w:after="0" w:line="240" w:lineRule="auto"/>
              <w:rPr>
                <w:szCs w:val="28"/>
              </w:rPr>
            </w:pPr>
            <w:r>
              <w:rPr>
                <w:szCs w:val="28"/>
              </w:rPr>
              <w:t>из них:</w:t>
            </w:r>
          </w:p>
          <w:p w14:paraId="6DF98F9E" w14:textId="2500AFFC" w:rsidR="001D1568" w:rsidRPr="007925F3" w:rsidRDefault="001D1568" w:rsidP="001D1568">
            <w:pPr>
              <w:spacing w:after="0" w:line="240" w:lineRule="auto"/>
              <w:rPr>
                <w:szCs w:val="28"/>
              </w:rPr>
            </w:pPr>
            <w:r>
              <w:rPr>
                <w:szCs w:val="28"/>
              </w:rPr>
              <w:t>количество законов, в которые внесены изменения</w:t>
            </w:r>
          </w:p>
        </w:tc>
        <w:tc>
          <w:tcPr>
            <w:tcW w:w="1275" w:type="dxa"/>
          </w:tcPr>
          <w:p w14:paraId="1A079BBC" w14:textId="77777777" w:rsidR="001D1568" w:rsidRPr="001D1568" w:rsidRDefault="001D1568" w:rsidP="001D1568">
            <w:pPr>
              <w:spacing w:after="0" w:line="240" w:lineRule="auto"/>
              <w:jc w:val="center"/>
              <w:rPr>
                <w:szCs w:val="28"/>
              </w:rPr>
            </w:pPr>
          </w:p>
          <w:p w14:paraId="30EE2E2D" w14:textId="77777777" w:rsidR="001D1568" w:rsidRPr="001D1568" w:rsidRDefault="001D1568" w:rsidP="001D1568">
            <w:pPr>
              <w:spacing w:after="0" w:line="240" w:lineRule="auto"/>
              <w:jc w:val="center"/>
              <w:rPr>
                <w:szCs w:val="28"/>
              </w:rPr>
            </w:pPr>
            <w:r w:rsidRPr="001D1568">
              <w:rPr>
                <w:szCs w:val="28"/>
              </w:rPr>
              <w:t>31</w:t>
            </w:r>
          </w:p>
          <w:p w14:paraId="6AE62535" w14:textId="77777777" w:rsidR="001D1568" w:rsidRPr="001D1568" w:rsidRDefault="001D1568" w:rsidP="001D1568">
            <w:pPr>
              <w:spacing w:after="0" w:line="240" w:lineRule="auto"/>
              <w:jc w:val="center"/>
              <w:rPr>
                <w:szCs w:val="28"/>
              </w:rPr>
            </w:pPr>
          </w:p>
          <w:p w14:paraId="1A2E53D9" w14:textId="77777777" w:rsidR="001D1568" w:rsidRPr="001D1568" w:rsidRDefault="001D1568" w:rsidP="001D1568">
            <w:pPr>
              <w:spacing w:after="0" w:line="240" w:lineRule="auto"/>
              <w:jc w:val="center"/>
              <w:rPr>
                <w:b/>
                <w:szCs w:val="28"/>
              </w:rPr>
            </w:pPr>
            <w:r w:rsidRPr="001D1568">
              <w:rPr>
                <w:b/>
                <w:szCs w:val="28"/>
              </w:rPr>
              <w:t>52</w:t>
            </w:r>
          </w:p>
          <w:p w14:paraId="7E536D64" w14:textId="77777777" w:rsidR="001D1568" w:rsidRPr="001D1568" w:rsidRDefault="001D1568" w:rsidP="001D1568">
            <w:pPr>
              <w:spacing w:after="0" w:line="240" w:lineRule="auto"/>
              <w:jc w:val="center"/>
              <w:rPr>
                <w:szCs w:val="28"/>
              </w:rPr>
            </w:pPr>
          </w:p>
        </w:tc>
      </w:tr>
      <w:tr w:rsidR="001D1568" w:rsidRPr="007925F3" w14:paraId="27F152BE" w14:textId="77777777" w:rsidTr="001D1568">
        <w:tc>
          <w:tcPr>
            <w:tcW w:w="880" w:type="dxa"/>
          </w:tcPr>
          <w:p w14:paraId="354E787F" w14:textId="77777777" w:rsidR="001D1568" w:rsidRPr="007925F3" w:rsidRDefault="001D1568" w:rsidP="001D1568">
            <w:pPr>
              <w:spacing w:after="0" w:line="240" w:lineRule="auto"/>
              <w:jc w:val="center"/>
              <w:rPr>
                <w:szCs w:val="28"/>
              </w:rPr>
            </w:pPr>
            <w:r w:rsidRPr="007925F3">
              <w:rPr>
                <w:szCs w:val="28"/>
              </w:rPr>
              <w:t>3.</w:t>
            </w:r>
          </w:p>
        </w:tc>
        <w:tc>
          <w:tcPr>
            <w:tcW w:w="7371" w:type="dxa"/>
          </w:tcPr>
          <w:p w14:paraId="1E717602" w14:textId="77777777" w:rsidR="001D1568" w:rsidRPr="007925F3" w:rsidRDefault="001D1568" w:rsidP="001D1568">
            <w:pPr>
              <w:spacing w:after="0" w:line="240" w:lineRule="auto"/>
              <w:rPr>
                <w:szCs w:val="28"/>
              </w:rPr>
            </w:pPr>
            <w:r w:rsidRPr="007925F3">
              <w:rPr>
                <w:szCs w:val="28"/>
              </w:rPr>
              <w:t>Количество законов</w:t>
            </w:r>
            <w:r>
              <w:rPr>
                <w:szCs w:val="28"/>
              </w:rPr>
              <w:t xml:space="preserve"> признанных утратившими силу</w:t>
            </w:r>
          </w:p>
          <w:p w14:paraId="01C8E45A" w14:textId="77777777" w:rsidR="001D1568" w:rsidRPr="007925F3" w:rsidRDefault="001D1568" w:rsidP="001D1568">
            <w:pPr>
              <w:spacing w:after="0" w:line="240" w:lineRule="auto"/>
              <w:jc w:val="center"/>
              <w:rPr>
                <w:szCs w:val="28"/>
              </w:rPr>
            </w:pPr>
          </w:p>
        </w:tc>
        <w:tc>
          <w:tcPr>
            <w:tcW w:w="1275" w:type="dxa"/>
          </w:tcPr>
          <w:p w14:paraId="12ECF7F6" w14:textId="77777777" w:rsidR="001D1568" w:rsidRPr="001D1568" w:rsidRDefault="001D1568" w:rsidP="001D1568">
            <w:pPr>
              <w:spacing w:after="0" w:line="240" w:lineRule="auto"/>
              <w:jc w:val="center"/>
              <w:rPr>
                <w:szCs w:val="28"/>
                <w:vertAlign w:val="superscript"/>
              </w:rPr>
            </w:pPr>
            <w:r w:rsidRPr="001D1568">
              <w:rPr>
                <w:b/>
                <w:szCs w:val="28"/>
              </w:rPr>
              <w:t>-</w:t>
            </w:r>
          </w:p>
        </w:tc>
      </w:tr>
      <w:tr w:rsidR="001D1568" w:rsidRPr="007925F3" w14:paraId="2EA7A278" w14:textId="77777777" w:rsidTr="001D1568">
        <w:tc>
          <w:tcPr>
            <w:tcW w:w="880" w:type="dxa"/>
          </w:tcPr>
          <w:p w14:paraId="6FFFFA3E" w14:textId="77777777" w:rsidR="001D1568" w:rsidRPr="007925F3" w:rsidRDefault="001D1568" w:rsidP="001D1568">
            <w:pPr>
              <w:spacing w:after="0" w:line="240" w:lineRule="auto"/>
              <w:jc w:val="center"/>
              <w:rPr>
                <w:szCs w:val="28"/>
              </w:rPr>
            </w:pPr>
            <w:r>
              <w:rPr>
                <w:szCs w:val="28"/>
              </w:rPr>
              <w:t>4.</w:t>
            </w:r>
          </w:p>
        </w:tc>
        <w:tc>
          <w:tcPr>
            <w:tcW w:w="7371" w:type="dxa"/>
          </w:tcPr>
          <w:p w14:paraId="320A45E8" w14:textId="5C14797B" w:rsidR="001D1568" w:rsidRDefault="001D1568" w:rsidP="001D1568">
            <w:pPr>
              <w:spacing w:after="0" w:line="240" w:lineRule="auto"/>
              <w:rPr>
                <w:szCs w:val="28"/>
              </w:rPr>
            </w:pPr>
            <w:r>
              <w:rPr>
                <w:szCs w:val="28"/>
              </w:rPr>
              <w:t>Количество принятых законов</w:t>
            </w:r>
            <w:r w:rsidRPr="001D1568">
              <w:rPr>
                <w:szCs w:val="28"/>
              </w:rPr>
              <w:t xml:space="preserve"> </w:t>
            </w:r>
            <w:r>
              <w:rPr>
                <w:szCs w:val="28"/>
              </w:rPr>
              <w:t>за 9 месяцев 2020 года</w:t>
            </w:r>
          </w:p>
          <w:p w14:paraId="4F28B63D" w14:textId="77777777" w:rsidR="001D1568" w:rsidRPr="00336FBA" w:rsidRDefault="001D1568" w:rsidP="001D1568">
            <w:pPr>
              <w:spacing w:after="0" w:line="240" w:lineRule="auto"/>
              <w:rPr>
                <w:szCs w:val="28"/>
              </w:rPr>
            </w:pPr>
          </w:p>
        </w:tc>
        <w:tc>
          <w:tcPr>
            <w:tcW w:w="1275" w:type="dxa"/>
          </w:tcPr>
          <w:p w14:paraId="35523AD4" w14:textId="77777777" w:rsidR="001D1568" w:rsidRDefault="001D1568" w:rsidP="001D1568">
            <w:pPr>
              <w:spacing w:after="0" w:line="240" w:lineRule="auto"/>
              <w:jc w:val="center"/>
              <w:rPr>
                <w:szCs w:val="28"/>
              </w:rPr>
            </w:pPr>
            <w:r>
              <w:rPr>
                <w:szCs w:val="28"/>
              </w:rPr>
              <w:t>37</w:t>
            </w:r>
          </w:p>
        </w:tc>
      </w:tr>
      <w:tr w:rsidR="001D1568" w:rsidRPr="007925F3" w14:paraId="4696AFE1" w14:textId="77777777" w:rsidTr="001D1568">
        <w:tc>
          <w:tcPr>
            <w:tcW w:w="880" w:type="dxa"/>
          </w:tcPr>
          <w:p w14:paraId="7010AC0F" w14:textId="77777777" w:rsidR="001D1568" w:rsidRPr="007925F3" w:rsidRDefault="001D1568" w:rsidP="001D1568">
            <w:pPr>
              <w:spacing w:after="0" w:line="240" w:lineRule="auto"/>
              <w:jc w:val="center"/>
              <w:rPr>
                <w:szCs w:val="28"/>
              </w:rPr>
            </w:pPr>
            <w:r>
              <w:rPr>
                <w:szCs w:val="28"/>
              </w:rPr>
              <w:t>5.</w:t>
            </w:r>
          </w:p>
        </w:tc>
        <w:tc>
          <w:tcPr>
            <w:tcW w:w="7371" w:type="dxa"/>
          </w:tcPr>
          <w:p w14:paraId="4AA5ACD1" w14:textId="4A9BCF18" w:rsidR="001D1568" w:rsidRPr="007925F3" w:rsidRDefault="001D1568" w:rsidP="001D1568">
            <w:pPr>
              <w:spacing w:after="0" w:line="240" w:lineRule="auto"/>
              <w:rPr>
                <w:szCs w:val="28"/>
              </w:rPr>
            </w:pPr>
            <w:r w:rsidRPr="007925F3">
              <w:rPr>
                <w:szCs w:val="28"/>
              </w:rPr>
              <w:t xml:space="preserve">Общее количество </w:t>
            </w:r>
            <w:r>
              <w:rPr>
                <w:szCs w:val="28"/>
              </w:rPr>
              <w:t xml:space="preserve">республиканских </w:t>
            </w:r>
            <w:r w:rsidRPr="007925F3">
              <w:rPr>
                <w:szCs w:val="28"/>
              </w:rPr>
              <w:t>законов</w:t>
            </w:r>
            <w:r>
              <w:rPr>
                <w:szCs w:val="28"/>
              </w:rPr>
              <w:t>, прошедших рассмотрение в</w:t>
            </w:r>
            <w:r w:rsidRPr="001D1568">
              <w:rPr>
                <w:szCs w:val="28"/>
              </w:rPr>
              <w:t xml:space="preserve"> </w:t>
            </w:r>
            <w:r>
              <w:rPr>
                <w:szCs w:val="28"/>
              </w:rPr>
              <w:t>Государственном Собрании Республики Марий Эл</w:t>
            </w:r>
          </w:p>
          <w:p w14:paraId="50E3A105" w14:textId="77777777" w:rsidR="001D1568" w:rsidRPr="007925F3" w:rsidRDefault="001D1568" w:rsidP="001D1568">
            <w:pPr>
              <w:spacing w:after="0" w:line="240" w:lineRule="auto"/>
              <w:jc w:val="center"/>
              <w:rPr>
                <w:szCs w:val="28"/>
              </w:rPr>
            </w:pPr>
          </w:p>
        </w:tc>
        <w:tc>
          <w:tcPr>
            <w:tcW w:w="1275" w:type="dxa"/>
          </w:tcPr>
          <w:p w14:paraId="25E9BF9B" w14:textId="77777777" w:rsidR="001D1568" w:rsidRDefault="001D1568" w:rsidP="001D1568">
            <w:pPr>
              <w:spacing w:after="0" w:line="240" w:lineRule="auto"/>
              <w:jc w:val="center"/>
              <w:rPr>
                <w:szCs w:val="28"/>
              </w:rPr>
            </w:pPr>
          </w:p>
          <w:p w14:paraId="1368702F" w14:textId="77777777" w:rsidR="001D1568" w:rsidRDefault="001D1568" w:rsidP="001D1568">
            <w:pPr>
              <w:spacing w:after="0" w:line="240" w:lineRule="auto"/>
              <w:jc w:val="center"/>
              <w:rPr>
                <w:szCs w:val="28"/>
              </w:rPr>
            </w:pPr>
          </w:p>
          <w:p w14:paraId="28A46A81" w14:textId="77777777" w:rsidR="001D1568" w:rsidRPr="00E235BE" w:rsidRDefault="001D1568" w:rsidP="001D1568">
            <w:pPr>
              <w:spacing w:after="0" w:line="240" w:lineRule="auto"/>
              <w:jc w:val="center"/>
              <w:rPr>
                <w:b/>
                <w:szCs w:val="28"/>
              </w:rPr>
            </w:pPr>
            <w:r>
              <w:rPr>
                <w:b/>
                <w:szCs w:val="28"/>
              </w:rPr>
              <w:t>58</w:t>
            </w:r>
          </w:p>
        </w:tc>
      </w:tr>
    </w:tbl>
    <w:p w14:paraId="613FDCE2" w14:textId="2A64A487" w:rsidR="001D1568" w:rsidRDefault="001D1568" w:rsidP="001D1568">
      <w:pPr>
        <w:spacing w:after="0" w:line="240" w:lineRule="auto"/>
        <w:ind w:left="3969"/>
        <w:jc w:val="center"/>
        <w:rPr>
          <w:sz w:val="24"/>
          <w:szCs w:val="24"/>
        </w:rPr>
      </w:pPr>
    </w:p>
    <w:p w14:paraId="72088FC7" w14:textId="4D80C319" w:rsidR="001D1568" w:rsidRDefault="001D1568" w:rsidP="001D1568">
      <w:pPr>
        <w:spacing w:after="0" w:line="240" w:lineRule="auto"/>
        <w:ind w:left="3969"/>
        <w:jc w:val="center"/>
        <w:rPr>
          <w:sz w:val="24"/>
          <w:szCs w:val="24"/>
        </w:rPr>
      </w:pPr>
    </w:p>
    <w:p w14:paraId="5FC96F05" w14:textId="77777777" w:rsidR="001D1568" w:rsidRDefault="001D1568" w:rsidP="001D1568">
      <w:pPr>
        <w:spacing w:after="0" w:line="240" w:lineRule="auto"/>
        <w:ind w:left="3969"/>
        <w:jc w:val="center"/>
        <w:rPr>
          <w:sz w:val="24"/>
          <w:szCs w:val="24"/>
        </w:rPr>
      </w:pPr>
    </w:p>
    <w:p w14:paraId="6A09BC97" w14:textId="77777777" w:rsidR="001D1568" w:rsidRPr="007F1CC1" w:rsidRDefault="001D1568" w:rsidP="001D1568">
      <w:pPr>
        <w:spacing w:after="0" w:line="240" w:lineRule="auto"/>
        <w:ind w:left="5670"/>
        <w:jc w:val="center"/>
        <w:rPr>
          <w:sz w:val="24"/>
          <w:szCs w:val="24"/>
        </w:rPr>
      </w:pPr>
      <w:r w:rsidRPr="007F1CC1">
        <w:rPr>
          <w:sz w:val="24"/>
          <w:szCs w:val="24"/>
        </w:rPr>
        <w:t>Правовое управление</w:t>
      </w:r>
    </w:p>
    <w:p w14:paraId="1294DBAD" w14:textId="77777777" w:rsidR="001D1568" w:rsidRPr="007F1CC1" w:rsidRDefault="001D1568" w:rsidP="001D1568">
      <w:pPr>
        <w:spacing w:after="0" w:line="240" w:lineRule="auto"/>
        <w:ind w:left="5670"/>
        <w:jc w:val="center"/>
        <w:rPr>
          <w:sz w:val="24"/>
          <w:szCs w:val="24"/>
        </w:rPr>
      </w:pPr>
      <w:r w:rsidRPr="007F1CC1">
        <w:rPr>
          <w:sz w:val="24"/>
          <w:szCs w:val="24"/>
        </w:rPr>
        <w:t>Аппарата Государственного Собрания</w:t>
      </w:r>
    </w:p>
    <w:p w14:paraId="2121DA00" w14:textId="3465B27C" w:rsidR="001D1568" w:rsidRDefault="001D1568" w:rsidP="001D1568">
      <w:pPr>
        <w:spacing w:after="0" w:line="240" w:lineRule="auto"/>
        <w:ind w:left="5670"/>
        <w:jc w:val="center"/>
        <w:rPr>
          <w:b/>
          <w:bCs/>
          <w:szCs w:val="28"/>
        </w:rPr>
      </w:pPr>
      <w:r w:rsidRPr="007F1CC1">
        <w:rPr>
          <w:sz w:val="24"/>
          <w:szCs w:val="24"/>
        </w:rPr>
        <w:t>Республики Марий Эл</w:t>
      </w:r>
      <w:r>
        <w:rPr>
          <w:b/>
          <w:bCs/>
          <w:szCs w:val="28"/>
        </w:rPr>
        <w:br w:type="page"/>
      </w:r>
    </w:p>
    <w:p w14:paraId="10879F46" w14:textId="4F3DD5B8" w:rsidR="001D1568" w:rsidRDefault="001D1568" w:rsidP="001D1568">
      <w:pPr>
        <w:spacing w:after="0" w:line="240" w:lineRule="auto"/>
        <w:jc w:val="center"/>
        <w:rPr>
          <w:rFonts w:eastAsia="Times New Roman"/>
          <w:b/>
        </w:rPr>
      </w:pPr>
      <w:r>
        <w:rPr>
          <w:b/>
        </w:rPr>
        <w:lastRenderedPageBreak/>
        <w:t>Законы Республики Марий Эл,</w:t>
      </w:r>
    </w:p>
    <w:p w14:paraId="3DF6079D" w14:textId="40443469" w:rsidR="001D1568" w:rsidRDefault="001D1568" w:rsidP="001D1568">
      <w:pPr>
        <w:spacing w:after="0" w:line="240" w:lineRule="auto"/>
        <w:jc w:val="center"/>
        <w:rPr>
          <w:b/>
        </w:rPr>
      </w:pPr>
      <w:r>
        <w:rPr>
          <w:b/>
        </w:rPr>
        <w:t>принятые Государственным Собранием Республики Марий Эл</w:t>
      </w:r>
    </w:p>
    <w:p w14:paraId="139B89F2" w14:textId="77777777" w:rsidR="001D1568" w:rsidRDefault="001D1568" w:rsidP="001D1568">
      <w:pPr>
        <w:spacing w:after="0" w:line="240" w:lineRule="auto"/>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4"/>
        <w:gridCol w:w="931"/>
        <w:gridCol w:w="3180"/>
      </w:tblGrid>
      <w:tr w:rsidR="001D1568" w14:paraId="6B0941FE"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7E26A475" w14:textId="77777777" w:rsidR="001D1568" w:rsidRDefault="001D1568" w:rsidP="001D1568">
            <w:pPr>
              <w:spacing w:after="0" w:line="240" w:lineRule="auto"/>
              <w:jc w:val="center"/>
              <w:rPr>
                <w:b/>
                <w:sz w:val="24"/>
                <w:szCs w:val="24"/>
              </w:rPr>
            </w:pPr>
            <w:r>
              <w:rPr>
                <w:b/>
                <w:sz w:val="24"/>
                <w:szCs w:val="24"/>
              </w:rPr>
              <w:t>№ п/п</w:t>
            </w:r>
          </w:p>
        </w:tc>
        <w:tc>
          <w:tcPr>
            <w:tcW w:w="5244" w:type="dxa"/>
            <w:tcBorders>
              <w:top w:val="single" w:sz="4" w:space="0" w:color="auto"/>
              <w:left w:val="single" w:sz="4" w:space="0" w:color="auto"/>
              <w:bottom w:val="single" w:sz="4" w:space="0" w:color="auto"/>
              <w:right w:val="single" w:sz="4" w:space="0" w:color="auto"/>
            </w:tcBorders>
            <w:hideMark/>
          </w:tcPr>
          <w:p w14:paraId="2B800927" w14:textId="77777777" w:rsidR="001D1568" w:rsidRDefault="001D1568" w:rsidP="001D1568">
            <w:pPr>
              <w:spacing w:after="0" w:line="240" w:lineRule="auto"/>
              <w:jc w:val="center"/>
              <w:rPr>
                <w:b/>
                <w:sz w:val="24"/>
                <w:szCs w:val="24"/>
              </w:rPr>
            </w:pPr>
            <w:r>
              <w:rPr>
                <w:b/>
                <w:sz w:val="24"/>
                <w:szCs w:val="24"/>
              </w:rPr>
              <w:t>Субъект права законодательной инициативы</w:t>
            </w:r>
          </w:p>
        </w:tc>
        <w:tc>
          <w:tcPr>
            <w:tcW w:w="4111" w:type="dxa"/>
            <w:gridSpan w:val="2"/>
            <w:tcBorders>
              <w:top w:val="single" w:sz="4" w:space="0" w:color="auto"/>
              <w:left w:val="single" w:sz="4" w:space="0" w:color="auto"/>
              <w:bottom w:val="single" w:sz="4" w:space="0" w:color="auto"/>
              <w:right w:val="single" w:sz="4" w:space="0" w:color="auto"/>
            </w:tcBorders>
            <w:hideMark/>
          </w:tcPr>
          <w:p w14:paraId="69EBDF54" w14:textId="17108AA3" w:rsidR="001D1568" w:rsidRDefault="001D1568" w:rsidP="001D1568">
            <w:pPr>
              <w:spacing w:after="0" w:line="240" w:lineRule="auto"/>
              <w:jc w:val="center"/>
              <w:rPr>
                <w:b/>
                <w:sz w:val="24"/>
                <w:szCs w:val="24"/>
              </w:rPr>
            </w:pPr>
            <w:r>
              <w:rPr>
                <w:b/>
                <w:sz w:val="24"/>
                <w:szCs w:val="24"/>
              </w:rPr>
              <w:t>Количество принятых законов</w:t>
            </w:r>
          </w:p>
          <w:p w14:paraId="18E38245" w14:textId="77777777" w:rsidR="001D1568" w:rsidRDefault="001D1568" w:rsidP="001D1568">
            <w:pPr>
              <w:spacing w:after="0" w:line="240" w:lineRule="auto"/>
              <w:jc w:val="center"/>
              <w:rPr>
                <w:b/>
                <w:sz w:val="24"/>
                <w:szCs w:val="24"/>
              </w:rPr>
            </w:pPr>
            <w:r>
              <w:rPr>
                <w:b/>
                <w:sz w:val="24"/>
                <w:szCs w:val="24"/>
              </w:rPr>
              <w:t>за 9 месяцев 2020 года</w:t>
            </w:r>
          </w:p>
        </w:tc>
      </w:tr>
      <w:tr w:rsidR="001D1568" w14:paraId="14DD5AD5" w14:textId="77777777" w:rsidTr="001D1568">
        <w:tc>
          <w:tcPr>
            <w:tcW w:w="568" w:type="dxa"/>
            <w:tcBorders>
              <w:top w:val="single" w:sz="4" w:space="0" w:color="auto"/>
              <w:left w:val="single" w:sz="4" w:space="0" w:color="auto"/>
              <w:bottom w:val="single" w:sz="4" w:space="0" w:color="auto"/>
              <w:right w:val="single" w:sz="4" w:space="0" w:color="auto"/>
            </w:tcBorders>
          </w:tcPr>
          <w:p w14:paraId="5D359E90" w14:textId="77777777" w:rsidR="001D1568" w:rsidRDefault="001D1568" w:rsidP="001D1568">
            <w:pPr>
              <w:spacing w:after="0" w:line="240" w:lineRule="auto"/>
              <w:jc w:val="center"/>
              <w:rPr>
                <w:b/>
                <w:sz w:val="24"/>
                <w:szCs w:val="24"/>
              </w:rPr>
            </w:pPr>
          </w:p>
        </w:tc>
        <w:tc>
          <w:tcPr>
            <w:tcW w:w="5244" w:type="dxa"/>
            <w:tcBorders>
              <w:top w:val="single" w:sz="4" w:space="0" w:color="auto"/>
              <w:left w:val="single" w:sz="4" w:space="0" w:color="auto"/>
              <w:bottom w:val="single" w:sz="4" w:space="0" w:color="auto"/>
              <w:right w:val="single" w:sz="4" w:space="0" w:color="auto"/>
            </w:tcBorders>
          </w:tcPr>
          <w:p w14:paraId="6D10ECBA" w14:textId="77777777" w:rsidR="001D1568" w:rsidRDefault="001D1568" w:rsidP="001D1568">
            <w:pPr>
              <w:spacing w:after="0" w:line="240" w:lineRule="auto"/>
              <w:jc w:val="center"/>
              <w:rPr>
                <w:b/>
                <w:sz w:val="24"/>
                <w:szCs w:val="24"/>
              </w:rPr>
            </w:pPr>
          </w:p>
        </w:tc>
        <w:tc>
          <w:tcPr>
            <w:tcW w:w="931" w:type="dxa"/>
            <w:tcBorders>
              <w:top w:val="single" w:sz="4" w:space="0" w:color="auto"/>
              <w:left w:val="single" w:sz="4" w:space="0" w:color="auto"/>
              <w:bottom w:val="single" w:sz="4" w:space="0" w:color="auto"/>
              <w:right w:val="single" w:sz="4" w:space="0" w:color="auto"/>
            </w:tcBorders>
            <w:hideMark/>
          </w:tcPr>
          <w:p w14:paraId="3D56836C" w14:textId="77777777" w:rsidR="001D1568" w:rsidRDefault="001D1568" w:rsidP="001D1568">
            <w:pPr>
              <w:spacing w:after="0" w:line="240" w:lineRule="auto"/>
              <w:jc w:val="center"/>
              <w:rPr>
                <w:b/>
                <w:sz w:val="24"/>
                <w:szCs w:val="24"/>
              </w:rPr>
            </w:pPr>
            <w:r>
              <w:rPr>
                <w:b/>
                <w:sz w:val="24"/>
                <w:szCs w:val="24"/>
              </w:rPr>
              <w:t>Всего</w:t>
            </w:r>
          </w:p>
        </w:tc>
        <w:tc>
          <w:tcPr>
            <w:tcW w:w="3180" w:type="dxa"/>
            <w:tcBorders>
              <w:top w:val="single" w:sz="4" w:space="0" w:color="auto"/>
              <w:left w:val="single" w:sz="4" w:space="0" w:color="auto"/>
              <w:bottom w:val="single" w:sz="4" w:space="0" w:color="auto"/>
              <w:right w:val="single" w:sz="4" w:space="0" w:color="auto"/>
            </w:tcBorders>
            <w:hideMark/>
          </w:tcPr>
          <w:p w14:paraId="3AFC96C8" w14:textId="77777777" w:rsidR="001D1568" w:rsidRDefault="001D1568" w:rsidP="001D1568">
            <w:pPr>
              <w:spacing w:after="0" w:line="240" w:lineRule="auto"/>
              <w:jc w:val="center"/>
              <w:rPr>
                <w:b/>
                <w:sz w:val="24"/>
                <w:szCs w:val="24"/>
              </w:rPr>
            </w:pPr>
            <w:r>
              <w:rPr>
                <w:b/>
                <w:sz w:val="24"/>
                <w:szCs w:val="24"/>
              </w:rPr>
              <w:t xml:space="preserve">В том числе количество принятых законов </w:t>
            </w:r>
          </w:p>
          <w:p w14:paraId="07315A9D" w14:textId="77777777" w:rsidR="001D1568" w:rsidRDefault="001D1568" w:rsidP="001D1568">
            <w:pPr>
              <w:spacing w:after="0" w:line="240" w:lineRule="auto"/>
              <w:jc w:val="center"/>
              <w:rPr>
                <w:b/>
                <w:sz w:val="24"/>
                <w:szCs w:val="24"/>
              </w:rPr>
            </w:pPr>
            <w:r>
              <w:rPr>
                <w:b/>
                <w:sz w:val="24"/>
                <w:szCs w:val="24"/>
              </w:rPr>
              <w:t xml:space="preserve">по приведению </w:t>
            </w:r>
          </w:p>
          <w:p w14:paraId="0B6DF85A" w14:textId="543E9E5F" w:rsidR="001D1568" w:rsidRDefault="001D1568" w:rsidP="001D1568">
            <w:pPr>
              <w:spacing w:after="0" w:line="240" w:lineRule="auto"/>
              <w:jc w:val="center"/>
              <w:rPr>
                <w:b/>
                <w:sz w:val="24"/>
                <w:szCs w:val="24"/>
              </w:rPr>
            </w:pPr>
            <w:r>
              <w:rPr>
                <w:b/>
                <w:sz w:val="24"/>
                <w:szCs w:val="24"/>
              </w:rPr>
              <w:t>в соответствие</w:t>
            </w:r>
            <w:r>
              <w:rPr>
                <w:b/>
                <w:sz w:val="24"/>
                <w:szCs w:val="24"/>
              </w:rPr>
              <w:br/>
              <w:t>с</w:t>
            </w:r>
            <w:r w:rsidRPr="001D1568">
              <w:rPr>
                <w:b/>
                <w:sz w:val="24"/>
                <w:szCs w:val="24"/>
              </w:rPr>
              <w:t xml:space="preserve"> </w:t>
            </w:r>
            <w:r>
              <w:rPr>
                <w:b/>
                <w:sz w:val="24"/>
                <w:szCs w:val="24"/>
              </w:rPr>
              <w:t>федеральными законами</w:t>
            </w:r>
          </w:p>
        </w:tc>
      </w:tr>
      <w:tr w:rsidR="001D1568" w14:paraId="4EE8AB0A"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0AF25175" w14:textId="77777777" w:rsidR="001D1568" w:rsidRDefault="001D1568" w:rsidP="001D1568">
            <w:pPr>
              <w:spacing w:after="0" w:line="240" w:lineRule="auto"/>
              <w:jc w:val="center"/>
              <w:rPr>
                <w:b/>
                <w:sz w:val="24"/>
                <w:szCs w:val="24"/>
              </w:rPr>
            </w:pPr>
            <w:r>
              <w:rPr>
                <w:b/>
                <w:sz w:val="24"/>
                <w:szCs w:val="24"/>
              </w:rPr>
              <w:t>1.</w:t>
            </w:r>
          </w:p>
          <w:p w14:paraId="0D2BB233" w14:textId="77777777" w:rsidR="001D1568" w:rsidRDefault="001D1568" w:rsidP="001D1568">
            <w:pPr>
              <w:spacing w:after="0" w:line="240" w:lineRule="auto"/>
              <w:jc w:val="center"/>
              <w:rPr>
                <w:b/>
                <w:sz w:val="24"/>
                <w:szCs w:val="24"/>
              </w:rPr>
            </w:pPr>
            <w:r>
              <w:rPr>
                <w:b/>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606006F2" w14:textId="1C6081D4" w:rsidR="001D1568" w:rsidRDefault="001D1568" w:rsidP="001D1568">
            <w:pPr>
              <w:spacing w:after="0" w:line="240" w:lineRule="auto"/>
              <w:jc w:val="both"/>
              <w:rPr>
                <w:b/>
                <w:sz w:val="24"/>
                <w:szCs w:val="24"/>
              </w:rPr>
            </w:pPr>
            <w:r>
              <w:rPr>
                <w:b/>
                <w:sz w:val="24"/>
                <w:szCs w:val="24"/>
              </w:rPr>
              <w:t>Глава Республики Марий</w:t>
            </w:r>
            <w:r w:rsidRPr="001D1568">
              <w:rPr>
                <w:b/>
                <w:sz w:val="24"/>
                <w:szCs w:val="24"/>
              </w:rPr>
              <w:t xml:space="preserve"> </w:t>
            </w:r>
            <w:r>
              <w:rPr>
                <w:b/>
                <w:sz w:val="24"/>
                <w:szCs w:val="24"/>
              </w:rPr>
              <w:t>Эл</w:t>
            </w:r>
          </w:p>
          <w:p w14:paraId="5EF76980" w14:textId="376B9C9D" w:rsidR="001D1568" w:rsidRDefault="001D1568" w:rsidP="001D1568">
            <w:pPr>
              <w:spacing w:after="0" w:line="240" w:lineRule="auto"/>
              <w:jc w:val="both"/>
              <w:rPr>
                <w:b/>
                <w:sz w:val="24"/>
                <w:szCs w:val="24"/>
              </w:rPr>
            </w:pPr>
            <w:r>
              <w:rPr>
                <w:b/>
                <w:sz w:val="24"/>
                <w:szCs w:val="24"/>
              </w:rPr>
              <w:t>Правительство Республики Марий</w:t>
            </w:r>
            <w:r w:rsidRPr="001D1568">
              <w:rPr>
                <w:b/>
                <w:sz w:val="24"/>
                <w:szCs w:val="24"/>
              </w:rPr>
              <w:t xml:space="preserve"> </w:t>
            </w:r>
            <w:r>
              <w:rPr>
                <w:b/>
                <w:sz w:val="24"/>
                <w:szCs w:val="24"/>
              </w:rPr>
              <w:t>Эл</w:t>
            </w:r>
          </w:p>
          <w:p w14:paraId="54972971" w14:textId="77777777" w:rsidR="001D1568" w:rsidRDefault="001D1568" w:rsidP="001D1568">
            <w:pPr>
              <w:spacing w:after="0" w:line="240" w:lineRule="auto"/>
              <w:jc w:val="both"/>
              <w:rPr>
                <w:b/>
                <w:sz w:val="10"/>
                <w:szCs w:val="24"/>
              </w:rPr>
            </w:pPr>
          </w:p>
          <w:p w14:paraId="461DBB01" w14:textId="36E743B4" w:rsidR="001D1568" w:rsidRDefault="001D1568" w:rsidP="001D1568">
            <w:pPr>
              <w:spacing w:after="0" w:line="240" w:lineRule="auto"/>
              <w:jc w:val="both"/>
              <w:rPr>
                <w:sz w:val="24"/>
                <w:szCs w:val="24"/>
              </w:rPr>
            </w:pPr>
            <w:r w:rsidRPr="001D1568">
              <w:rPr>
                <w:spacing w:val="-6"/>
                <w:sz w:val="24"/>
                <w:szCs w:val="24"/>
              </w:rPr>
              <w:t>в том числе количество законов, в которые внесены</w:t>
            </w:r>
            <w:r>
              <w:rPr>
                <w:sz w:val="24"/>
                <w:szCs w:val="24"/>
              </w:rPr>
              <w:t xml:space="preserve"> изменения</w:t>
            </w:r>
          </w:p>
          <w:p w14:paraId="7D9BDEDD" w14:textId="77777777" w:rsidR="001D1568" w:rsidRDefault="001D1568" w:rsidP="001D1568">
            <w:pPr>
              <w:spacing w:after="0" w:line="240" w:lineRule="auto"/>
              <w:jc w:val="both"/>
              <w:rPr>
                <w:sz w:val="10"/>
                <w:szCs w:val="24"/>
              </w:rPr>
            </w:pPr>
          </w:p>
          <w:p w14:paraId="5FC1CBC1" w14:textId="77777777" w:rsidR="001D1568" w:rsidRDefault="001D1568" w:rsidP="001D1568">
            <w:pPr>
              <w:spacing w:after="0" w:line="240" w:lineRule="auto"/>
              <w:jc w:val="both"/>
              <w:rPr>
                <w:b/>
                <w:sz w:val="24"/>
                <w:szCs w:val="24"/>
              </w:rPr>
            </w:pPr>
            <w:r>
              <w:rPr>
                <w:sz w:val="24"/>
                <w:szCs w:val="24"/>
              </w:rPr>
              <w:t>количество законов, признанных утратившими силу</w:t>
            </w:r>
          </w:p>
        </w:tc>
        <w:tc>
          <w:tcPr>
            <w:tcW w:w="931" w:type="dxa"/>
            <w:tcBorders>
              <w:top w:val="single" w:sz="4" w:space="0" w:color="auto"/>
              <w:left w:val="single" w:sz="4" w:space="0" w:color="auto"/>
              <w:bottom w:val="single" w:sz="4" w:space="0" w:color="auto"/>
              <w:right w:val="single" w:sz="4" w:space="0" w:color="auto"/>
            </w:tcBorders>
          </w:tcPr>
          <w:p w14:paraId="28B2948A" w14:textId="77777777" w:rsidR="001D1568" w:rsidRDefault="001D1568" w:rsidP="001D1568">
            <w:pPr>
              <w:spacing w:after="0" w:line="240" w:lineRule="auto"/>
              <w:jc w:val="center"/>
              <w:rPr>
                <w:b/>
                <w:sz w:val="24"/>
                <w:szCs w:val="24"/>
              </w:rPr>
            </w:pPr>
            <w:r>
              <w:rPr>
                <w:b/>
                <w:sz w:val="24"/>
                <w:szCs w:val="24"/>
              </w:rPr>
              <w:t>14</w:t>
            </w:r>
          </w:p>
          <w:p w14:paraId="65F93B69" w14:textId="77777777" w:rsidR="001D1568" w:rsidRDefault="001D1568" w:rsidP="001D1568">
            <w:pPr>
              <w:spacing w:after="0" w:line="240" w:lineRule="auto"/>
              <w:jc w:val="center"/>
              <w:rPr>
                <w:b/>
                <w:sz w:val="24"/>
                <w:szCs w:val="24"/>
              </w:rPr>
            </w:pPr>
            <w:r>
              <w:rPr>
                <w:b/>
                <w:sz w:val="24"/>
                <w:szCs w:val="24"/>
              </w:rPr>
              <w:t>19</w:t>
            </w:r>
          </w:p>
          <w:p w14:paraId="25691DB6" w14:textId="77777777" w:rsidR="001D1568" w:rsidRDefault="001D1568" w:rsidP="001D1568">
            <w:pPr>
              <w:spacing w:after="0" w:line="240" w:lineRule="auto"/>
              <w:jc w:val="center"/>
              <w:rPr>
                <w:b/>
                <w:sz w:val="10"/>
                <w:szCs w:val="24"/>
              </w:rPr>
            </w:pPr>
          </w:p>
          <w:p w14:paraId="4CA59E8A" w14:textId="77777777" w:rsidR="001D1568" w:rsidRDefault="001D1568" w:rsidP="001D1568">
            <w:pPr>
              <w:spacing w:after="0" w:line="240" w:lineRule="auto"/>
              <w:jc w:val="center"/>
              <w:rPr>
                <w:b/>
                <w:sz w:val="24"/>
                <w:szCs w:val="24"/>
              </w:rPr>
            </w:pPr>
          </w:p>
          <w:p w14:paraId="08C002A8" w14:textId="77777777" w:rsidR="001D1568" w:rsidRDefault="001D1568" w:rsidP="001D1568">
            <w:pPr>
              <w:spacing w:after="0" w:line="240" w:lineRule="auto"/>
              <w:jc w:val="center"/>
              <w:rPr>
                <w:sz w:val="24"/>
                <w:szCs w:val="24"/>
              </w:rPr>
            </w:pPr>
            <w:r>
              <w:rPr>
                <w:sz w:val="24"/>
                <w:szCs w:val="24"/>
              </w:rPr>
              <w:t>47</w:t>
            </w:r>
          </w:p>
          <w:p w14:paraId="4932976F" w14:textId="77777777" w:rsidR="001D1568" w:rsidRDefault="001D1568" w:rsidP="001D1568">
            <w:pPr>
              <w:spacing w:after="0" w:line="240" w:lineRule="auto"/>
              <w:jc w:val="center"/>
              <w:rPr>
                <w:sz w:val="10"/>
                <w:szCs w:val="24"/>
              </w:rPr>
            </w:pPr>
          </w:p>
          <w:p w14:paraId="34E86434" w14:textId="77777777" w:rsidR="001D1568" w:rsidRDefault="001D1568" w:rsidP="001D1568">
            <w:pPr>
              <w:spacing w:after="0" w:line="240" w:lineRule="auto"/>
              <w:jc w:val="center"/>
              <w:rPr>
                <w:sz w:val="24"/>
                <w:szCs w:val="24"/>
              </w:rPr>
            </w:pPr>
          </w:p>
          <w:p w14:paraId="5258E16D" w14:textId="77777777" w:rsidR="001D1568" w:rsidRDefault="001D1568" w:rsidP="001D1568">
            <w:pPr>
              <w:spacing w:after="0" w:line="240" w:lineRule="auto"/>
              <w:jc w:val="center"/>
              <w:rPr>
                <w:b/>
                <w:sz w:val="24"/>
                <w:szCs w:val="24"/>
              </w:rPr>
            </w:pPr>
            <w:r>
              <w:rPr>
                <w:sz w:val="24"/>
                <w:szCs w:val="24"/>
              </w:rPr>
              <w:t>-</w:t>
            </w:r>
          </w:p>
        </w:tc>
        <w:tc>
          <w:tcPr>
            <w:tcW w:w="3180" w:type="dxa"/>
            <w:tcBorders>
              <w:top w:val="single" w:sz="4" w:space="0" w:color="auto"/>
              <w:left w:val="single" w:sz="4" w:space="0" w:color="auto"/>
              <w:bottom w:val="single" w:sz="4" w:space="0" w:color="auto"/>
              <w:right w:val="single" w:sz="4" w:space="0" w:color="auto"/>
            </w:tcBorders>
          </w:tcPr>
          <w:p w14:paraId="36CCF7D4" w14:textId="77777777" w:rsidR="001D1568" w:rsidRDefault="001D1568" w:rsidP="001D1568">
            <w:pPr>
              <w:spacing w:after="0" w:line="240" w:lineRule="auto"/>
              <w:jc w:val="center"/>
              <w:rPr>
                <w:b/>
                <w:sz w:val="24"/>
                <w:szCs w:val="24"/>
              </w:rPr>
            </w:pPr>
            <w:r>
              <w:rPr>
                <w:b/>
                <w:sz w:val="24"/>
                <w:szCs w:val="24"/>
              </w:rPr>
              <w:t>7</w:t>
            </w:r>
          </w:p>
          <w:p w14:paraId="704C42B3" w14:textId="77777777" w:rsidR="001D1568" w:rsidRDefault="001D1568" w:rsidP="001D1568">
            <w:pPr>
              <w:spacing w:after="0" w:line="240" w:lineRule="auto"/>
              <w:jc w:val="center"/>
              <w:rPr>
                <w:b/>
                <w:sz w:val="24"/>
                <w:szCs w:val="24"/>
              </w:rPr>
            </w:pPr>
            <w:r>
              <w:rPr>
                <w:b/>
                <w:sz w:val="24"/>
                <w:szCs w:val="24"/>
              </w:rPr>
              <w:t>11</w:t>
            </w:r>
          </w:p>
          <w:p w14:paraId="38A7C031" w14:textId="77777777" w:rsidR="001D1568" w:rsidRDefault="001D1568" w:rsidP="001D1568">
            <w:pPr>
              <w:spacing w:after="0" w:line="240" w:lineRule="auto"/>
              <w:jc w:val="center"/>
              <w:rPr>
                <w:b/>
                <w:sz w:val="10"/>
                <w:szCs w:val="24"/>
              </w:rPr>
            </w:pPr>
          </w:p>
          <w:p w14:paraId="1684F8B0" w14:textId="77777777" w:rsidR="001D1568" w:rsidRDefault="001D1568" w:rsidP="001D1568">
            <w:pPr>
              <w:spacing w:after="0" w:line="240" w:lineRule="auto"/>
              <w:jc w:val="center"/>
              <w:rPr>
                <w:b/>
                <w:sz w:val="24"/>
                <w:szCs w:val="24"/>
              </w:rPr>
            </w:pPr>
          </w:p>
          <w:p w14:paraId="06452619" w14:textId="77777777" w:rsidR="001D1568" w:rsidRDefault="001D1568" w:rsidP="001D1568">
            <w:pPr>
              <w:spacing w:after="0" w:line="240" w:lineRule="auto"/>
              <w:jc w:val="center"/>
              <w:rPr>
                <w:sz w:val="24"/>
                <w:szCs w:val="24"/>
              </w:rPr>
            </w:pPr>
            <w:r>
              <w:rPr>
                <w:sz w:val="24"/>
                <w:szCs w:val="24"/>
              </w:rPr>
              <w:t>33</w:t>
            </w:r>
          </w:p>
          <w:p w14:paraId="25D33C5D" w14:textId="77777777" w:rsidR="001D1568" w:rsidRDefault="001D1568" w:rsidP="001D1568">
            <w:pPr>
              <w:spacing w:after="0" w:line="240" w:lineRule="auto"/>
              <w:jc w:val="center"/>
              <w:rPr>
                <w:sz w:val="10"/>
                <w:szCs w:val="24"/>
              </w:rPr>
            </w:pPr>
          </w:p>
          <w:p w14:paraId="33BF86DD" w14:textId="77777777" w:rsidR="001D1568" w:rsidRDefault="001D1568" w:rsidP="001D1568">
            <w:pPr>
              <w:spacing w:after="0" w:line="240" w:lineRule="auto"/>
              <w:jc w:val="center"/>
              <w:rPr>
                <w:sz w:val="24"/>
                <w:szCs w:val="24"/>
              </w:rPr>
            </w:pPr>
          </w:p>
          <w:p w14:paraId="55A5A646" w14:textId="77777777" w:rsidR="001D1568" w:rsidRDefault="001D1568" w:rsidP="001D1568">
            <w:pPr>
              <w:spacing w:after="0" w:line="240" w:lineRule="auto"/>
              <w:jc w:val="center"/>
              <w:rPr>
                <w:sz w:val="24"/>
                <w:szCs w:val="24"/>
              </w:rPr>
            </w:pPr>
            <w:r>
              <w:rPr>
                <w:sz w:val="24"/>
                <w:szCs w:val="24"/>
              </w:rPr>
              <w:t>-</w:t>
            </w:r>
          </w:p>
        </w:tc>
      </w:tr>
      <w:tr w:rsidR="001D1568" w14:paraId="3A9A3CC8"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4EF66FC8" w14:textId="77777777" w:rsidR="001D1568" w:rsidRDefault="001D1568" w:rsidP="001D1568">
            <w:pPr>
              <w:spacing w:after="0" w:line="240" w:lineRule="auto"/>
              <w:jc w:val="center"/>
              <w:rPr>
                <w:b/>
                <w:sz w:val="24"/>
                <w:szCs w:val="24"/>
              </w:rPr>
            </w:pPr>
            <w:r>
              <w:rPr>
                <w:b/>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5F2B1AA1" w14:textId="361534AD" w:rsidR="001D1568" w:rsidRDefault="001D1568" w:rsidP="001D1568">
            <w:pPr>
              <w:spacing w:after="0" w:line="240" w:lineRule="auto"/>
              <w:jc w:val="both"/>
              <w:rPr>
                <w:b/>
                <w:sz w:val="24"/>
                <w:szCs w:val="24"/>
              </w:rPr>
            </w:pPr>
            <w:r>
              <w:rPr>
                <w:b/>
                <w:sz w:val="24"/>
                <w:szCs w:val="24"/>
              </w:rPr>
              <w:t>Комитеты Государственного Собрания Республики Марий</w:t>
            </w:r>
            <w:r w:rsidRPr="001D1568">
              <w:rPr>
                <w:b/>
                <w:sz w:val="24"/>
                <w:szCs w:val="24"/>
              </w:rPr>
              <w:t xml:space="preserve"> </w:t>
            </w:r>
            <w:r>
              <w:rPr>
                <w:b/>
                <w:sz w:val="24"/>
                <w:szCs w:val="24"/>
              </w:rPr>
              <w:t>Эл</w:t>
            </w:r>
          </w:p>
          <w:p w14:paraId="13A97D90" w14:textId="77777777" w:rsidR="001D1568" w:rsidRDefault="001D1568" w:rsidP="001D1568">
            <w:pPr>
              <w:spacing w:after="0" w:line="240" w:lineRule="auto"/>
              <w:jc w:val="both"/>
              <w:rPr>
                <w:b/>
                <w:sz w:val="10"/>
                <w:szCs w:val="24"/>
              </w:rPr>
            </w:pPr>
          </w:p>
          <w:p w14:paraId="6842C671" w14:textId="234EF7C0" w:rsidR="001D1568" w:rsidRDefault="001D1568" w:rsidP="001D1568">
            <w:pPr>
              <w:spacing w:after="0" w:line="240" w:lineRule="auto"/>
              <w:jc w:val="both"/>
              <w:rPr>
                <w:sz w:val="24"/>
                <w:szCs w:val="24"/>
              </w:rPr>
            </w:pPr>
            <w:r w:rsidRPr="001D1568">
              <w:rPr>
                <w:spacing w:val="-6"/>
                <w:sz w:val="24"/>
                <w:szCs w:val="24"/>
              </w:rPr>
              <w:t>в том числе количество законов, в которые внесены</w:t>
            </w:r>
            <w:r>
              <w:rPr>
                <w:sz w:val="24"/>
                <w:szCs w:val="24"/>
              </w:rPr>
              <w:t xml:space="preserve"> изменения</w:t>
            </w:r>
          </w:p>
          <w:p w14:paraId="64C3C1AD" w14:textId="77777777" w:rsidR="001D1568" w:rsidRDefault="001D1568" w:rsidP="001D1568">
            <w:pPr>
              <w:spacing w:after="0" w:line="240" w:lineRule="auto"/>
              <w:jc w:val="both"/>
              <w:rPr>
                <w:sz w:val="10"/>
                <w:szCs w:val="24"/>
              </w:rPr>
            </w:pPr>
          </w:p>
          <w:p w14:paraId="44EA07E1" w14:textId="77777777" w:rsidR="001D1568" w:rsidRDefault="001D1568" w:rsidP="001D1568">
            <w:pPr>
              <w:spacing w:after="0" w:line="240" w:lineRule="auto"/>
              <w:jc w:val="both"/>
              <w:rPr>
                <w:b/>
                <w:sz w:val="24"/>
                <w:szCs w:val="24"/>
              </w:rPr>
            </w:pPr>
            <w:r>
              <w:rPr>
                <w:sz w:val="24"/>
                <w:szCs w:val="24"/>
              </w:rPr>
              <w:t>количество законов, признанных утратившими силу</w:t>
            </w:r>
          </w:p>
        </w:tc>
        <w:tc>
          <w:tcPr>
            <w:tcW w:w="931" w:type="dxa"/>
            <w:tcBorders>
              <w:top w:val="single" w:sz="4" w:space="0" w:color="auto"/>
              <w:left w:val="single" w:sz="4" w:space="0" w:color="auto"/>
              <w:bottom w:val="single" w:sz="4" w:space="0" w:color="auto"/>
              <w:right w:val="single" w:sz="4" w:space="0" w:color="auto"/>
            </w:tcBorders>
          </w:tcPr>
          <w:p w14:paraId="71EA0A8C" w14:textId="77777777" w:rsidR="001D1568" w:rsidRDefault="001D1568" w:rsidP="001D1568">
            <w:pPr>
              <w:spacing w:after="0" w:line="240" w:lineRule="auto"/>
              <w:jc w:val="center"/>
              <w:rPr>
                <w:b/>
                <w:sz w:val="24"/>
                <w:szCs w:val="24"/>
              </w:rPr>
            </w:pPr>
          </w:p>
          <w:p w14:paraId="613D0A25" w14:textId="27834490" w:rsidR="001D1568" w:rsidRDefault="001D1568" w:rsidP="001D1568">
            <w:pPr>
              <w:spacing w:after="0" w:line="240" w:lineRule="auto"/>
              <w:jc w:val="center"/>
              <w:rPr>
                <w:b/>
                <w:sz w:val="24"/>
                <w:szCs w:val="24"/>
              </w:rPr>
            </w:pPr>
            <w:r>
              <w:rPr>
                <w:b/>
                <w:sz w:val="24"/>
                <w:szCs w:val="24"/>
              </w:rPr>
              <w:t>2</w:t>
            </w:r>
          </w:p>
          <w:p w14:paraId="0BAB7FFA" w14:textId="77777777" w:rsidR="001D1568" w:rsidRDefault="001D1568" w:rsidP="001D1568">
            <w:pPr>
              <w:spacing w:after="0" w:line="240" w:lineRule="auto"/>
              <w:jc w:val="center"/>
              <w:rPr>
                <w:b/>
                <w:sz w:val="10"/>
                <w:szCs w:val="24"/>
              </w:rPr>
            </w:pPr>
          </w:p>
          <w:p w14:paraId="4D5958AF" w14:textId="77777777" w:rsidR="001D1568" w:rsidRDefault="001D1568" w:rsidP="001D1568">
            <w:pPr>
              <w:spacing w:after="0" w:line="240" w:lineRule="auto"/>
              <w:jc w:val="center"/>
              <w:rPr>
                <w:sz w:val="24"/>
                <w:szCs w:val="24"/>
              </w:rPr>
            </w:pPr>
          </w:p>
          <w:p w14:paraId="77AC1A9F" w14:textId="77777777" w:rsidR="001D1568" w:rsidRDefault="001D1568" w:rsidP="001D1568">
            <w:pPr>
              <w:spacing w:after="0" w:line="240" w:lineRule="auto"/>
              <w:jc w:val="center"/>
              <w:rPr>
                <w:sz w:val="24"/>
                <w:szCs w:val="24"/>
              </w:rPr>
            </w:pPr>
            <w:r>
              <w:rPr>
                <w:sz w:val="24"/>
                <w:szCs w:val="24"/>
              </w:rPr>
              <w:t>2</w:t>
            </w:r>
          </w:p>
          <w:p w14:paraId="208638EE" w14:textId="77777777" w:rsidR="001D1568" w:rsidRDefault="001D1568" w:rsidP="001D1568">
            <w:pPr>
              <w:spacing w:after="0" w:line="240" w:lineRule="auto"/>
              <w:jc w:val="center"/>
              <w:rPr>
                <w:sz w:val="10"/>
                <w:szCs w:val="24"/>
              </w:rPr>
            </w:pPr>
          </w:p>
          <w:p w14:paraId="5842BCFB" w14:textId="77777777" w:rsidR="001D1568" w:rsidRDefault="001D1568" w:rsidP="001D1568">
            <w:pPr>
              <w:spacing w:after="0" w:line="240" w:lineRule="auto"/>
              <w:jc w:val="center"/>
              <w:rPr>
                <w:sz w:val="24"/>
                <w:szCs w:val="24"/>
              </w:rPr>
            </w:pPr>
          </w:p>
          <w:p w14:paraId="1358BDB5" w14:textId="77777777" w:rsidR="001D1568" w:rsidRDefault="001D1568" w:rsidP="001D1568">
            <w:pPr>
              <w:spacing w:after="0" w:line="240" w:lineRule="auto"/>
              <w:jc w:val="center"/>
              <w:rPr>
                <w:sz w:val="24"/>
                <w:szCs w:val="24"/>
              </w:rPr>
            </w:pPr>
            <w:r>
              <w:rPr>
                <w:sz w:val="24"/>
                <w:szCs w:val="24"/>
              </w:rPr>
              <w:t>-</w:t>
            </w:r>
          </w:p>
        </w:tc>
        <w:tc>
          <w:tcPr>
            <w:tcW w:w="3180" w:type="dxa"/>
            <w:tcBorders>
              <w:top w:val="single" w:sz="4" w:space="0" w:color="auto"/>
              <w:left w:val="single" w:sz="4" w:space="0" w:color="auto"/>
              <w:bottom w:val="single" w:sz="4" w:space="0" w:color="auto"/>
              <w:right w:val="single" w:sz="4" w:space="0" w:color="auto"/>
            </w:tcBorders>
          </w:tcPr>
          <w:p w14:paraId="2F54DD03" w14:textId="77777777" w:rsidR="001D1568" w:rsidRDefault="001D1568" w:rsidP="001D1568">
            <w:pPr>
              <w:spacing w:after="0" w:line="240" w:lineRule="auto"/>
              <w:jc w:val="center"/>
              <w:rPr>
                <w:b/>
                <w:sz w:val="24"/>
                <w:szCs w:val="24"/>
              </w:rPr>
            </w:pPr>
          </w:p>
          <w:p w14:paraId="4E727808" w14:textId="3AA38C94" w:rsidR="001D1568" w:rsidRDefault="001D1568" w:rsidP="001D1568">
            <w:pPr>
              <w:spacing w:after="0" w:line="240" w:lineRule="auto"/>
              <w:jc w:val="center"/>
              <w:rPr>
                <w:b/>
                <w:sz w:val="24"/>
                <w:szCs w:val="24"/>
              </w:rPr>
            </w:pPr>
            <w:r>
              <w:rPr>
                <w:b/>
                <w:sz w:val="24"/>
                <w:szCs w:val="24"/>
              </w:rPr>
              <w:t>-</w:t>
            </w:r>
          </w:p>
          <w:p w14:paraId="2B0D7C53" w14:textId="77777777" w:rsidR="001D1568" w:rsidRDefault="001D1568" w:rsidP="001D1568">
            <w:pPr>
              <w:spacing w:after="0" w:line="240" w:lineRule="auto"/>
              <w:jc w:val="center"/>
              <w:rPr>
                <w:b/>
                <w:sz w:val="10"/>
                <w:szCs w:val="24"/>
              </w:rPr>
            </w:pPr>
          </w:p>
          <w:p w14:paraId="3F673566" w14:textId="77777777" w:rsidR="001D1568" w:rsidRDefault="001D1568" w:rsidP="001D1568">
            <w:pPr>
              <w:spacing w:after="0" w:line="240" w:lineRule="auto"/>
              <w:jc w:val="center"/>
              <w:rPr>
                <w:b/>
                <w:sz w:val="24"/>
                <w:szCs w:val="24"/>
              </w:rPr>
            </w:pPr>
          </w:p>
          <w:p w14:paraId="75785B33" w14:textId="77777777" w:rsidR="001D1568" w:rsidRDefault="001D1568" w:rsidP="001D1568">
            <w:pPr>
              <w:spacing w:after="0" w:line="240" w:lineRule="auto"/>
              <w:jc w:val="center"/>
              <w:rPr>
                <w:sz w:val="24"/>
                <w:szCs w:val="24"/>
              </w:rPr>
            </w:pPr>
            <w:r>
              <w:rPr>
                <w:sz w:val="24"/>
                <w:szCs w:val="24"/>
              </w:rPr>
              <w:t>-</w:t>
            </w:r>
          </w:p>
          <w:p w14:paraId="254FA8DE" w14:textId="77777777" w:rsidR="001D1568" w:rsidRDefault="001D1568" w:rsidP="001D1568">
            <w:pPr>
              <w:spacing w:after="0" w:line="240" w:lineRule="auto"/>
              <w:jc w:val="center"/>
              <w:rPr>
                <w:sz w:val="10"/>
                <w:szCs w:val="24"/>
              </w:rPr>
            </w:pPr>
          </w:p>
          <w:p w14:paraId="7C0E1181" w14:textId="77777777" w:rsidR="001D1568" w:rsidRDefault="001D1568" w:rsidP="001D1568">
            <w:pPr>
              <w:spacing w:after="0" w:line="240" w:lineRule="auto"/>
              <w:jc w:val="center"/>
              <w:rPr>
                <w:sz w:val="24"/>
                <w:szCs w:val="24"/>
              </w:rPr>
            </w:pPr>
          </w:p>
          <w:p w14:paraId="42C27F4B" w14:textId="77777777" w:rsidR="001D1568" w:rsidRDefault="001D1568" w:rsidP="001D1568">
            <w:pPr>
              <w:spacing w:after="0" w:line="240" w:lineRule="auto"/>
              <w:jc w:val="center"/>
              <w:rPr>
                <w:sz w:val="24"/>
                <w:szCs w:val="24"/>
              </w:rPr>
            </w:pPr>
            <w:r>
              <w:rPr>
                <w:sz w:val="24"/>
                <w:szCs w:val="24"/>
              </w:rPr>
              <w:t>-</w:t>
            </w:r>
          </w:p>
        </w:tc>
      </w:tr>
      <w:tr w:rsidR="001D1568" w14:paraId="446FFC1F"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4A1AAB02" w14:textId="77777777" w:rsidR="001D1568" w:rsidRDefault="001D1568" w:rsidP="001D1568">
            <w:pPr>
              <w:spacing w:after="0" w:line="240" w:lineRule="auto"/>
              <w:jc w:val="center"/>
              <w:rPr>
                <w:b/>
                <w:sz w:val="24"/>
                <w:szCs w:val="24"/>
              </w:rPr>
            </w:pPr>
            <w:r>
              <w:rPr>
                <w:b/>
                <w:sz w:val="24"/>
                <w:szCs w:val="24"/>
              </w:rPr>
              <w:t>4.</w:t>
            </w:r>
          </w:p>
        </w:tc>
        <w:tc>
          <w:tcPr>
            <w:tcW w:w="5244" w:type="dxa"/>
            <w:tcBorders>
              <w:top w:val="single" w:sz="4" w:space="0" w:color="auto"/>
              <w:left w:val="single" w:sz="4" w:space="0" w:color="auto"/>
              <w:bottom w:val="single" w:sz="4" w:space="0" w:color="auto"/>
              <w:right w:val="single" w:sz="4" w:space="0" w:color="auto"/>
            </w:tcBorders>
          </w:tcPr>
          <w:p w14:paraId="7C1F4A35" w14:textId="77777777" w:rsidR="001D1568" w:rsidRDefault="001D1568" w:rsidP="001D1568">
            <w:pPr>
              <w:spacing w:after="0" w:line="240" w:lineRule="auto"/>
              <w:jc w:val="both"/>
              <w:rPr>
                <w:b/>
                <w:sz w:val="24"/>
                <w:szCs w:val="24"/>
              </w:rPr>
            </w:pPr>
            <w:r>
              <w:rPr>
                <w:b/>
                <w:sz w:val="24"/>
                <w:szCs w:val="24"/>
              </w:rPr>
              <w:t>Прокурор Республики Марий Эл</w:t>
            </w:r>
          </w:p>
          <w:p w14:paraId="576ED554" w14:textId="77777777" w:rsidR="001D1568" w:rsidRDefault="001D1568" w:rsidP="001D1568">
            <w:pPr>
              <w:spacing w:after="0" w:line="240" w:lineRule="auto"/>
              <w:jc w:val="both"/>
              <w:rPr>
                <w:b/>
                <w:sz w:val="10"/>
                <w:szCs w:val="16"/>
              </w:rPr>
            </w:pPr>
          </w:p>
          <w:p w14:paraId="51FADDF1" w14:textId="1AF54A33" w:rsidR="001D1568" w:rsidRDefault="001D1568" w:rsidP="001D1568">
            <w:pPr>
              <w:spacing w:after="0" w:line="240" w:lineRule="auto"/>
              <w:jc w:val="both"/>
              <w:rPr>
                <w:sz w:val="24"/>
                <w:szCs w:val="24"/>
              </w:rPr>
            </w:pPr>
            <w:r w:rsidRPr="001D1568">
              <w:rPr>
                <w:spacing w:val="-6"/>
                <w:sz w:val="24"/>
                <w:szCs w:val="24"/>
              </w:rPr>
              <w:t>в том числе количество законов, в которые внесены</w:t>
            </w:r>
            <w:r>
              <w:rPr>
                <w:sz w:val="24"/>
                <w:szCs w:val="24"/>
              </w:rPr>
              <w:t xml:space="preserve"> изменения</w:t>
            </w:r>
          </w:p>
          <w:p w14:paraId="20214C02" w14:textId="77777777" w:rsidR="001D1568" w:rsidRDefault="001D1568" w:rsidP="001D1568">
            <w:pPr>
              <w:spacing w:after="0" w:line="240" w:lineRule="auto"/>
              <w:jc w:val="both"/>
              <w:rPr>
                <w:sz w:val="10"/>
                <w:szCs w:val="24"/>
              </w:rPr>
            </w:pPr>
          </w:p>
          <w:p w14:paraId="386D99F5" w14:textId="77777777" w:rsidR="001D1568" w:rsidRDefault="001D1568" w:rsidP="001D1568">
            <w:pPr>
              <w:spacing w:after="0" w:line="240" w:lineRule="auto"/>
              <w:jc w:val="both"/>
              <w:rPr>
                <w:b/>
                <w:sz w:val="24"/>
                <w:szCs w:val="24"/>
              </w:rPr>
            </w:pPr>
            <w:r>
              <w:rPr>
                <w:sz w:val="24"/>
                <w:szCs w:val="24"/>
              </w:rPr>
              <w:t>количество законов, признанных утратившими силу</w:t>
            </w:r>
          </w:p>
        </w:tc>
        <w:tc>
          <w:tcPr>
            <w:tcW w:w="931" w:type="dxa"/>
            <w:tcBorders>
              <w:top w:val="single" w:sz="4" w:space="0" w:color="auto"/>
              <w:left w:val="single" w:sz="4" w:space="0" w:color="auto"/>
              <w:bottom w:val="single" w:sz="4" w:space="0" w:color="auto"/>
              <w:right w:val="single" w:sz="4" w:space="0" w:color="auto"/>
            </w:tcBorders>
          </w:tcPr>
          <w:p w14:paraId="5FB80C71" w14:textId="77777777" w:rsidR="001D1568" w:rsidRDefault="001D1568" w:rsidP="001D1568">
            <w:pPr>
              <w:spacing w:after="0" w:line="240" w:lineRule="auto"/>
              <w:jc w:val="center"/>
              <w:rPr>
                <w:b/>
                <w:sz w:val="24"/>
                <w:szCs w:val="24"/>
              </w:rPr>
            </w:pPr>
            <w:r>
              <w:rPr>
                <w:b/>
                <w:sz w:val="24"/>
                <w:szCs w:val="24"/>
              </w:rPr>
              <w:t>1</w:t>
            </w:r>
          </w:p>
          <w:p w14:paraId="32C22CFC" w14:textId="77777777" w:rsidR="001D1568" w:rsidRDefault="001D1568" w:rsidP="001D1568">
            <w:pPr>
              <w:spacing w:after="0" w:line="240" w:lineRule="auto"/>
              <w:jc w:val="center"/>
              <w:rPr>
                <w:b/>
                <w:sz w:val="10"/>
                <w:szCs w:val="16"/>
              </w:rPr>
            </w:pPr>
          </w:p>
          <w:p w14:paraId="5E448288" w14:textId="77777777" w:rsidR="001D1568" w:rsidRDefault="001D1568" w:rsidP="001D1568">
            <w:pPr>
              <w:spacing w:after="0" w:line="240" w:lineRule="auto"/>
              <w:jc w:val="center"/>
              <w:rPr>
                <w:b/>
                <w:sz w:val="24"/>
                <w:szCs w:val="24"/>
              </w:rPr>
            </w:pPr>
          </w:p>
          <w:p w14:paraId="05508416" w14:textId="77777777" w:rsidR="001D1568" w:rsidRDefault="001D1568" w:rsidP="001D1568">
            <w:pPr>
              <w:spacing w:after="0" w:line="240" w:lineRule="auto"/>
              <w:jc w:val="center"/>
              <w:rPr>
                <w:sz w:val="24"/>
                <w:szCs w:val="24"/>
              </w:rPr>
            </w:pPr>
            <w:r>
              <w:rPr>
                <w:sz w:val="24"/>
                <w:szCs w:val="24"/>
              </w:rPr>
              <w:t>2</w:t>
            </w:r>
          </w:p>
          <w:p w14:paraId="7CE7E9F3" w14:textId="77777777" w:rsidR="001D1568" w:rsidRDefault="001D1568" w:rsidP="001D1568">
            <w:pPr>
              <w:spacing w:after="0" w:line="240" w:lineRule="auto"/>
              <w:jc w:val="center"/>
              <w:rPr>
                <w:sz w:val="10"/>
                <w:szCs w:val="24"/>
              </w:rPr>
            </w:pPr>
          </w:p>
          <w:p w14:paraId="680704B0" w14:textId="77777777" w:rsidR="001D1568" w:rsidRDefault="001D1568" w:rsidP="001D1568">
            <w:pPr>
              <w:spacing w:after="0" w:line="240" w:lineRule="auto"/>
              <w:jc w:val="center"/>
              <w:rPr>
                <w:sz w:val="24"/>
                <w:szCs w:val="24"/>
              </w:rPr>
            </w:pPr>
          </w:p>
          <w:p w14:paraId="704BC60D" w14:textId="77777777" w:rsidR="001D1568" w:rsidRDefault="001D1568" w:rsidP="001D1568">
            <w:pPr>
              <w:spacing w:after="0" w:line="240" w:lineRule="auto"/>
              <w:jc w:val="center"/>
              <w:rPr>
                <w:sz w:val="24"/>
                <w:szCs w:val="24"/>
              </w:rPr>
            </w:pPr>
            <w:r>
              <w:rPr>
                <w:sz w:val="24"/>
                <w:szCs w:val="24"/>
              </w:rPr>
              <w:t>-</w:t>
            </w:r>
          </w:p>
        </w:tc>
        <w:tc>
          <w:tcPr>
            <w:tcW w:w="3180" w:type="dxa"/>
            <w:tcBorders>
              <w:top w:val="single" w:sz="4" w:space="0" w:color="auto"/>
              <w:left w:val="single" w:sz="4" w:space="0" w:color="auto"/>
              <w:bottom w:val="single" w:sz="4" w:space="0" w:color="auto"/>
              <w:right w:val="single" w:sz="4" w:space="0" w:color="auto"/>
            </w:tcBorders>
          </w:tcPr>
          <w:p w14:paraId="25F9D311" w14:textId="77777777" w:rsidR="001D1568" w:rsidRDefault="001D1568" w:rsidP="001D1568">
            <w:pPr>
              <w:spacing w:after="0" w:line="240" w:lineRule="auto"/>
              <w:jc w:val="center"/>
              <w:rPr>
                <w:b/>
                <w:sz w:val="24"/>
                <w:szCs w:val="24"/>
              </w:rPr>
            </w:pPr>
            <w:r>
              <w:rPr>
                <w:b/>
                <w:sz w:val="24"/>
                <w:szCs w:val="24"/>
              </w:rPr>
              <w:t>1</w:t>
            </w:r>
          </w:p>
          <w:p w14:paraId="7C22EDD7" w14:textId="77777777" w:rsidR="001D1568" w:rsidRDefault="001D1568" w:rsidP="001D1568">
            <w:pPr>
              <w:spacing w:after="0" w:line="240" w:lineRule="auto"/>
              <w:jc w:val="center"/>
              <w:rPr>
                <w:b/>
                <w:sz w:val="10"/>
                <w:szCs w:val="16"/>
              </w:rPr>
            </w:pPr>
          </w:p>
          <w:p w14:paraId="630B59EC" w14:textId="77777777" w:rsidR="001D1568" w:rsidRDefault="001D1568" w:rsidP="001D1568">
            <w:pPr>
              <w:spacing w:after="0" w:line="240" w:lineRule="auto"/>
              <w:jc w:val="center"/>
              <w:rPr>
                <w:b/>
                <w:sz w:val="24"/>
                <w:szCs w:val="24"/>
              </w:rPr>
            </w:pPr>
          </w:p>
          <w:p w14:paraId="4585A6A6" w14:textId="77777777" w:rsidR="001D1568" w:rsidRDefault="001D1568" w:rsidP="001D1568">
            <w:pPr>
              <w:spacing w:after="0" w:line="240" w:lineRule="auto"/>
              <w:jc w:val="center"/>
              <w:rPr>
                <w:sz w:val="24"/>
                <w:szCs w:val="24"/>
              </w:rPr>
            </w:pPr>
            <w:r>
              <w:rPr>
                <w:sz w:val="24"/>
                <w:szCs w:val="24"/>
              </w:rPr>
              <w:t>2</w:t>
            </w:r>
          </w:p>
          <w:p w14:paraId="33570812" w14:textId="77777777" w:rsidR="001D1568" w:rsidRDefault="001D1568" w:rsidP="001D1568">
            <w:pPr>
              <w:spacing w:after="0" w:line="240" w:lineRule="auto"/>
              <w:jc w:val="center"/>
              <w:rPr>
                <w:sz w:val="10"/>
                <w:szCs w:val="24"/>
              </w:rPr>
            </w:pPr>
          </w:p>
          <w:p w14:paraId="2CDD653E" w14:textId="77777777" w:rsidR="001D1568" w:rsidRDefault="001D1568" w:rsidP="001D1568">
            <w:pPr>
              <w:spacing w:after="0" w:line="240" w:lineRule="auto"/>
              <w:jc w:val="center"/>
              <w:rPr>
                <w:sz w:val="24"/>
                <w:szCs w:val="24"/>
              </w:rPr>
            </w:pPr>
          </w:p>
          <w:p w14:paraId="4481D909" w14:textId="77777777" w:rsidR="001D1568" w:rsidRDefault="001D1568" w:rsidP="001D1568">
            <w:pPr>
              <w:spacing w:after="0" w:line="240" w:lineRule="auto"/>
              <w:jc w:val="center"/>
              <w:rPr>
                <w:sz w:val="24"/>
                <w:szCs w:val="24"/>
              </w:rPr>
            </w:pPr>
            <w:r>
              <w:rPr>
                <w:sz w:val="24"/>
                <w:szCs w:val="24"/>
              </w:rPr>
              <w:t>-</w:t>
            </w:r>
          </w:p>
        </w:tc>
      </w:tr>
      <w:tr w:rsidR="001D1568" w14:paraId="074B11CD"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1728008A" w14:textId="77777777" w:rsidR="001D1568" w:rsidRDefault="001D1568" w:rsidP="001D1568">
            <w:pPr>
              <w:spacing w:after="0" w:line="240" w:lineRule="auto"/>
              <w:jc w:val="center"/>
              <w:rPr>
                <w:b/>
                <w:sz w:val="24"/>
                <w:szCs w:val="24"/>
              </w:rPr>
            </w:pPr>
            <w:r>
              <w:rPr>
                <w:b/>
                <w:sz w:val="24"/>
                <w:szCs w:val="24"/>
              </w:rPr>
              <w:t>5.</w:t>
            </w:r>
          </w:p>
        </w:tc>
        <w:tc>
          <w:tcPr>
            <w:tcW w:w="5244" w:type="dxa"/>
            <w:tcBorders>
              <w:top w:val="single" w:sz="4" w:space="0" w:color="auto"/>
              <w:left w:val="single" w:sz="4" w:space="0" w:color="auto"/>
              <w:bottom w:val="single" w:sz="4" w:space="0" w:color="auto"/>
              <w:right w:val="single" w:sz="4" w:space="0" w:color="auto"/>
            </w:tcBorders>
          </w:tcPr>
          <w:p w14:paraId="74A96859" w14:textId="77777777" w:rsidR="001D1568" w:rsidRDefault="001D1568" w:rsidP="001D1568">
            <w:pPr>
              <w:spacing w:after="0" w:line="240" w:lineRule="auto"/>
              <w:jc w:val="both"/>
              <w:rPr>
                <w:b/>
                <w:sz w:val="24"/>
                <w:szCs w:val="24"/>
              </w:rPr>
            </w:pPr>
            <w:r>
              <w:rPr>
                <w:b/>
                <w:sz w:val="24"/>
                <w:szCs w:val="24"/>
              </w:rPr>
              <w:t>Представительные органы муниципальных образований</w:t>
            </w:r>
          </w:p>
          <w:p w14:paraId="221523B5" w14:textId="77777777" w:rsidR="001D1568" w:rsidRDefault="001D1568" w:rsidP="001D1568">
            <w:pPr>
              <w:spacing w:after="0" w:line="240" w:lineRule="auto"/>
              <w:jc w:val="both"/>
              <w:rPr>
                <w:b/>
                <w:sz w:val="10"/>
                <w:szCs w:val="12"/>
              </w:rPr>
            </w:pPr>
          </w:p>
          <w:p w14:paraId="20079685" w14:textId="6DCB74C4" w:rsidR="001D1568" w:rsidRDefault="001D1568" w:rsidP="001D1568">
            <w:pPr>
              <w:spacing w:after="0" w:line="240" w:lineRule="auto"/>
              <w:jc w:val="both"/>
              <w:rPr>
                <w:sz w:val="24"/>
                <w:szCs w:val="24"/>
              </w:rPr>
            </w:pPr>
            <w:r w:rsidRPr="001D1568">
              <w:rPr>
                <w:spacing w:val="-6"/>
                <w:sz w:val="24"/>
                <w:szCs w:val="24"/>
              </w:rPr>
              <w:t>в том числе количество законов, в которые внесены</w:t>
            </w:r>
            <w:r>
              <w:rPr>
                <w:sz w:val="24"/>
                <w:szCs w:val="24"/>
              </w:rPr>
              <w:t xml:space="preserve"> изменения</w:t>
            </w:r>
          </w:p>
          <w:p w14:paraId="5E2635E5" w14:textId="77777777" w:rsidR="001D1568" w:rsidRDefault="001D1568" w:rsidP="001D1568">
            <w:pPr>
              <w:spacing w:after="0" w:line="240" w:lineRule="auto"/>
              <w:jc w:val="both"/>
              <w:rPr>
                <w:b/>
                <w:sz w:val="8"/>
                <w:szCs w:val="24"/>
              </w:rPr>
            </w:pPr>
          </w:p>
        </w:tc>
        <w:tc>
          <w:tcPr>
            <w:tcW w:w="931" w:type="dxa"/>
            <w:tcBorders>
              <w:top w:val="single" w:sz="4" w:space="0" w:color="auto"/>
              <w:left w:val="single" w:sz="4" w:space="0" w:color="auto"/>
              <w:bottom w:val="single" w:sz="4" w:space="0" w:color="auto"/>
              <w:right w:val="single" w:sz="4" w:space="0" w:color="auto"/>
            </w:tcBorders>
          </w:tcPr>
          <w:p w14:paraId="7AEE7A43" w14:textId="77777777" w:rsidR="001D1568" w:rsidRDefault="001D1568" w:rsidP="001D1568">
            <w:pPr>
              <w:spacing w:after="0" w:line="240" w:lineRule="auto"/>
              <w:jc w:val="center"/>
              <w:rPr>
                <w:b/>
                <w:sz w:val="24"/>
                <w:szCs w:val="24"/>
              </w:rPr>
            </w:pPr>
            <w:r>
              <w:rPr>
                <w:b/>
                <w:sz w:val="24"/>
                <w:szCs w:val="24"/>
              </w:rPr>
              <w:t>1</w:t>
            </w:r>
          </w:p>
          <w:p w14:paraId="29D56802" w14:textId="77777777" w:rsidR="001D1568" w:rsidRDefault="001D1568" w:rsidP="001D1568">
            <w:pPr>
              <w:spacing w:after="0" w:line="240" w:lineRule="auto"/>
              <w:rPr>
                <w:b/>
                <w:sz w:val="10"/>
                <w:szCs w:val="12"/>
              </w:rPr>
            </w:pPr>
          </w:p>
          <w:p w14:paraId="7B03DE61" w14:textId="77777777" w:rsidR="001D1568" w:rsidRDefault="001D1568" w:rsidP="001D1568">
            <w:pPr>
              <w:spacing w:after="0" w:line="240" w:lineRule="auto"/>
              <w:jc w:val="center"/>
              <w:rPr>
                <w:b/>
                <w:sz w:val="24"/>
                <w:szCs w:val="24"/>
              </w:rPr>
            </w:pPr>
          </w:p>
          <w:p w14:paraId="5E771E48" w14:textId="77777777" w:rsidR="001D1568" w:rsidRDefault="001D1568" w:rsidP="001D1568">
            <w:pPr>
              <w:spacing w:after="0" w:line="240" w:lineRule="auto"/>
              <w:jc w:val="center"/>
              <w:rPr>
                <w:b/>
                <w:sz w:val="24"/>
                <w:szCs w:val="24"/>
              </w:rPr>
            </w:pPr>
          </w:p>
          <w:p w14:paraId="1AD1917E" w14:textId="77777777" w:rsidR="001D1568" w:rsidRDefault="001D1568" w:rsidP="001D1568">
            <w:pPr>
              <w:spacing w:after="0" w:line="240" w:lineRule="auto"/>
              <w:jc w:val="center"/>
              <w:rPr>
                <w:sz w:val="24"/>
                <w:szCs w:val="24"/>
              </w:rPr>
            </w:pPr>
            <w:r>
              <w:rPr>
                <w:sz w:val="24"/>
                <w:szCs w:val="24"/>
              </w:rPr>
              <w:t>1</w:t>
            </w:r>
          </w:p>
        </w:tc>
        <w:tc>
          <w:tcPr>
            <w:tcW w:w="3180" w:type="dxa"/>
            <w:tcBorders>
              <w:top w:val="single" w:sz="4" w:space="0" w:color="auto"/>
              <w:left w:val="single" w:sz="4" w:space="0" w:color="auto"/>
              <w:bottom w:val="single" w:sz="4" w:space="0" w:color="auto"/>
              <w:right w:val="single" w:sz="4" w:space="0" w:color="auto"/>
            </w:tcBorders>
          </w:tcPr>
          <w:p w14:paraId="74C74060" w14:textId="77777777" w:rsidR="001D1568" w:rsidRDefault="001D1568" w:rsidP="001D1568">
            <w:pPr>
              <w:spacing w:after="0" w:line="240" w:lineRule="auto"/>
              <w:jc w:val="center"/>
              <w:rPr>
                <w:b/>
                <w:sz w:val="24"/>
                <w:szCs w:val="24"/>
              </w:rPr>
            </w:pPr>
            <w:r>
              <w:rPr>
                <w:b/>
                <w:sz w:val="24"/>
                <w:szCs w:val="24"/>
              </w:rPr>
              <w:t>-</w:t>
            </w:r>
          </w:p>
          <w:p w14:paraId="1AFD8628" w14:textId="77777777" w:rsidR="001D1568" w:rsidRDefault="001D1568" w:rsidP="001D1568">
            <w:pPr>
              <w:spacing w:after="0" w:line="240" w:lineRule="auto"/>
              <w:rPr>
                <w:b/>
                <w:sz w:val="10"/>
                <w:szCs w:val="12"/>
              </w:rPr>
            </w:pPr>
          </w:p>
          <w:p w14:paraId="0B1079F0" w14:textId="77777777" w:rsidR="001D1568" w:rsidRDefault="001D1568" w:rsidP="001D1568">
            <w:pPr>
              <w:spacing w:after="0" w:line="240" w:lineRule="auto"/>
              <w:jc w:val="center"/>
              <w:rPr>
                <w:b/>
                <w:sz w:val="24"/>
                <w:szCs w:val="24"/>
              </w:rPr>
            </w:pPr>
          </w:p>
          <w:p w14:paraId="122291A8" w14:textId="77777777" w:rsidR="001D1568" w:rsidRDefault="001D1568" w:rsidP="001D1568">
            <w:pPr>
              <w:spacing w:after="0" w:line="240" w:lineRule="auto"/>
              <w:jc w:val="center"/>
              <w:rPr>
                <w:b/>
                <w:sz w:val="24"/>
                <w:szCs w:val="24"/>
              </w:rPr>
            </w:pPr>
          </w:p>
          <w:p w14:paraId="533A869D" w14:textId="77777777" w:rsidR="001D1568" w:rsidRDefault="001D1568" w:rsidP="001D1568">
            <w:pPr>
              <w:spacing w:after="0" w:line="240" w:lineRule="auto"/>
              <w:jc w:val="center"/>
              <w:rPr>
                <w:b/>
                <w:sz w:val="24"/>
                <w:szCs w:val="24"/>
              </w:rPr>
            </w:pPr>
            <w:r>
              <w:rPr>
                <w:b/>
                <w:sz w:val="24"/>
                <w:szCs w:val="24"/>
              </w:rPr>
              <w:t>-</w:t>
            </w:r>
          </w:p>
        </w:tc>
      </w:tr>
      <w:tr w:rsidR="001D1568" w14:paraId="22FCE214"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65F69400" w14:textId="77777777" w:rsidR="001D1568" w:rsidRDefault="001D1568" w:rsidP="001D1568">
            <w:pPr>
              <w:spacing w:after="0" w:line="240" w:lineRule="auto"/>
              <w:jc w:val="center"/>
              <w:rPr>
                <w:b/>
                <w:sz w:val="24"/>
                <w:szCs w:val="24"/>
              </w:rPr>
            </w:pPr>
            <w:r>
              <w:rPr>
                <w:b/>
                <w:sz w:val="24"/>
                <w:szCs w:val="24"/>
              </w:rPr>
              <w:t>6.</w:t>
            </w:r>
          </w:p>
        </w:tc>
        <w:tc>
          <w:tcPr>
            <w:tcW w:w="5244" w:type="dxa"/>
            <w:tcBorders>
              <w:top w:val="single" w:sz="4" w:space="0" w:color="auto"/>
              <w:left w:val="single" w:sz="4" w:space="0" w:color="auto"/>
              <w:bottom w:val="single" w:sz="4" w:space="0" w:color="auto"/>
              <w:right w:val="single" w:sz="4" w:space="0" w:color="auto"/>
            </w:tcBorders>
          </w:tcPr>
          <w:p w14:paraId="3F98BC7C" w14:textId="77777777" w:rsidR="001D1568" w:rsidRDefault="001D1568" w:rsidP="001D1568">
            <w:pPr>
              <w:spacing w:after="0" w:line="240" w:lineRule="auto"/>
              <w:jc w:val="both"/>
              <w:rPr>
                <w:b/>
                <w:sz w:val="24"/>
                <w:szCs w:val="24"/>
              </w:rPr>
            </w:pPr>
            <w:r>
              <w:rPr>
                <w:b/>
                <w:sz w:val="24"/>
                <w:szCs w:val="24"/>
              </w:rPr>
              <w:t>Итого</w:t>
            </w:r>
          </w:p>
          <w:p w14:paraId="6183BDE2" w14:textId="77777777" w:rsidR="001D1568" w:rsidRDefault="001D1568" w:rsidP="001D1568">
            <w:pPr>
              <w:spacing w:after="0" w:line="240" w:lineRule="auto"/>
              <w:jc w:val="both"/>
              <w:rPr>
                <w:b/>
                <w:sz w:val="10"/>
                <w:szCs w:val="12"/>
              </w:rPr>
            </w:pPr>
          </w:p>
          <w:p w14:paraId="161862F7" w14:textId="77777777" w:rsidR="001D1568" w:rsidRDefault="001D1568" w:rsidP="001D1568">
            <w:pPr>
              <w:spacing w:after="0" w:line="240" w:lineRule="auto"/>
              <w:jc w:val="both"/>
              <w:rPr>
                <w:sz w:val="24"/>
                <w:szCs w:val="24"/>
              </w:rPr>
            </w:pPr>
            <w:r>
              <w:rPr>
                <w:sz w:val="24"/>
                <w:szCs w:val="24"/>
              </w:rPr>
              <w:t>в том числе:</w:t>
            </w:r>
          </w:p>
          <w:p w14:paraId="40996BBB" w14:textId="77777777" w:rsidR="001D1568" w:rsidRDefault="001D1568" w:rsidP="001D1568">
            <w:pPr>
              <w:spacing w:after="0" w:line="240" w:lineRule="auto"/>
              <w:jc w:val="both"/>
              <w:rPr>
                <w:b/>
                <w:sz w:val="24"/>
                <w:szCs w:val="24"/>
              </w:rPr>
            </w:pPr>
            <w:r>
              <w:rPr>
                <w:b/>
                <w:sz w:val="24"/>
                <w:szCs w:val="24"/>
              </w:rPr>
              <w:t>новых законов</w:t>
            </w:r>
          </w:p>
          <w:p w14:paraId="58C6C225" w14:textId="77777777" w:rsidR="001D1568" w:rsidRDefault="001D1568" w:rsidP="001D1568">
            <w:pPr>
              <w:spacing w:after="0" w:line="240" w:lineRule="auto"/>
              <w:jc w:val="both"/>
              <w:rPr>
                <w:b/>
                <w:sz w:val="10"/>
                <w:szCs w:val="24"/>
              </w:rPr>
            </w:pPr>
          </w:p>
          <w:p w14:paraId="5C12DDC8" w14:textId="77777777" w:rsidR="001D1568" w:rsidRPr="001D1568" w:rsidRDefault="001D1568" w:rsidP="001D1568">
            <w:pPr>
              <w:spacing w:after="0" w:line="240" w:lineRule="auto"/>
              <w:jc w:val="both"/>
              <w:rPr>
                <w:b/>
                <w:spacing w:val="-6"/>
                <w:sz w:val="24"/>
                <w:szCs w:val="24"/>
              </w:rPr>
            </w:pPr>
            <w:r w:rsidRPr="001D1568">
              <w:rPr>
                <w:b/>
                <w:spacing w:val="-6"/>
                <w:sz w:val="24"/>
                <w:szCs w:val="24"/>
              </w:rPr>
              <w:t>законов о признании утратившими силу законов</w:t>
            </w:r>
          </w:p>
          <w:p w14:paraId="5AD3216A" w14:textId="77777777" w:rsidR="001D1568" w:rsidRDefault="001D1568" w:rsidP="001D1568">
            <w:pPr>
              <w:spacing w:after="0" w:line="240" w:lineRule="auto"/>
              <w:jc w:val="both"/>
              <w:rPr>
                <w:b/>
                <w:sz w:val="10"/>
                <w:szCs w:val="24"/>
              </w:rPr>
            </w:pPr>
          </w:p>
          <w:p w14:paraId="70B5BE97" w14:textId="5F23DC9B" w:rsidR="001D1568" w:rsidRDefault="001D1568" w:rsidP="001D1568">
            <w:pPr>
              <w:spacing w:after="0" w:line="240" w:lineRule="auto"/>
              <w:jc w:val="both"/>
              <w:rPr>
                <w:b/>
                <w:sz w:val="24"/>
                <w:szCs w:val="24"/>
              </w:rPr>
            </w:pPr>
            <w:r>
              <w:rPr>
                <w:b/>
                <w:sz w:val="24"/>
                <w:szCs w:val="24"/>
              </w:rPr>
              <w:t>законов о внесении изменений в</w:t>
            </w:r>
            <w:r w:rsidRPr="001D1568">
              <w:rPr>
                <w:b/>
                <w:sz w:val="24"/>
                <w:szCs w:val="24"/>
              </w:rPr>
              <w:t xml:space="preserve"> </w:t>
            </w:r>
            <w:r>
              <w:rPr>
                <w:b/>
                <w:sz w:val="24"/>
                <w:szCs w:val="24"/>
              </w:rPr>
              <w:t>действующие законы</w:t>
            </w:r>
          </w:p>
          <w:p w14:paraId="075D93F4" w14:textId="77777777" w:rsidR="001D1568" w:rsidRDefault="001D1568" w:rsidP="001D1568">
            <w:pPr>
              <w:spacing w:after="0" w:line="240" w:lineRule="auto"/>
              <w:jc w:val="both"/>
              <w:rPr>
                <w:sz w:val="10"/>
                <w:szCs w:val="24"/>
              </w:rPr>
            </w:pPr>
          </w:p>
          <w:p w14:paraId="2C01BD1A" w14:textId="77777777" w:rsidR="001D1568" w:rsidRPr="001D1568" w:rsidRDefault="001D1568" w:rsidP="001D1568">
            <w:pPr>
              <w:spacing w:after="0" w:line="240" w:lineRule="auto"/>
              <w:jc w:val="both"/>
              <w:rPr>
                <w:spacing w:val="-6"/>
                <w:sz w:val="24"/>
                <w:szCs w:val="24"/>
              </w:rPr>
            </w:pPr>
            <w:r w:rsidRPr="001D1568">
              <w:rPr>
                <w:spacing w:val="-6"/>
                <w:sz w:val="24"/>
                <w:szCs w:val="24"/>
              </w:rPr>
              <w:t xml:space="preserve">количество законов, в которые внесены изменения </w:t>
            </w:r>
          </w:p>
          <w:p w14:paraId="59C05088" w14:textId="77777777" w:rsidR="001D1568" w:rsidRDefault="001D1568" w:rsidP="001D1568">
            <w:pPr>
              <w:spacing w:after="0" w:line="240" w:lineRule="auto"/>
              <w:jc w:val="both"/>
              <w:rPr>
                <w:sz w:val="10"/>
                <w:szCs w:val="24"/>
              </w:rPr>
            </w:pPr>
          </w:p>
          <w:p w14:paraId="092A33DB" w14:textId="5541E208" w:rsidR="001D1568" w:rsidRDefault="001D1568" w:rsidP="00E64525">
            <w:pPr>
              <w:spacing w:after="0" w:line="240" w:lineRule="auto"/>
              <w:jc w:val="both"/>
              <w:rPr>
                <w:b/>
                <w:sz w:val="24"/>
                <w:szCs w:val="24"/>
              </w:rPr>
            </w:pPr>
            <w:r w:rsidRPr="00E64525">
              <w:rPr>
                <w:spacing w:val="-8"/>
                <w:sz w:val="24"/>
                <w:szCs w:val="24"/>
              </w:rPr>
              <w:t>количество законов, признанных утратившими силу</w:t>
            </w:r>
          </w:p>
        </w:tc>
        <w:tc>
          <w:tcPr>
            <w:tcW w:w="931" w:type="dxa"/>
            <w:tcBorders>
              <w:top w:val="single" w:sz="4" w:space="0" w:color="auto"/>
              <w:left w:val="single" w:sz="4" w:space="0" w:color="auto"/>
              <w:bottom w:val="single" w:sz="4" w:space="0" w:color="auto"/>
              <w:right w:val="single" w:sz="4" w:space="0" w:color="auto"/>
            </w:tcBorders>
          </w:tcPr>
          <w:p w14:paraId="3313FCC0" w14:textId="77777777" w:rsidR="001D1568" w:rsidRDefault="001D1568" w:rsidP="001D1568">
            <w:pPr>
              <w:spacing w:after="0" w:line="240" w:lineRule="auto"/>
              <w:jc w:val="center"/>
              <w:rPr>
                <w:b/>
                <w:sz w:val="24"/>
                <w:szCs w:val="24"/>
              </w:rPr>
            </w:pPr>
            <w:r>
              <w:rPr>
                <w:b/>
                <w:sz w:val="24"/>
                <w:szCs w:val="24"/>
              </w:rPr>
              <w:t>37</w:t>
            </w:r>
          </w:p>
          <w:p w14:paraId="20D42153" w14:textId="77777777" w:rsidR="001D1568" w:rsidRDefault="001D1568" w:rsidP="001D1568">
            <w:pPr>
              <w:spacing w:after="0" w:line="240" w:lineRule="auto"/>
              <w:jc w:val="center"/>
              <w:rPr>
                <w:b/>
                <w:sz w:val="10"/>
                <w:szCs w:val="10"/>
              </w:rPr>
            </w:pPr>
          </w:p>
          <w:p w14:paraId="050F4340" w14:textId="77777777" w:rsidR="001D1568" w:rsidRDefault="001D1568" w:rsidP="001D1568">
            <w:pPr>
              <w:spacing w:after="0" w:line="240" w:lineRule="auto"/>
              <w:jc w:val="center"/>
              <w:rPr>
                <w:b/>
                <w:sz w:val="24"/>
                <w:szCs w:val="16"/>
              </w:rPr>
            </w:pPr>
          </w:p>
          <w:p w14:paraId="3593966A" w14:textId="77777777" w:rsidR="001D1568" w:rsidRDefault="001D1568" w:rsidP="001D1568">
            <w:pPr>
              <w:spacing w:after="0" w:line="240" w:lineRule="auto"/>
              <w:jc w:val="center"/>
              <w:rPr>
                <w:b/>
                <w:sz w:val="24"/>
                <w:szCs w:val="24"/>
                <w:vertAlign w:val="superscript"/>
              </w:rPr>
            </w:pPr>
            <w:r>
              <w:rPr>
                <w:b/>
                <w:sz w:val="24"/>
                <w:szCs w:val="24"/>
              </w:rPr>
              <w:t>6</w:t>
            </w:r>
          </w:p>
          <w:p w14:paraId="79FE21C4" w14:textId="77777777" w:rsidR="001D1568" w:rsidRDefault="001D1568" w:rsidP="001D1568">
            <w:pPr>
              <w:spacing w:after="0" w:line="240" w:lineRule="auto"/>
              <w:jc w:val="center"/>
              <w:rPr>
                <w:sz w:val="10"/>
                <w:szCs w:val="24"/>
              </w:rPr>
            </w:pPr>
          </w:p>
          <w:p w14:paraId="4AB365C4" w14:textId="77777777" w:rsidR="001D1568" w:rsidRDefault="001D1568" w:rsidP="001D1568">
            <w:pPr>
              <w:spacing w:after="0" w:line="240" w:lineRule="auto"/>
              <w:jc w:val="center"/>
              <w:rPr>
                <w:b/>
                <w:sz w:val="24"/>
                <w:szCs w:val="10"/>
              </w:rPr>
            </w:pPr>
            <w:r>
              <w:rPr>
                <w:b/>
                <w:sz w:val="24"/>
                <w:szCs w:val="10"/>
              </w:rPr>
              <w:t>-</w:t>
            </w:r>
          </w:p>
          <w:p w14:paraId="5F53E492" w14:textId="77777777" w:rsidR="001D1568" w:rsidRDefault="001D1568" w:rsidP="001D1568">
            <w:pPr>
              <w:spacing w:after="0" w:line="240" w:lineRule="auto"/>
              <w:jc w:val="center"/>
              <w:rPr>
                <w:sz w:val="10"/>
                <w:szCs w:val="24"/>
              </w:rPr>
            </w:pPr>
          </w:p>
          <w:p w14:paraId="3074A31C" w14:textId="77777777" w:rsidR="001D1568" w:rsidRDefault="001D1568" w:rsidP="001D1568">
            <w:pPr>
              <w:spacing w:after="0" w:line="240" w:lineRule="auto"/>
              <w:jc w:val="center"/>
              <w:rPr>
                <w:sz w:val="24"/>
                <w:szCs w:val="24"/>
              </w:rPr>
            </w:pPr>
          </w:p>
          <w:p w14:paraId="05A23C7F" w14:textId="77777777" w:rsidR="001D1568" w:rsidRDefault="001D1568" w:rsidP="001D1568">
            <w:pPr>
              <w:spacing w:after="0" w:line="240" w:lineRule="auto"/>
              <w:jc w:val="center"/>
              <w:rPr>
                <w:sz w:val="24"/>
                <w:szCs w:val="24"/>
              </w:rPr>
            </w:pPr>
            <w:r>
              <w:rPr>
                <w:sz w:val="24"/>
                <w:szCs w:val="24"/>
              </w:rPr>
              <w:t>31</w:t>
            </w:r>
          </w:p>
          <w:p w14:paraId="3BF78703" w14:textId="77777777" w:rsidR="001D1568" w:rsidRDefault="001D1568" w:rsidP="001D1568">
            <w:pPr>
              <w:spacing w:after="0" w:line="240" w:lineRule="auto"/>
              <w:jc w:val="center"/>
              <w:rPr>
                <w:b/>
                <w:sz w:val="10"/>
                <w:szCs w:val="10"/>
              </w:rPr>
            </w:pPr>
          </w:p>
          <w:p w14:paraId="773CA104" w14:textId="77777777" w:rsidR="001D1568" w:rsidRDefault="001D1568" w:rsidP="001D1568">
            <w:pPr>
              <w:spacing w:after="0" w:line="240" w:lineRule="auto"/>
              <w:jc w:val="center"/>
              <w:rPr>
                <w:b/>
                <w:sz w:val="24"/>
                <w:szCs w:val="24"/>
                <w:vertAlign w:val="superscript"/>
              </w:rPr>
            </w:pPr>
            <w:r>
              <w:rPr>
                <w:b/>
                <w:sz w:val="24"/>
                <w:szCs w:val="24"/>
              </w:rPr>
              <w:t>52</w:t>
            </w:r>
          </w:p>
          <w:p w14:paraId="721375EB" w14:textId="77777777" w:rsidR="001D1568" w:rsidRDefault="001D1568" w:rsidP="001D1568">
            <w:pPr>
              <w:spacing w:after="0" w:line="240" w:lineRule="auto"/>
              <w:jc w:val="center"/>
              <w:rPr>
                <w:b/>
                <w:sz w:val="12"/>
                <w:szCs w:val="20"/>
              </w:rPr>
            </w:pPr>
          </w:p>
          <w:p w14:paraId="6F9FB62C" w14:textId="77777777" w:rsidR="001D1568" w:rsidRDefault="001D1568" w:rsidP="001D1568">
            <w:pPr>
              <w:spacing w:after="0" w:line="240" w:lineRule="auto"/>
              <w:jc w:val="center"/>
              <w:rPr>
                <w:b/>
                <w:sz w:val="24"/>
                <w:szCs w:val="24"/>
              </w:rPr>
            </w:pPr>
            <w:r>
              <w:rPr>
                <w:b/>
                <w:sz w:val="24"/>
                <w:szCs w:val="24"/>
              </w:rPr>
              <w:t>-</w:t>
            </w:r>
          </w:p>
        </w:tc>
        <w:tc>
          <w:tcPr>
            <w:tcW w:w="3180" w:type="dxa"/>
            <w:tcBorders>
              <w:top w:val="single" w:sz="4" w:space="0" w:color="auto"/>
              <w:left w:val="single" w:sz="4" w:space="0" w:color="auto"/>
              <w:bottom w:val="single" w:sz="4" w:space="0" w:color="auto"/>
              <w:right w:val="single" w:sz="4" w:space="0" w:color="auto"/>
            </w:tcBorders>
          </w:tcPr>
          <w:p w14:paraId="5D1CB549" w14:textId="77777777" w:rsidR="001D1568" w:rsidRDefault="001D1568" w:rsidP="001D1568">
            <w:pPr>
              <w:spacing w:after="0" w:line="240" w:lineRule="auto"/>
              <w:jc w:val="center"/>
              <w:rPr>
                <w:b/>
                <w:sz w:val="24"/>
                <w:szCs w:val="24"/>
              </w:rPr>
            </w:pPr>
            <w:r>
              <w:rPr>
                <w:b/>
                <w:sz w:val="24"/>
                <w:szCs w:val="24"/>
              </w:rPr>
              <w:t>19</w:t>
            </w:r>
          </w:p>
          <w:p w14:paraId="3163A2BD" w14:textId="77777777" w:rsidR="001D1568" w:rsidRDefault="001D1568" w:rsidP="001D1568">
            <w:pPr>
              <w:spacing w:after="0" w:line="240" w:lineRule="auto"/>
              <w:jc w:val="center"/>
              <w:rPr>
                <w:b/>
                <w:sz w:val="10"/>
                <w:szCs w:val="10"/>
              </w:rPr>
            </w:pPr>
          </w:p>
          <w:p w14:paraId="5666F1BE" w14:textId="77777777" w:rsidR="001D1568" w:rsidRDefault="001D1568" w:rsidP="001D1568">
            <w:pPr>
              <w:spacing w:after="0" w:line="240" w:lineRule="auto"/>
              <w:jc w:val="center"/>
              <w:rPr>
                <w:b/>
                <w:sz w:val="24"/>
                <w:szCs w:val="16"/>
              </w:rPr>
            </w:pPr>
          </w:p>
          <w:p w14:paraId="4654F1FF" w14:textId="77777777" w:rsidR="001D1568" w:rsidRDefault="001D1568" w:rsidP="001D1568">
            <w:pPr>
              <w:spacing w:after="0" w:line="240" w:lineRule="auto"/>
              <w:jc w:val="center"/>
              <w:rPr>
                <w:b/>
                <w:sz w:val="24"/>
                <w:szCs w:val="24"/>
                <w:vertAlign w:val="superscript"/>
              </w:rPr>
            </w:pPr>
            <w:r>
              <w:rPr>
                <w:b/>
                <w:sz w:val="24"/>
                <w:szCs w:val="24"/>
              </w:rPr>
              <w:t>1</w:t>
            </w:r>
          </w:p>
          <w:p w14:paraId="43D493A9" w14:textId="77777777" w:rsidR="001D1568" w:rsidRDefault="001D1568" w:rsidP="001D1568">
            <w:pPr>
              <w:spacing w:after="0" w:line="240" w:lineRule="auto"/>
              <w:jc w:val="center"/>
              <w:rPr>
                <w:sz w:val="10"/>
                <w:szCs w:val="24"/>
              </w:rPr>
            </w:pPr>
          </w:p>
          <w:p w14:paraId="020513FD" w14:textId="77777777" w:rsidR="001D1568" w:rsidRDefault="001D1568" w:rsidP="001D1568">
            <w:pPr>
              <w:spacing w:after="0" w:line="240" w:lineRule="auto"/>
              <w:jc w:val="center"/>
              <w:rPr>
                <w:b/>
                <w:sz w:val="24"/>
                <w:szCs w:val="10"/>
              </w:rPr>
            </w:pPr>
            <w:r>
              <w:rPr>
                <w:b/>
                <w:sz w:val="24"/>
                <w:szCs w:val="10"/>
              </w:rPr>
              <w:t>-</w:t>
            </w:r>
          </w:p>
          <w:p w14:paraId="17DC946C" w14:textId="77777777" w:rsidR="001D1568" w:rsidRDefault="001D1568" w:rsidP="001D1568">
            <w:pPr>
              <w:spacing w:after="0" w:line="240" w:lineRule="auto"/>
              <w:jc w:val="center"/>
              <w:rPr>
                <w:sz w:val="10"/>
                <w:szCs w:val="24"/>
              </w:rPr>
            </w:pPr>
          </w:p>
          <w:p w14:paraId="0436BFF8" w14:textId="77777777" w:rsidR="001D1568" w:rsidRDefault="001D1568" w:rsidP="001D1568">
            <w:pPr>
              <w:spacing w:after="0" w:line="240" w:lineRule="auto"/>
              <w:jc w:val="center"/>
              <w:rPr>
                <w:sz w:val="24"/>
                <w:szCs w:val="24"/>
              </w:rPr>
            </w:pPr>
          </w:p>
          <w:p w14:paraId="436F3136" w14:textId="77777777" w:rsidR="001D1568" w:rsidRDefault="001D1568" w:rsidP="001D1568">
            <w:pPr>
              <w:spacing w:after="0" w:line="240" w:lineRule="auto"/>
              <w:jc w:val="center"/>
              <w:rPr>
                <w:sz w:val="24"/>
                <w:szCs w:val="24"/>
              </w:rPr>
            </w:pPr>
            <w:r>
              <w:rPr>
                <w:sz w:val="24"/>
                <w:szCs w:val="24"/>
              </w:rPr>
              <w:t>18</w:t>
            </w:r>
          </w:p>
          <w:p w14:paraId="1BBFAD3A" w14:textId="77777777" w:rsidR="001D1568" w:rsidRDefault="001D1568" w:rsidP="001D1568">
            <w:pPr>
              <w:spacing w:after="0" w:line="240" w:lineRule="auto"/>
              <w:jc w:val="center"/>
              <w:rPr>
                <w:b/>
                <w:sz w:val="10"/>
                <w:szCs w:val="10"/>
              </w:rPr>
            </w:pPr>
          </w:p>
          <w:p w14:paraId="7E0554E2" w14:textId="77777777" w:rsidR="001D1568" w:rsidRDefault="001D1568" w:rsidP="001D1568">
            <w:pPr>
              <w:spacing w:after="0" w:line="240" w:lineRule="auto"/>
              <w:jc w:val="center"/>
              <w:rPr>
                <w:b/>
                <w:sz w:val="24"/>
                <w:szCs w:val="24"/>
                <w:vertAlign w:val="superscript"/>
              </w:rPr>
            </w:pPr>
            <w:r>
              <w:rPr>
                <w:b/>
                <w:sz w:val="24"/>
                <w:szCs w:val="24"/>
              </w:rPr>
              <w:t>35</w:t>
            </w:r>
          </w:p>
          <w:p w14:paraId="7A1E607F" w14:textId="77777777" w:rsidR="001D1568" w:rsidRDefault="001D1568" w:rsidP="001D1568">
            <w:pPr>
              <w:spacing w:after="0" w:line="240" w:lineRule="auto"/>
              <w:jc w:val="center"/>
              <w:rPr>
                <w:b/>
                <w:sz w:val="12"/>
                <w:szCs w:val="20"/>
              </w:rPr>
            </w:pPr>
          </w:p>
          <w:p w14:paraId="7A68D694" w14:textId="77777777" w:rsidR="001D1568" w:rsidRDefault="001D1568" w:rsidP="001D1568">
            <w:pPr>
              <w:spacing w:after="0" w:line="240" w:lineRule="auto"/>
              <w:jc w:val="center"/>
              <w:rPr>
                <w:b/>
                <w:sz w:val="24"/>
                <w:szCs w:val="24"/>
                <w:vertAlign w:val="superscript"/>
              </w:rPr>
            </w:pPr>
            <w:r>
              <w:rPr>
                <w:b/>
                <w:sz w:val="24"/>
                <w:szCs w:val="24"/>
              </w:rPr>
              <w:t>-</w:t>
            </w:r>
          </w:p>
        </w:tc>
      </w:tr>
      <w:tr w:rsidR="001D1568" w14:paraId="2C314153" w14:textId="77777777" w:rsidTr="001D1568">
        <w:tc>
          <w:tcPr>
            <w:tcW w:w="568" w:type="dxa"/>
            <w:tcBorders>
              <w:top w:val="single" w:sz="4" w:space="0" w:color="auto"/>
              <w:left w:val="single" w:sz="4" w:space="0" w:color="auto"/>
              <w:bottom w:val="single" w:sz="4" w:space="0" w:color="auto"/>
              <w:right w:val="single" w:sz="4" w:space="0" w:color="auto"/>
            </w:tcBorders>
            <w:hideMark/>
          </w:tcPr>
          <w:p w14:paraId="5A79EBE9" w14:textId="77777777" w:rsidR="001D1568" w:rsidRDefault="001D1568" w:rsidP="001D1568">
            <w:pPr>
              <w:spacing w:after="0" w:line="240" w:lineRule="auto"/>
              <w:jc w:val="center"/>
              <w:rPr>
                <w:b/>
                <w:sz w:val="24"/>
                <w:szCs w:val="24"/>
              </w:rPr>
            </w:pPr>
            <w:r>
              <w:rPr>
                <w:b/>
                <w:sz w:val="24"/>
                <w:szCs w:val="24"/>
              </w:rPr>
              <w:t>7.</w:t>
            </w:r>
          </w:p>
        </w:tc>
        <w:tc>
          <w:tcPr>
            <w:tcW w:w="5244" w:type="dxa"/>
            <w:tcBorders>
              <w:top w:val="single" w:sz="4" w:space="0" w:color="auto"/>
              <w:left w:val="single" w:sz="4" w:space="0" w:color="auto"/>
              <w:bottom w:val="single" w:sz="4" w:space="0" w:color="auto"/>
              <w:right w:val="single" w:sz="4" w:space="0" w:color="auto"/>
            </w:tcBorders>
            <w:hideMark/>
          </w:tcPr>
          <w:p w14:paraId="125C30E6" w14:textId="4CDBEB79" w:rsidR="001D1568" w:rsidRDefault="001D1568" w:rsidP="001D1568">
            <w:pPr>
              <w:spacing w:after="0" w:line="240" w:lineRule="auto"/>
              <w:jc w:val="both"/>
              <w:rPr>
                <w:b/>
                <w:sz w:val="24"/>
                <w:szCs w:val="24"/>
              </w:rPr>
            </w:pPr>
            <w:r>
              <w:rPr>
                <w:b/>
                <w:sz w:val="24"/>
                <w:szCs w:val="24"/>
              </w:rPr>
              <w:t>Общее количество республиканских законов, прошедших рассмотрение в</w:t>
            </w:r>
            <w:r w:rsidR="00E64525" w:rsidRPr="00E64525">
              <w:rPr>
                <w:b/>
                <w:sz w:val="24"/>
                <w:szCs w:val="24"/>
              </w:rPr>
              <w:t xml:space="preserve"> </w:t>
            </w:r>
            <w:r>
              <w:rPr>
                <w:b/>
                <w:sz w:val="24"/>
                <w:szCs w:val="24"/>
              </w:rPr>
              <w:t>Государственном Собрании Республики Марий Эл</w:t>
            </w:r>
          </w:p>
        </w:tc>
        <w:tc>
          <w:tcPr>
            <w:tcW w:w="931" w:type="dxa"/>
            <w:tcBorders>
              <w:top w:val="single" w:sz="4" w:space="0" w:color="auto"/>
              <w:left w:val="single" w:sz="4" w:space="0" w:color="auto"/>
              <w:bottom w:val="single" w:sz="4" w:space="0" w:color="auto"/>
              <w:right w:val="single" w:sz="4" w:space="0" w:color="auto"/>
            </w:tcBorders>
          </w:tcPr>
          <w:p w14:paraId="471EFFA9" w14:textId="77777777" w:rsidR="001D1568" w:rsidRDefault="001D1568" w:rsidP="001D1568">
            <w:pPr>
              <w:spacing w:after="0" w:line="240" w:lineRule="auto"/>
              <w:jc w:val="center"/>
              <w:rPr>
                <w:b/>
                <w:sz w:val="24"/>
                <w:szCs w:val="24"/>
              </w:rPr>
            </w:pPr>
          </w:p>
          <w:p w14:paraId="0B42E152" w14:textId="77777777" w:rsidR="001D1568" w:rsidRDefault="001D1568" w:rsidP="001D1568">
            <w:pPr>
              <w:spacing w:after="0" w:line="240" w:lineRule="auto"/>
              <w:jc w:val="center"/>
              <w:rPr>
                <w:b/>
                <w:sz w:val="24"/>
                <w:szCs w:val="24"/>
              </w:rPr>
            </w:pPr>
          </w:p>
          <w:p w14:paraId="1FCAC1FC" w14:textId="77777777" w:rsidR="001D1568" w:rsidRDefault="001D1568" w:rsidP="001D1568">
            <w:pPr>
              <w:spacing w:after="0" w:line="240" w:lineRule="auto"/>
              <w:jc w:val="center"/>
              <w:rPr>
                <w:b/>
                <w:sz w:val="24"/>
                <w:szCs w:val="24"/>
              </w:rPr>
            </w:pPr>
            <w:r>
              <w:rPr>
                <w:b/>
                <w:sz w:val="24"/>
                <w:szCs w:val="24"/>
              </w:rPr>
              <w:t>58</w:t>
            </w:r>
          </w:p>
        </w:tc>
        <w:tc>
          <w:tcPr>
            <w:tcW w:w="3180" w:type="dxa"/>
            <w:tcBorders>
              <w:top w:val="single" w:sz="4" w:space="0" w:color="auto"/>
              <w:left w:val="single" w:sz="4" w:space="0" w:color="auto"/>
              <w:bottom w:val="single" w:sz="4" w:space="0" w:color="auto"/>
              <w:right w:val="single" w:sz="4" w:space="0" w:color="auto"/>
            </w:tcBorders>
          </w:tcPr>
          <w:p w14:paraId="22959B01" w14:textId="77777777" w:rsidR="001D1568" w:rsidRDefault="001D1568" w:rsidP="001D1568">
            <w:pPr>
              <w:spacing w:after="0" w:line="240" w:lineRule="auto"/>
              <w:jc w:val="center"/>
              <w:rPr>
                <w:b/>
                <w:sz w:val="24"/>
                <w:szCs w:val="24"/>
              </w:rPr>
            </w:pPr>
          </w:p>
          <w:p w14:paraId="606843D0" w14:textId="77777777" w:rsidR="001D1568" w:rsidRDefault="001D1568" w:rsidP="001D1568">
            <w:pPr>
              <w:spacing w:after="0" w:line="240" w:lineRule="auto"/>
              <w:jc w:val="center"/>
              <w:rPr>
                <w:b/>
                <w:sz w:val="24"/>
                <w:szCs w:val="24"/>
              </w:rPr>
            </w:pPr>
          </w:p>
          <w:p w14:paraId="1AFE6339" w14:textId="77777777" w:rsidR="001D1568" w:rsidRDefault="001D1568" w:rsidP="001D1568">
            <w:pPr>
              <w:spacing w:after="0" w:line="240" w:lineRule="auto"/>
              <w:jc w:val="center"/>
              <w:rPr>
                <w:b/>
                <w:sz w:val="24"/>
                <w:szCs w:val="24"/>
              </w:rPr>
            </w:pPr>
            <w:r>
              <w:rPr>
                <w:b/>
                <w:sz w:val="24"/>
                <w:szCs w:val="24"/>
              </w:rPr>
              <w:t>36</w:t>
            </w:r>
          </w:p>
        </w:tc>
      </w:tr>
    </w:tbl>
    <w:p w14:paraId="78A3C8CB" w14:textId="77777777" w:rsidR="001D1568" w:rsidRDefault="001D1568" w:rsidP="001D1568">
      <w:pPr>
        <w:spacing w:after="0" w:line="240" w:lineRule="auto"/>
        <w:jc w:val="center"/>
        <w:rPr>
          <w:b/>
          <w:sz w:val="20"/>
          <w:szCs w:val="16"/>
        </w:rPr>
      </w:pPr>
    </w:p>
    <w:p w14:paraId="3E5B0410" w14:textId="77777777" w:rsidR="001D1568" w:rsidRDefault="001D1568" w:rsidP="001D1568">
      <w:pPr>
        <w:spacing w:after="0" w:line="240" w:lineRule="auto"/>
        <w:ind w:left="5670"/>
        <w:jc w:val="center"/>
        <w:rPr>
          <w:sz w:val="24"/>
          <w:szCs w:val="24"/>
        </w:rPr>
      </w:pPr>
      <w:r>
        <w:rPr>
          <w:sz w:val="24"/>
          <w:szCs w:val="24"/>
        </w:rPr>
        <w:t>Правовое управление</w:t>
      </w:r>
    </w:p>
    <w:p w14:paraId="44B7BE71" w14:textId="77777777" w:rsidR="001D1568" w:rsidRDefault="001D1568" w:rsidP="001D1568">
      <w:pPr>
        <w:spacing w:after="0" w:line="240" w:lineRule="auto"/>
        <w:ind w:left="5670"/>
        <w:jc w:val="center"/>
        <w:rPr>
          <w:sz w:val="24"/>
          <w:szCs w:val="24"/>
        </w:rPr>
      </w:pPr>
      <w:r>
        <w:rPr>
          <w:sz w:val="24"/>
          <w:szCs w:val="24"/>
        </w:rPr>
        <w:t>Аппарата Государственного Собрания</w:t>
      </w:r>
    </w:p>
    <w:p w14:paraId="7BDC6812" w14:textId="27561C48" w:rsidR="001D1568" w:rsidRDefault="001D1568" w:rsidP="00E64525">
      <w:pPr>
        <w:spacing w:after="0" w:line="240" w:lineRule="auto"/>
        <w:ind w:left="5670"/>
        <w:jc w:val="center"/>
        <w:rPr>
          <w:b/>
          <w:bCs/>
          <w:szCs w:val="28"/>
        </w:rPr>
      </w:pPr>
      <w:r>
        <w:rPr>
          <w:sz w:val="24"/>
          <w:szCs w:val="24"/>
        </w:rPr>
        <w:t>Республики Марий</w:t>
      </w:r>
      <w:r w:rsidR="00E64525" w:rsidRPr="00E64525">
        <w:rPr>
          <w:sz w:val="24"/>
          <w:szCs w:val="24"/>
        </w:rPr>
        <w:t xml:space="preserve"> </w:t>
      </w:r>
      <w:r>
        <w:rPr>
          <w:sz w:val="24"/>
          <w:szCs w:val="24"/>
        </w:rPr>
        <w:t>Эл</w:t>
      </w:r>
      <w:r>
        <w:rPr>
          <w:b/>
          <w:bCs/>
          <w:szCs w:val="28"/>
        </w:rPr>
        <w:br w:type="page"/>
      </w:r>
    </w:p>
    <w:p w14:paraId="7B52ECB1" w14:textId="77777777" w:rsidR="00E64525" w:rsidRDefault="00E64525" w:rsidP="00E64525">
      <w:pPr>
        <w:spacing w:after="0" w:line="240" w:lineRule="auto"/>
        <w:jc w:val="center"/>
        <w:rPr>
          <w:rFonts w:eastAsia="Times New Roman"/>
          <w:b/>
        </w:rPr>
      </w:pPr>
      <w:r>
        <w:rPr>
          <w:b/>
        </w:rPr>
        <w:lastRenderedPageBreak/>
        <w:t>Сведения о количестве принятых законов Республики Марий Эл</w:t>
      </w:r>
    </w:p>
    <w:p w14:paraId="374F3A09" w14:textId="5C43CFA8" w:rsidR="00E64525" w:rsidRDefault="00E64525" w:rsidP="00E64525">
      <w:pPr>
        <w:spacing w:after="0" w:line="240" w:lineRule="auto"/>
        <w:jc w:val="center"/>
        <w:rPr>
          <w:b/>
        </w:rPr>
      </w:pPr>
      <w:r>
        <w:rPr>
          <w:b/>
        </w:rPr>
        <w:t xml:space="preserve">по отраслям правового регулирования </w:t>
      </w:r>
    </w:p>
    <w:p w14:paraId="3D590342" w14:textId="77777777" w:rsidR="00E64525" w:rsidRDefault="00E64525" w:rsidP="00E64525">
      <w:pPr>
        <w:spacing w:after="0" w:line="240" w:lineRule="auto"/>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E64525" w14:paraId="23F92B99" w14:textId="77777777" w:rsidTr="00E64525">
        <w:tc>
          <w:tcPr>
            <w:tcW w:w="7083" w:type="dxa"/>
            <w:tcBorders>
              <w:top w:val="single" w:sz="4" w:space="0" w:color="auto"/>
              <w:left w:val="single" w:sz="4" w:space="0" w:color="auto"/>
              <w:bottom w:val="single" w:sz="4" w:space="0" w:color="auto"/>
              <w:right w:val="single" w:sz="4" w:space="0" w:color="auto"/>
            </w:tcBorders>
          </w:tcPr>
          <w:p w14:paraId="1ADEBD24" w14:textId="77777777" w:rsidR="00E64525" w:rsidRDefault="00E64525" w:rsidP="00E64525">
            <w:pPr>
              <w:spacing w:after="0" w:line="240" w:lineRule="auto"/>
              <w:jc w:val="center"/>
              <w:rPr>
                <w:b/>
              </w:rPr>
            </w:pPr>
            <w:r>
              <w:rPr>
                <w:b/>
              </w:rPr>
              <w:t>Отрасли правового регулирования</w:t>
            </w:r>
          </w:p>
          <w:p w14:paraId="6E0AD076" w14:textId="77777777" w:rsidR="00E64525" w:rsidRDefault="00E64525" w:rsidP="00E64525">
            <w:pPr>
              <w:spacing w:after="0" w:line="240" w:lineRule="auto"/>
              <w:jc w:val="center"/>
              <w:rPr>
                <w:b/>
              </w:rPr>
            </w:pPr>
          </w:p>
        </w:tc>
        <w:tc>
          <w:tcPr>
            <w:tcW w:w="2551" w:type="dxa"/>
            <w:tcBorders>
              <w:top w:val="single" w:sz="4" w:space="0" w:color="auto"/>
              <w:left w:val="single" w:sz="4" w:space="0" w:color="auto"/>
              <w:bottom w:val="single" w:sz="4" w:space="0" w:color="auto"/>
              <w:right w:val="single" w:sz="4" w:space="0" w:color="auto"/>
            </w:tcBorders>
          </w:tcPr>
          <w:p w14:paraId="2FEC3C86" w14:textId="77777777" w:rsidR="00E64525" w:rsidRDefault="00E64525" w:rsidP="00E64525">
            <w:pPr>
              <w:spacing w:after="0" w:line="240" w:lineRule="auto"/>
              <w:jc w:val="center"/>
              <w:rPr>
                <w:b/>
              </w:rPr>
            </w:pPr>
            <w:r>
              <w:rPr>
                <w:b/>
              </w:rPr>
              <w:t>Количество</w:t>
            </w:r>
          </w:p>
          <w:p w14:paraId="14DAABB0" w14:textId="77777777" w:rsidR="00E64525" w:rsidRDefault="00E64525" w:rsidP="00E64525">
            <w:pPr>
              <w:spacing w:after="0" w:line="240" w:lineRule="auto"/>
              <w:jc w:val="center"/>
              <w:rPr>
                <w:b/>
              </w:rPr>
            </w:pPr>
          </w:p>
        </w:tc>
      </w:tr>
      <w:tr w:rsidR="00E64525" w14:paraId="59228EA8" w14:textId="77777777" w:rsidTr="00E64525">
        <w:tc>
          <w:tcPr>
            <w:tcW w:w="7083" w:type="dxa"/>
            <w:tcBorders>
              <w:top w:val="single" w:sz="4" w:space="0" w:color="auto"/>
              <w:left w:val="single" w:sz="4" w:space="0" w:color="auto"/>
              <w:bottom w:val="single" w:sz="4" w:space="0" w:color="auto"/>
              <w:right w:val="single" w:sz="4" w:space="0" w:color="auto"/>
            </w:tcBorders>
          </w:tcPr>
          <w:p w14:paraId="290A49F3" w14:textId="50049E90" w:rsidR="00E64525" w:rsidRDefault="00E64525" w:rsidP="00E64525">
            <w:pPr>
              <w:spacing w:after="0" w:line="240" w:lineRule="auto"/>
              <w:jc w:val="both"/>
            </w:pPr>
            <w:r>
              <w:t>вопросы государственного строительства и</w:t>
            </w:r>
            <w:r w:rsidRPr="00E64525">
              <w:t xml:space="preserve"> </w:t>
            </w:r>
            <w:r>
              <w:t>организации государственной власти</w:t>
            </w:r>
          </w:p>
          <w:p w14:paraId="0AC3C00E" w14:textId="77777777" w:rsidR="00E64525" w:rsidRDefault="00E64525" w:rsidP="00E64525">
            <w:pPr>
              <w:spacing w:after="0" w:line="240" w:lineRule="auto"/>
              <w:jc w:val="both"/>
            </w:pPr>
          </w:p>
        </w:tc>
        <w:tc>
          <w:tcPr>
            <w:tcW w:w="2551" w:type="dxa"/>
            <w:tcBorders>
              <w:top w:val="single" w:sz="4" w:space="0" w:color="auto"/>
              <w:left w:val="single" w:sz="4" w:space="0" w:color="auto"/>
              <w:bottom w:val="single" w:sz="4" w:space="0" w:color="auto"/>
              <w:right w:val="single" w:sz="4" w:space="0" w:color="auto"/>
            </w:tcBorders>
            <w:hideMark/>
          </w:tcPr>
          <w:p w14:paraId="4189B4BB" w14:textId="77777777" w:rsidR="00E64525" w:rsidRDefault="00E64525" w:rsidP="00E64525">
            <w:pPr>
              <w:spacing w:after="0" w:line="240" w:lineRule="auto"/>
              <w:jc w:val="center"/>
            </w:pPr>
          </w:p>
          <w:p w14:paraId="12AB8539" w14:textId="49AE5F45" w:rsidR="00E64525" w:rsidRDefault="00E64525" w:rsidP="00E64525">
            <w:pPr>
              <w:spacing w:after="0" w:line="240" w:lineRule="auto"/>
              <w:jc w:val="center"/>
            </w:pPr>
            <w:r>
              <w:t>4</w:t>
            </w:r>
          </w:p>
        </w:tc>
      </w:tr>
      <w:tr w:rsidR="00E64525" w14:paraId="0421397D" w14:textId="77777777" w:rsidTr="00E64525">
        <w:tc>
          <w:tcPr>
            <w:tcW w:w="7083" w:type="dxa"/>
            <w:tcBorders>
              <w:top w:val="single" w:sz="4" w:space="0" w:color="auto"/>
              <w:left w:val="single" w:sz="4" w:space="0" w:color="auto"/>
              <w:bottom w:val="single" w:sz="4" w:space="0" w:color="auto"/>
              <w:right w:val="single" w:sz="4" w:space="0" w:color="auto"/>
            </w:tcBorders>
          </w:tcPr>
          <w:p w14:paraId="1DC7B0A7" w14:textId="77777777" w:rsidR="00E64525" w:rsidRDefault="00E64525" w:rsidP="00E64525">
            <w:pPr>
              <w:spacing w:after="0" w:line="240" w:lineRule="auto"/>
              <w:jc w:val="both"/>
            </w:pPr>
            <w:r>
              <w:t>избирательное законодательство</w:t>
            </w:r>
          </w:p>
          <w:p w14:paraId="10D0C68B" w14:textId="77777777" w:rsidR="00E64525" w:rsidRDefault="00E64525" w:rsidP="00E64525">
            <w:pPr>
              <w:spacing w:after="0" w:line="240" w:lineRule="auto"/>
              <w:jc w:val="both"/>
            </w:pPr>
          </w:p>
        </w:tc>
        <w:tc>
          <w:tcPr>
            <w:tcW w:w="2551" w:type="dxa"/>
            <w:tcBorders>
              <w:top w:val="single" w:sz="4" w:space="0" w:color="auto"/>
              <w:left w:val="single" w:sz="4" w:space="0" w:color="auto"/>
              <w:bottom w:val="single" w:sz="4" w:space="0" w:color="auto"/>
              <w:right w:val="single" w:sz="4" w:space="0" w:color="auto"/>
            </w:tcBorders>
            <w:hideMark/>
          </w:tcPr>
          <w:p w14:paraId="345D8E1A" w14:textId="77777777" w:rsidR="00E64525" w:rsidRDefault="00E64525" w:rsidP="00E64525">
            <w:pPr>
              <w:spacing w:after="0" w:line="240" w:lineRule="auto"/>
              <w:jc w:val="center"/>
            </w:pPr>
            <w:r>
              <w:t>2</w:t>
            </w:r>
          </w:p>
        </w:tc>
      </w:tr>
      <w:tr w:rsidR="00E64525" w14:paraId="73633078" w14:textId="77777777" w:rsidTr="00E64525">
        <w:tc>
          <w:tcPr>
            <w:tcW w:w="7083" w:type="dxa"/>
            <w:tcBorders>
              <w:top w:val="single" w:sz="4" w:space="0" w:color="auto"/>
              <w:left w:val="single" w:sz="4" w:space="0" w:color="auto"/>
              <w:bottom w:val="single" w:sz="4" w:space="0" w:color="auto"/>
              <w:right w:val="single" w:sz="4" w:space="0" w:color="auto"/>
            </w:tcBorders>
          </w:tcPr>
          <w:p w14:paraId="09A7332D" w14:textId="77777777" w:rsidR="00E64525" w:rsidRDefault="00E64525" w:rsidP="00E64525">
            <w:pPr>
              <w:spacing w:after="0" w:line="240" w:lineRule="auto"/>
              <w:jc w:val="both"/>
            </w:pPr>
            <w:r>
              <w:t>законодательство в области социальной защиты населения, здравоохранения, образования, культуры, информации, туризма и туристской деятельности</w:t>
            </w:r>
          </w:p>
          <w:p w14:paraId="6E62F2C0" w14:textId="77777777" w:rsidR="00E64525" w:rsidRDefault="00E64525" w:rsidP="00E64525">
            <w:pPr>
              <w:pStyle w:val="3"/>
              <w:spacing w:before="0"/>
            </w:pPr>
          </w:p>
        </w:tc>
        <w:tc>
          <w:tcPr>
            <w:tcW w:w="2551" w:type="dxa"/>
            <w:tcBorders>
              <w:top w:val="single" w:sz="4" w:space="0" w:color="auto"/>
              <w:left w:val="single" w:sz="4" w:space="0" w:color="auto"/>
              <w:bottom w:val="single" w:sz="4" w:space="0" w:color="auto"/>
              <w:right w:val="single" w:sz="4" w:space="0" w:color="auto"/>
            </w:tcBorders>
            <w:hideMark/>
          </w:tcPr>
          <w:p w14:paraId="73E3A2D3" w14:textId="77777777" w:rsidR="00E64525" w:rsidRDefault="00E64525" w:rsidP="00E64525">
            <w:pPr>
              <w:spacing w:after="0" w:line="240" w:lineRule="auto"/>
              <w:jc w:val="center"/>
            </w:pPr>
          </w:p>
          <w:p w14:paraId="030BC83E" w14:textId="77777777" w:rsidR="00E64525" w:rsidRDefault="00E64525" w:rsidP="00E64525">
            <w:pPr>
              <w:spacing w:after="0" w:line="240" w:lineRule="auto"/>
              <w:jc w:val="center"/>
            </w:pPr>
          </w:p>
          <w:p w14:paraId="6507B2CC" w14:textId="7EEA715C" w:rsidR="00E64525" w:rsidRDefault="00E64525" w:rsidP="00E64525">
            <w:pPr>
              <w:spacing w:after="0" w:line="240" w:lineRule="auto"/>
              <w:jc w:val="center"/>
            </w:pPr>
            <w:r>
              <w:t>6</w:t>
            </w:r>
          </w:p>
        </w:tc>
      </w:tr>
      <w:tr w:rsidR="00E64525" w14:paraId="5C57CFB5" w14:textId="77777777" w:rsidTr="00E64525">
        <w:tc>
          <w:tcPr>
            <w:tcW w:w="7083" w:type="dxa"/>
            <w:tcBorders>
              <w:top w:val="single" w:sz="4" w:space="0" w:color="auto"/>
              <w:left w:val="single" w:sz="4" w:space="0" w:color="auto"/>
              <w:bottom w:val="single" w:sz="4" w:space="0" w:color="auto"/>
              <w:right w:val="single" w:sz="4" w:space="0" w:color="auto"/>
            </w:tcBorders>
          </w:tcPr>
          <w:p w14:paraId="3F476F2B" w14:textId="77777777" w:rsidR="00E64525" w:rsidRDefault="00E64525" w:rsidP="00E64525">
            <w:pPr>
              <w:spacing w:after="0" w:line="240" w:lineRule="auto"/>
              <w:jc w:val="both"/>
            </w:pPr>
            <w:r>
              <w:t>бюджетное и налоговое законодательство</w:t>
            </w:r>
          </w:p>
          <w:p w14:paraId="32809CF6" w14:textId="77777777" w:rsidR="00E64525" w:rsidRDefault="00E64525" w:rsidP="00E64525">
            <w:pPr>
              <w:pStyle w:val="2"/>
              <w:spacing w:before="0"/>
              <w:rPr>
                <w:b w:val="0"/>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B126921" w14:textId="77777777" w:rsidR="00E64525" w:rsidRDefault="00E64525" w:rsidP="00E64525">
            <w:pPr>
              <w:spacing w:after="0" w:line="240" w:lineRule="auto"/>
              <w:jc w:val="center"/>
              <w:rPr>
                <w:szCs w:val="28"/>
              </w:rPr>
            </w:pPr>
            <w:r>
              <w:t>9</w:t>
            </w:r>
          </w:p>
        </w:tc>
      </w:tr>
      <w:tr w:rsidR="00E64525" w14:paraId="58D15EAE" w14:textId="77777777" w:rsidTr="00E64525">
        <w:tc>
          <w:tcPr>
            <w:tcW w:w="7083" w:type="dxa"/>
            <w:tcBorders>
              <w:top w:val="single" w:sz="4" w:space="0" w:color="auto"/>
              <w:left w:val="single" w:sz="4" w:space="0" w:color="auto"/>
              <w:bottom w:val="single" w:sz="4" w:space="0" w:color="auto"/>
              <w:right w:val="single" w:sz="4" w:space="0" w:color="auto"/>
            </w:tcBorders>
          </w:tcPr>
          <w:p w14:paraId="2FC83FDA" w14:textId="77777777" w:rsidR="00E64525" w:rsidRDefault="00E64525" w:rsidP="00E64525">
            <w:pPr>
              <w:spacing w:after="0" w:line="240" w:lineRule="auto"/>
              <w:jc w:val="both"/>
            </w:pPr>
            <w:r>
              <w:t>организация местного самоуправления</w:t>
            </w:r>
          </w:p>
          <w:p w14:paraId="304653A8" w14:textId="77777777" w:rsidR="00E64525" w:rsidRDefault="00E64525" w:rsidP="00E64525">
            <w:pPr>
              <w:spacing w:after="0" w:line="240" w:lineRule="auto"/>
              <w:jc w:val="both"/>
            </w:pPr>
          </w:p>
        </w:tc>
        <w:tc>
          <w:tcPr>
            <w:tcW w:w="2551" w:type="dxa"/>
            <w:tcBorders>
              <w:top w:val="single" w:sz="4" w:space="0" w:color="auto"/>
              <w:left w:val="single" w:sz="4" w:space="0" w:color="auto"/>
              <w:bottom w:val="single" w:sz="4" w:space="0" w:color="auto"/>
              <w:right w:val="single" w:sz="4" w:space="0" w:color="auto"/>
            </w:tcBorders>
            <w:hideMark/>
          </w:tcPr>
          <w:p w14:paraId="1504161F" w14:textId="77777777" w:rsidR="00E64525" w:rsidRDefault="00E64525" w:rsidP="00E64525">
            <w:pPr>
              <w:spacing w:after="0" w:line="240" w:lineRule="auto"/>
              <w:jc w:val="center"/>
            </w:pPr>
            <w:r>
              <w:t>2</w:t>
            </w:r>
          </w:p>
        </w:tc>
      </w:tr>
      <w:tr w:rsidR="00E64525" w14:paraId="09DE36FD" w14:textId="77777777" w:rsidTr="00E64525">
        <w:tc>
          <w:tcPr>
            <w:tcW w:w="7083" w:type="dxa"/>
            <w:tcBorders>
              <w:top w:val="single" w:sz="4" w:space="0" w:color="auto"/>
              <w:left w:val="single" w:sz="4" w:space="0" w:color="auto"/>
              <w:bottom w:val="single" w:sz="4" w:space="0" w:color="auto"/>
              <w:right w:val="single" w:sz="4" w:space="0" w:color="auto"/>
            </w:tcBorders>
          </w:tcPr>
          <w:p w14:paraId="732A149F" w14:textId="77777777" w:rsidR="00E64525" w:rsidRDefault="00E64525" w:rsidP="00E64525">
            <w:pPr>
              <w:spacing w:after="0" w:line="240" w:lineRule="auto"/>
              <w:jc w:val="both"/>
            </w:pPr>
            <w:r>
              <w:t>административно-территориальное устройство</w:t>
            </w:r>
          </w:p>
          <w:p w14:paraId="306608AE" w14:textId="77777777" w:rsidR="00E64525" w:rsidRDefault="00E64525" w:rsidP="00E64525">
            <w:pPr>
              <w:spacing w:after="0" w:line="240" w:lineRule="auto"/>
              <w:jc w:val="both"/>
            </w:pPr>
          </w:p>
        </w:tc>
        <w:tc>
          <w:tcPr>
            <w:tcW w:w="2551" w:type="dxa"/>
            <w:tcBorders>
              <w:top w:val="single" w:sz="4" w:space="0" w:color="auto"/>
              <w:left w:val="single" w:sz="4" w:space="0" w:color="auto"/>
              <w:bottom w:val="single" w:sz="4" w:space="0" w:color="auto"/>
              <w:right w:val="single" w:sz="4" w:space="0" w:color="auto"/>
            </w:tcBorders>
            <w:hideMark/>
          </w:tcPr>
          <w:p w14:paraId="5567CADC" w14:textId="77777777" w:rsidR="00E64525" w:rsidRDefault="00E64525" w:rsidP="00E64525">
            <w:pPr>
              <w:spacing w:after="0" w:line="240" w:lineRule="auto"/>
              <w:jc w:val="center"/>
            </w:pPr>
            <w:r>
              <w:t>-</w:t>
            </w:r>
          </w:p>
        </w:tc>
      </w:tr>
      <w:tr w:rsidR="00E64525" w14:paraId="547432C3" w14:textId="77777777" w:rsidTr="00E64525">
        <w:tc>
          <w:tcPr>
            <w:tcW w:w="7083" w:type="dxa"/>
            <w:tcBorders>
              <w:top w:val="single" w:sz="4" w:space="0" w:color="auto"/>
              <w:left w:val="single" w:sz="4" w:space="0" w:color="auto"/>
              <w:bottom w:val="single" w:sz="4" w:space="0" w:color="auto"/>
              <w:right w:val="single" w:sz="4" w:space="0" w:color="auto"/>
            </w:tcBorders>
          </w:tcPr>
          <w:p w14:paraId="2CF02BF4" w14:textId="38A82105" w:rsidR="00E64525" w:rsidRDefault="00E64525" w:rsidP="00E64525">
            <w:pPr>
              <w:spacing w:after="0" w:line="240" w:lineRule="auto"/>
              <w:jc w:val="both"/>
            </w:pPr>
            <w:r>
              <w:t>законодательство в сфере земельных отношений, природопользования, сельского хозяйства, экологии</w:t>
            </w:r>
            <w:r>
              <w:br/>
              <w:t>и защиты населения и территории Республики Марий Эл</w:t>
            </w:r>
            <w:r>
              <w:br/>
              <w:t>от чрезвычайных ситуаций природного и техногенного характера</w:t>
            </w:r>
          </w:p>
          <w:p w14:paraId="14D2F148" w14:textId="77777777" w:rsidR="00E64525" w:rsidRDefault="00E64525" w:rsidP="00E64525">
            <w:pPr>
              <w:pStyle w:val="2"/>
              <w:spacing w:before="0"/>
              <w:rPr>
                <w:b w:val="0"/>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427A55E" w14:textId="77777777" w:rsidR="00E64525" w:rsidRDefault="00E64525" w:rsidP="00E64525">
            <w:pPr>
              <w:spacing w:after="0" w:line="240" w:lineRule="auto"/>
              <w:jc w:val="center"/>
            </w:pPr>
          </w:p>
          <w:p w14:paraId="127908D9" w14:textId="77777777" w:rsidR="00E64525" w:rsidRDefault="00E64525" w:rsidP="00E64525">
            <w:pPr>
              <w:spacing w:after="0" w:line="240" w:lineRule="auto"/>
              <w:jc w:val="center"/>
            </w:pPr>
          </w:p>
          <w:p w14:paraId="0823A194" w14:textId="77777777" w:rsidR="00E64525" w:rsidRDefault="00E64525" w:rsidP="00E64525">
            <w:pPr>
              <w:spacing w:after="0" w:line="240" w:lineRule="auto"/>
              <w:jc w:val="center"/>
            </w:pPr>
          </w:p>
          <w:p w14:paraId="739F91F8" w14:textId="77777777" w:rsidR="00E64525" w:rsidRDefault="00E64525" w:rsidP="00E64525">
            <w:pPr>
              <w:spacing w:after="0" w:line="240" w:lineRule="auto"/>
              <w:jc w:val="center"/>
            </w:pPr>
          </w:p>
          <w:p w14:paraId="7B7F0F20" w14:textId="59FA5519" w:rsidR="00E64525" w:rsidRDefault="00E64525" w:rsidP="00E64525">
            <w:pPr>
              <w:spacing w:after="0" w:line="240" w:lineRule="auto"/>
              <w:jc w:val="center"/>
              <w:rPr>
                <w:szCs w:val="28"/>
              </w:rPr>
            </w:pPr>
            <w:r>
              <w:t>1</w:t>
            </w:r>
          </w:p>
        </w:tc>
      </w:tr>
      <w:tr w:rsidR="00E64525" w14:paraId="587413C6" w14:textId="77777777" w:rsidTr="00E64525">
        <w:tc>
          <w:tcPr>
            <w:tcW w:w="7083" w:type="dxa"/>
            <w:tcBorders>
              <w:top w:val="single" w:sz="4" w:space="0" w:color="auto"/>
              <w:left w:val="single" w:sz="4" w:space="0" w:color="auto"/>
              <w:bottom w:val="single" w:sz="4" w:space="0" w:color="auto"/>
              <w:right w:val="single" w:sz="4" w:space="0" w:color="auto"/>
            </w:tcBorders>
          </w:tcPr>
          <w:p w14:paraId="08CC51AA" w14:textId="77777777" w:rsidR="00E64525" w:rsidRDefault="00E64525" w:rsidP="00E64525">
            <w:pPr>
              <w:spacing w:after="0" w:line="240" w:lineRule="auto"/>
              <w:jc w:val="both"/>
            </w:pPr>
            <w:r>
              <w:t xml:space="preserve">законодательство в области экономической политики, предпринимательства и жилищно-коммунального хозяйства </w:t>
            </w:r>
          </w:p>
          <w:p w14:paraId="21658CAC" w14:textId="77777777" w:rsidR="00E64525" w:rsidRDefault="00E64525" w:rsidP="00E64525">
            <w:pPr>
              <w:spacing w:after="0" w:line="240" w:lineRule="auto"/>
              <w:jc w:val="both"/>
            </w:pPr>
          </w:p>
        </w:tc>
        <w:tc>
          <w:tcPr>
            <w:tcW w:w="2551" w:type="dxa"/>
            <w:tcBorders>
              <w:top w:val="single" w:sz="4" w:space="0" w:color="auto"/>
              <w:left w:val="single" w:sz="4" w:space="0" w:color="auto"/>
              <w:bottom w:val="single" w:sz="4" w:space="0" w:color="auto"/>
              <w:right w:val="single" w:sz="4" w:space="0" w:color="auto"/>
            </w:tcBorders>
            <w:hideMark/>
          </w:tcPr>
          <w:p w14:paraId="346D4A26" w14:textId="77777777" w:rsidR="00E64525" w:rsidRDefault="00E64525" w:rsidP="00E64525">
            <w:pPr>
              <w:spacing w:after="0" w:line="240" w:lineRule="auto"/>
              <w:jc w:val="center"/>
            </w:pPr>
          </w:p>
          <w:p w14:paraId="410943B5" w14:textId="77777777" w:rsidR="00E64525" w:rsidRDefault="00E64525" w:rsidP="00E64525">
            <w:pPr>
              <w:spacing w:after="0" w:line="240" w:lineRule="auto"/>
              <w:jc w:val="center"/>
            </w:pPr>
          </w:p>
          <w:p w14:paraId="4FD278E0" w14:textId="5FC26E2B" w:rsidR="00E64525" w:rsidRDefault="00E64525" w:rsidP="00E64525">
            <w:pPr>
              <w:spacing w:after="0" w:line="240" w:lineRule="auto"/>
              <w:jc w:val="center"/>
            </w:pPr>
            <w:r>
              <w:t>9</w:t>
            </w:r>
          </w:p>
        </w:tc>
      </w:tr>
      <w:tr w:rsidR="00E64525" w14:paraId="6795BBE3" w14:textId="77777777" w:rsidTr="00E64525">
        <w:tc>
          <w:tcPr>
            <w:tcW w:w="7083" w:type="dxa"/>
            <w:tcBorders>
              <w:top w:val="single" w:sz="4" w:space="0" w:color="auto"/>
              <w:left w:val="single" w:sz="4" w:space="0" w:color="auto"/>
              <w:bottom w:val="single" w:sz="4" w:space="0" w:color="auto"/>
              <w:right w:val="single" w:sz="4" w:space="0" w:color="auto"/>
            </w:tcBorders>
          </w:tcPr>
          <w:p w14:paraId="78276A11" w14:textId="77777777" w:rsidR="00E64525" w:rsidRDefault="00E64525" w:rsidP="00E64525">
            <w:pPr>
              <w:spacing w:after="0" w:line="240" w:lineRule="auto"/>
              <w:jc w:val="both"/>
            </w:pPr>
            <w:r>
              <w:t xml:space="preserve">административное законодательство, законодательство </w:t>
            </w:r>
            <w:r>
              <w:br/>
              <w:t>в области противодействия коррупции и профилактики правонарушений, законодательство в области проведения публичных мероприятий</w:t>
            </w:r>
          </w:p>
          <w:p w14:paraId="1B1D17E6" w14:textId="77777777" w:rsidR="00E64525" w:rsidRDefault="00E64525" w:rsidP="00E64525">
            <w:pPr>
              <w:spacing w:after="0" w:line="240" w:lineRule="auto"/>
              <w:jc w:val="both"/>
            </w:pPr>
          </w:p>
        </w:tc>
        <w:tc>
          <w:tcPr>
            <w:tcW w:w="2551" w:type="dxa"/>
            <w:tcBorders>
              <w:top w:val="single" w:sz="4" w:space="0" w:color="auto"/>
              <w:left w:val="single" w:sz="4" w:space="0" w:color="auto"/>
              <w:bottom w:val="single" w:sz="4" w:space="0" w:color="auto"/>
              <w:right w:val="single" w:sz="4" w:space="0" w:color="auto"/>
            </w:tcBorders>
            <w:hideMark/>
          </w:tcPr>
          <w:p w14:paraId="4F300E70" w14:textId="77777777" w:rsidR="00E64525" w:rsidRDefault="00E64525" w:rsidP="00E64525">
            <w:pPr>
              <w:spacing w:after="0" w:line="240" w:lineRule="auto"/>
              <w:jc w:val="center"/>
            </w:pPr>
          </w:p>
          <w:p w14:paraId="77BC39C7" w14:textId="77777777" w:rsidR="00E64525" w:rsidRDefault="00E64525" w:rsidP="00E64525">
            <w:pPr>
              <w:spacing w:after="0" w:line="240" w:lineRule="auto"/>
              <w:jc w:val="center"/>
            </w:pPr>
          </w:p>
          <w:p w14:paraId="50D55D2B" w14:textId="77777777" w:rsidR="00E64525" w:rsidRDefault="00E64525" w:rsidP="00E64525">
            <w:pPr>
              <w:spacing w:after="0" w:line="240" w:lineRule="auto"/>
              <w:jc w:val="center"/>
            </w:pPr>
          </w:p>
          <w:p w14:paraId="462A80A3" w14:textId="0B016D93" w:rsidR="00E64525" w:rsidRDefault="00E64525" w:rsidP="00E64525">
            <w:pPr>
              <w:spacing w:after="0" w:line="240" w:lineRule="auto"/>
              <w:jc w:val="center"/>
            </w:pPr>
            <w:r>
              <w:t>4</w:t>
            </w:r>
          </w:p>
        </w:tc>
      </w:tr>
      <w:tr w:rsidR="00E64525" w14:paraId="2CBC60AA" w14:textId="77777777" w:rsidTr="00E64525">
        <w:trPr>
          <w:trHeight w:val="661"/>
        </w:trPr>
        <w:tc>
          <w:tcPr>
            <w:tcW w:w="7083" w:type="dxa"/>
            <w:tcBorders>
              <w:top w:val="single" w:sz="4" w:space="0" w:color="auto"/>
              <w:left w:val="single" w:sz="4" w:space="0" w:color="auto"/>
              <w:bottom w:val="single" w:sz="4" w:space="0" w:color="auto"/>
              <w:right w:val="single" w:sz="4" w:space="0" w:color="auto"/>
            </w:tcBorders>
            <w:vAlign w:val="center"/>
            <w:hideMark/>
          </w:tcPr>
          <w:p w14:paraId="7655E906" w14:textId="77777777" w:rsidR="00E64525" w:rsidRDefault="00E64525" w:rsidP="00E64525">
            <w:pPr>
              <w:spacing w:after="0" w:line="240" w:lineRule="auto"/>
              <w:rPr>
                <w:b/>
              </w:rPr>
            </w:pPr>
            <w:r>
              <w:rPr>
                <w:b/>
              </w:rPr>
              <w:t>Всего принято законов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D98B28" w14:textId="77777777" w:rsidR="00E64525" w:rsidRDefault="00E64525" w:rsidP="00E64525">
            <w:pPr>
              <w:spacing w:after="0" w:line="240" w:lineRule="auto"/>
              <w:jc w:val="center"/>
              <w:rPr>
                <w:b/>
              </w:rPr>
            </w:pPr>
            <w:r>
              <w:rPr>
                <w:b/>
              </w:rPr>
              <w:t>37</w:t>
            </w:r>
          </w:p>
        </w:tc>
      </w:tr>
    </w:tbl>
    <w:p w14:paraId="51D51925" w14:textId="77777777" w:rsidR="00E64525" w:rsidRDefault="00E64525" w:rsidP="00E64525">
      <w:pPr>
        <w:spacing w:after="0" w:line="240" w:lineRule="auto"/>
        <w:rPr>
          <w:szCs w:val="28"/>
        </w:rPr>
      </w:pPr>
    </w:p>
    <w:p w14:paraId="773293E7" w14:textId="77777777" w:rsidR="00E64525" w:rsidRDefault="00E64525" w:rsidP="00E64525">
      <w:pPr>
        <w:spacing w:after="0" w:line="240" w:lineRule="auto"/>
      </w:pPr>
    </w:p>
    <w:p w14:paraId="575BA5C9" w14:textId="77777777" w:rsidR="00E64525" w:rsidRDefault="00E64525" w:rsidP="00E64525">
      <w:pPr>
        <w:spacing w:after="0" w:line="240" w:lineRule="auto"/>
        <w:ind w:left="5670"/>
        <w:jc w:val="center"/>
        <w:rPr>
          <w:sz w:val="24"/>
          <w:szCs w:val="24"/>
        </w:rPr>
      </w:pPr>
      <w:r>
        <w:rPr>
          <w:sz w:val="24"/>
          <w:szCs w:val="24"/>
        </w:rPr>
        <w:t>Правовое управление</w:t>
      </w:r>
    </w:p>
    <w:p w14:paraId="71F3F4A5" w14:textId="77777777" w:rsidR="00E64525" w:rsidRDefault="00E64525" w:rsidP="00E64525">
      <w:pPr>
        <w:spacing w:after="0" w:line="240" w:lineRule="auto"/>
        <w:ind w:left="5670"/>
        <w:jc w:val="center"/>
        <w:rPr>
          <w:sz w:val="24"/>
          <w:szCs w:val="24"/>
        </w:rPr>
      </w:pPr>
      <w:r>
        <w:rPr>
          <w:sz w:val="24"/>
          <w:szCs w:val="24"/>
        </w:rPr>
        <w:t>Аппарата Государственного Собрания</w:t>
      </w:r>
    </w:p>
    <w:p w14:paraId="36FD5BF9" w14:textId="77777777" w:rsidR="00E64525" w:rsidRDefault="00E64525" w:rsidP="00E64525">
      <w:pPr>
        <w:spacing w:after="0" w:line="240" w:lineRule="auto"/>
        <w:ind w:left="5670"/>
        <w:jc w:val="center"/>
        <w:rPr>
          <w:b/>
          <w:bCs/>
          <w:szCs w:val="28"/>
        </w:rPr>
      </w:pPr>
      <w:r>
        <w:rPr>
          <w:sz w:val="24"/>
          <w:szCs w:val="24"/>
        </w:rPr>
        <w:t>Республики Марий</w:t>
      </w:r>
      <w:r w:rsidRPr="00E64525">
        <w:rPr>
          <w:sz w:val="24"/>
          <w:szCs w:val="24"/>
        </w:rPr>
        <w:t xml:space="preserve"> </w:t>
      </w:r>
      <w:r>
        <w:rPr>
          <w:sz w:val="24"/>
          <w:szCs w:val="24"/>
        </w:rPr>
        <w:t>Эл</w:t>
      </w:r>
      <w:r>
        <w:rPr>
          <w:b/>
          <w:bCs/>
          <w:szCs w:val="28"/>
        </w:rPr>
        <w:br w:type="page"/>
      </w:r>
    </w:p>
    <w:p w14:paraId="1C6623AD" w14:textId="77777777" w:rsidR="00E64525" w:rsidRDefault="00E64525" w:rsidP="00E64525">
      <w:pPr>
        <w:spacing w:after="0" w:line="240" w:lineRule="auto"/>
        <w:rPr>
          <w:b/>
          <w:bCs/>
          <w:szCs w:val="28"/>
        </w:rPr>
        <w:sectPr w:rsidR="00E64525" w:rsidSect="001D1568">
          <w:footerReference w:type="default" r:id="rId8"/>
          <w:pgSz w:w="11906" w:h="16838"/>
          <w:pgMar w:top="1134" w:right="1134" w:bottom="1134" w:left="1134" w:header="708" w:footer="708" w:gutter="0"/>
          <w:cols w:space="708"/>
          <w:titlePg/>
          <w:docGrid w:linePitch="381"/>
        </w:sectPr>
      </w:pPr>
    </w:p>
    <w:p w14:paraId="2F6D8F23" w14:textId="13CCE884" w:rsidR="00C031C2" w:rsidRDefault="00C031C2" w:rsidP="00C031C2">
      <w:pPr>
        <w:spacing w:after="0" w:line="240" w:lineRule="auto"/>
        <w:jc w:val="center"/>
        <w:rPr>
          <w:b/>
          <w:sz w:val="20"/>
          <w:szCs w:val="20"/>
        </w:rPr>
      </w:pPr>
      <w:r>
        <w:rPr>
          <w:b/>
        </w:rPr>
        <w:lastRenderedPageBreak/>
        <w:t>Результаты рассмотрения проектов федеральных законов и поправок к ним,</w:t>
      </w:r>
      <w:r>
        <w:rPr>
          <w:b/>
        </w:rPr>
        <w:br/>
        <w:t>законодательных инициатив и обращений законодательных (представительных) органов</w:t>
      </w:r>
      <w:r>
        <w:rPr>
          <w:b/>
        </w:rPr>
        <w:br/>
        <w:t>государственной власти субъектов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2087"/>
        <w:gridCol w:w="1826"/>
      </w:tblGrid>
      <w:tr w:rsidR="00C031C2" w14:paraId="5D63F855" w14:textId="77777777" w:rsidTr="00C031C2">
        <w:tc>
          <w:tcPr>
            <w:tcW w:w="647" w:type="dxa"/>
            <w:tcBorders>
              <w:top w:val="single" w:sz="4" w:space="0" w:color="auto"/>
              <w:left w:val="single" w:sz="4" w:space="0" w:color="auto"/>
              <w:bottom w:val="single" w:sz="4" w:space="0" w:color="auto"/>
              <w:right w:val="single" w:sz="4" w:space="0" w:color="auto"/>
            </w:tcBorders>
            <w:hideMark/>
          </w:tcPr>
          <w:p w14:paraId="19190A82" w14:textId="77777777" w:rsidR="00C031C2" w:rsidRDefault="00C031C2" w:rsidP="00C031C2">
            <w:pPr>
              <w:spacing w:after="0" w:line="240" w:lineRule="auto"/>
              <w:jc w:val="center"/>
              <w:rPr>
                <w:b/>
                <w:szCs w:val="28"/>
              </w:rPr>
            </w:pPr>
            <w:r>
              <w:rPr>
                <w:b/>
              </w:rPr>
              <w:t>№</w:t>
            </w:r>
          </w:p>
          <w:p w14:paraId="70B4DA11" w14:textId="77777777" w:rsidR="00C031C2" w:rsidRDefault="00C031C2" w:rsidP="00C031C2">
            <w:pPr>
              <w:spacing w:after="0" w:line="240" w:lineRule="auto"/>
              <w:jc w:val="center"/>
              <w:rPr>
                <w:b/>
              </w:rPr>
            </w:pPr>
            <w:r>
              <w:rPr>
                <w:b/>
              </w:rPr>
              <w:t>п/п</w:t>
            </w:r>
          </w:p>
        </w:tc>
        <w:tc>
          <w:tcPr>
            <w:tcW w:w="12106" w:type="dxa"/>
            <w:tcBorders>
              <w:top w:val="single" w:sz="4" w:space="0" w:color="auto"/>
              <w:left w:val="single" w:sz="4" w:space="0" w:color="auto"/>
              <w:bottom w:val="single" w:sz="4" w:space="0" w:color="auto"/>
              <w:right w:val="single" w:sz="4" w:space="0" w:color="auto"/>
            </w:tcBorders>
            <w:hideMark/>
          </w:tcPr>
          <w:p w14:paraId="651EAAE5" w14:textId="77777777" w:rsidR="00C031C2" w:rsidRDefault="00C031C2" w:rsidP="00C031C2">
            <w:pPr>
              <w:spacing w:after="0" w:line="240" w:lineRule="auto"/>
              <w:jc w:val="center"/>
              <w:rPr>
                <w:b/>
              </w:rPr>
            </w:pPr>
            <w:r>
              <w:rPr>
                <w:b/>
              </w:rPr>
              <w:t>Наименование документа</w:t>
            </w:r>
          </w:p>
        </w:tc>
        <w:tc>
          <w:tcPr>
            <w:tcW w:w="1807" w:type="dxa"/>
            <w:tcBorders>
              <w:top w:val="single" w:sz="4" w:space="0" w:color="auto"/>
              <w:left w:val="single" w:sz="4" w:space="0" w:color="auto"/>
              <w:bottom w:val="single" w:sz="4" w:space="0" w:color="auto"/>
              <w:right w:val="single" w:sz="4" w:space="0" w:color="auto"/>
            </w:tcBorders>
            <w:hideMark/>
          </w:tcPr>
          <w:p w14:paraId="648F029C" w14:textId="77777777" w:rsidR="00C031C2" w:rsidRDefault="00C031C2" w:rsidP="00C031C2">
            <w:pPr>
              <w:spacing w:after="0" w:line="240" w:lineRule="auto"/>
              <w:jc w:val="center"/>
              <w:rPr>
                <w:b/>
              </w:rPr>
            </w:pPr>
            <w:r>
              <w:rPr>
                <w:b/>
              </w:rPr>
              <w:t>Рассмотрено</w:t>
            </w:r>
          </w:p>
        </w:tc>
      </w:tr>
      <w:tr w:rsidR="00C031C2" w14:paraId="7BF7DDC5" w14:textId="77777777" w:rsidTr="00C031C2">
        <w:trPr>
          <w:trHeight w:val="1610"/>
        </w:trPr>
        <w:tc>
          <w:tcPr>
            <w:tcW w:w="647" w:type="dxa"/>
            <w:tcBorders>
              <w:top w:val="single" w:sz="4" w:space="0" w:color="auto"/>
              <w:left w:val="single" w:sz="4" w:space="0" w:color="auto"/>
              <w:bottom w:val="single" w:sz="4" w:space="0" w:color="auto"/>
              <w:right w:val="single" w:sz="4" w:space="0" w:color="auto"/>
            </w:tcBorders>
            <w:hideMark/>
          </w:tcPr>
          <w:p w14:paraId="5F3AB0AA" w14:textId="77777777" w:rsidR="00C031C2" w:rsidRDefault="00C031C2" w:rsidP="00C031C2">
            <w:pPr>
              <w:spacing w:after="0" w:line="240" w:lineRule="auto"/>
              <w:jc w:val="center"/>
              <w:rPr>
                <w:b/>
              </w:rPr>
            </w:pPr>
            <w:r>
              <w:rPr>
                <w:b/>
              </w:rPr>
              <w:t>1.</w:t>
            </w:r>
          </w:p>
        </w:tc>
        <w:tc>
          <w:tcPr>
            <w:tcW w:w="12106" w:type="dxa"/>
            <w:tcBorders>
              <w:top w:val="single" w:sz="4" w:space="0" w:color="auto"/>
              <w:left w:val="single" w:sz="4" w:space="0" w:color="auto"/>
              <w:bottom w:val="single" w:sz="4" w:space="0" w:color="auto"/>
              <w:right w:val="single" w:sz="4" w:space="0" w:color="auto"/>
            </w:tcBorders>
          </w:tcPr>
          <w:p w14:paraId="69985727" w14:textId="148D45E4" w:rsidR="00C031C2" w:rsidRDefault="00C031C2" w:rsidP="00C031C2">
            <w:pPr>
              <w:spacing w:after="0" w:line="240" w:lineRule="auto"/>
              <w:jc w:val="both"/>
            </w:pPr>
            <w:r>
              <w:rPr>
                <w:b/>
              </w:rPr>
              <w:t>Проекты федеральных законов,</w:t>
            </w:r>
            <w:r>
              <w:t xml:space="preserve"> рассмотренные на стадии подготовки к рассмотрению в </w:t>
            </w:r>
            <w:r>
              <w:rPr>
                <w:lang w:val="en-US"/>
              </w:rPr>
              <w:t>I</w:t>
            </w:r>
            <w:r>
              <w:t xml:space="preserve"> чтении,</w:t>
            </w:r>
          </w:p>
          <w:p w14:paraId="14545481" w14:textId="77777777" w:rsidR="00C031C2" w:rsidRDefault="00C031C2" w:rsidP="00C031C2">
            <w:pPr>
              <w:spacing w:after="0" w:line="240" w:lineRule="auto"/>
              <w:jc w:val="both"/>
              <w:rPr>
                <w:i/>
              </w:rPr>
            </w:pPr>
            <w:r>
              <w:rPr>
                <w:i/>
              </w:rPr>
              <w:t>в том числе:</w:t>
            </w:r>
          </w:p>
          <w:p w14:paraId="023A8A78" w14:textId="77777777" w:rsidR="00C031C2" w:rsidRDefault="00C031C2" w:rsidP="00C031C2">
            <w:pPr>
              <w:spacing w:after="0" w:line="240" w:lineRule="auto"/>
              <w:jc w:val="both"/>
            </w:pPr>
            <w:r>
              <w:t>от законодательных (представительных) органов государственной власти субъектов Российской Федерации</w:t>
            </w:r>
          </w:p>
          <w:p w14:paraId="1ADEDA83" w14:textId="77777777" w:rsidR="00C031C2" w:rsidRDefault="00C031C2" w:rsidP="00C031C2">
            <w:pPr>
              <w:spacing w:after="0" w:line="240" w:lineRule="auto"/>
              <w:jc w:val="both"/>
            </w:pPr>
          </w:p>
          <w:p w14:paraId="7271A0EA" w14:textId="77777777" w:rsidR="00C031C2" w:rsidRDefault="00C031C2" w:rsidP="00C031C2">
            <w:pPr>
              <w:spacing w:after="0" w:line="240" w:lineRule="auto"/>
              <w:jc w:val="both"/>
            </w:pPr>
            <w:r>
              <w:t>от иных субъектов права законодательной инициативы</w:t>
            </w:r>
          </w:p>
          <w:p w14:paraId="0C37333D" w14:textId="77777777" w:rsidR="00C031C2" w:rsidRDefault="00C031C2" w:rsidP="00C031C2">
            <w:pPr>
              <w:spacing w:after="0" w:line="240" w:lineRule="auto"/>
              <w:jc w:val="both"/>
            </w:pPr>
          </w:p>
        </w:tc>
        <w:tc>
          <w:tcPr>
            <w:tcW w:w="1807" w:type="dxa"/>
            <w:tcBorders>
              <w:top w:val="single" w:sz="4" w:space="0" w:color="auto"/>
              <w:left w:val="single" w:sz="4" w:space="0" w:color="auto"/>
              <w:bottom w:val="single" w:sz="4" w:space="0" w:color="auto"/>
              <w:right w:val="single" w:sz="4" w:space="0" w:color="auto"/>
            </w:tcBorders>
          </w:tcPr>
          <w:p w14:paraId="3CB552F3" w14:textId="77777777" w:rsidR="00C031C2" w:rsidRDefault="00C031C2" w:rsidP="00C031C2">
            <w:pPr>
              <w:spacing w:after="0" w:line="240" w:lineRule="auto"/>
              <w:jc w:val="center"/>
              <w:rPr>
                <w:b/>
              </w:rPr>
            </w:pPr>
            <w:r>
              <w:rPr>
                <w:b/>
              </w:rPr>
              <w:t>389</w:t>
            </w:r>
          </w:p>
          <w:p w14:paraId="133BF911" w14:textId="77777777" w:rsidR="00C031C2" w:rsidRDefault="00C031C2" w:rsidP="00C031C2">
            <w:pPr>
              <w:spacing w:after="0" w:line="240" w:lineRule="auto"/>
              <w:jc w:val="center"/>
              <w:rPr>
                <w:b/>
              </w:rPr>
            </w:pPr>
          </w:p>
          <w:p w14:paraId="7ECEAAE8" w14:textId="77777777" w:rsidR="00C031C2" w:rsidRDefault="00C031C2" w:rsidP="00C031C2">
            <w:pPr>
              <w:spacing w:after="0" w:line="240" w:lineRule="auto"/>
              <w:jc w:val="center"/>
              <w:rPr>
                <w:b/>
              </w:rPr>
            </w:pPr>
          </w:p>
          <w:p w14:paraId="597F8D27" w14:textId="77777777" w:rsidR="00C031C2" w:rsidRDefault="00C031C2" w:rsidP="00C031C2">
            <w:pPr>
              <w:spacing w:after="0" w:line="240" w:lineRule="auto"/>
              <w:jc w:val="center"/>
            </w:pPr>
            <w:r>
              <w:t>78</w:t>
            </w:r>
          </w:p>
          <w:p w14:paraId="5A3D8080" w14:textId="77777777" w:rsidR="00C031C2" w:rsidRDefault="00C031C2" w:rsidP="00C031C2">
            <w:pPr>
              <w:spacing w:after="0" w:line="240" w:lineRule="auto"/>
              <w:jc w:val="center"/>
            </w:pPr>
          </w:p>
          <w:p w14:paraId="04779E12" w14:textId="77777777" w:rsidR="00C031C2" w:rsidRDefault="00C031C2" w:rsidP="00C031C2">
            <w:pPr>
              <w:spacing w:after="0" w:line="240" w:lineRule="auto"/>
              <w:jc w:val="center"/>
              <w:rPr>
                <w:b/>
              </w:rPr>
            </w:pPr>
            <w:r>
              <w:t>311</w:t>
            </w:r>
          </w:p>
        </w:tc>
      </w:tr>
      <w:tr w:rsidR="00C031C2" w14:paraId="48117DB8" w14:textId="77777777" w:rsidTr="00C031C2">
        <w:trPr>
          <w:trHeight w:val="1610"/>
        </w:trPr>
        <w:tc>
          <w:tcPr>
            <w:tcW w:w="647" w:type="dxa"/>
            <w:tcBorders>
              <w:top w:val="single" w:sz="4" w:space="0" w:color="auto"/>
              <w:left w:val="single" w:sz="4" w:space="0" w:color="auto"/>
              <w:bottom w:val="single" w:sz="4" w:space="0" w:color="auto"/>
              <w:right w:val="single" w:sz="4" w:space="0" w:color="auto"/>
            </w:tcBorders>
            <w:hideMark/>
          </w:tcPr>
          <w:p w14:paraId="6F03C879" w14:textId="77777777" w:rsidR="00C031C2" w:rsidRDefault="00C031C2" w:rsidP="00C031C2">
            <w:pPr>
              <w:spacing w:after="0" w:line="240" w:lineRule="auto"/>
              <w:jc w:val="center"/>
              <w:rPr>
                <w:b/>
              </w:rPr>
            </w:pPr>
            <w:r>
              <w:rPr>
                <w:b/>
              </w:rPr>
              <w:t>2.</w:t>
            </w:r>
          </w:p>
        </w:tc>
        <w:tc>
          <w:tcPr>
            <w:tcW w:w="12106" w:type="dxa"/>
            <w:tcBorders>
              <w:top w:val="single" w:sz="4" w:space="0" w:color="auto"/>
              <w:left w:val="single" w:sz="4" w:space="0" w:color="auto"/>
              <w:bottom w:val="single" w:sz="4" w:space="0" w:color="auto"/>
              <w:right w:val="single" w:sz="4" w:space="0" w:color="auto"/>
            </w:tcBorders>
          </w:tcPr>
          <w:p w14:paraId="7F2EB82C" w14:textId="31428B6E" w:rsidR="00C031C2" w:rsidRDefault="00C031C2" w:rsidP="00C031C2">
            <w:pPr>
              <w:spacing w:after="0" w:line="240" w:lineRule="auto"/>
              <w:jc w:val="both"/>
            </w:pPr>
            <w:r>
              <w:rPr>
                <w:b/>
              </w:rPr>
              <w:t xml:space="preserve">Проекты федеральных законов, </w:t>
            </w:r>
            <w:r>
              <w:t xml:space="preserve">рассмотренные на стадии подготовки к рассмотрению во </w:t>
            </w:r>
            <w:r>
              <w:rPr>
                <w:lang w:val="en-US"/>
              </w:rPr>
              <w:t>II</w:t>
            </w:r>
            <w:r>
              <w:t xml:space="preserve"> чтении,</w:t>
            </w:r>
          </w:p>
          <w:p w14:paraId="3E5C77AE" w14:textId="77777777" w:rsidR="00C031C2" w:rsidRDefault="00C031C2" w:rsidP="00C031C2">
            <w:pPr>
              <w:spacing w:after="0" w:line="240" w:lineRule="auto"/>
              <w:jc w:val="both"/>
              <w:rPr>
                <w:i/>
              </w:rPr>
            </w:pPr>
            <w:r>
              <w:rPr>
                <w:i/>
              </w:rPr>
              <w:t xml:space="preserve">в том числе: </w:t>
            </w:r>
          </w:p>
          <w:p w14:paraId="7C682640" w14:textId="77777777" w:rsidR="00C031C2" w:rsidRDefault="00C031C2" w:rsidP="00C031C2">
            <w:pPr>
              <w:spacing w:after="0" w:line="240" w:lineRule="auto"/>
              <w:jc w:val="both"/>
            </w:pPr>
            <w:r>
              <w:t>от законодательных (представительных) органов государственной власти субъектов Российской Федерации</w:t>
            </w:r>
          </w:p>
          <w:p w14:paraId="42904F80" w14:textId="77777777" w:rsidR="00C031C2" w:rsidRDefault="00C031C2" w:rsidP="00C031C2">
            <w:pPr>
              <w:spacing w:after="0" w:line="240" w:lineRule="auto"/>
              <w:jc w:val="both"/>
            </w:pPr>
          </w:p>
          <w:p w14:paraId="3546AADB" w14:textId="77777777" w:rsidR="00C031C2" w:rsidRPr="00C031C2" w:rsidRDefault="00C031C2" w:rsidP="00C031C2">
            <w:pPr>
              <w:spacing w:after="0" w:line="240" w:lineRule="auto"/>
              <w:jc w:val="both"/>
            </w:pPr>
            <w:r>
              <w:t>от иных субъектов права законодательной инициативы</w:t>
            </w:r>
          </w:p>
          <w:p w14:paraId="731566BA" w14:textId="77777777" w:rsidR="00C031C2" w:rsidRPr="00C031C2" w:rsidRDefault="00C031C2" w:rsidP="00C031C2">
            <w:pPr>
              <w:spacing w:after="0" w:line="240" w:lineRule="auto"/>
              <w:jc w:val="both"/>
              <w:rPr>
                <w:b/>
              </w:rPr>
            </w:pPr>
          </w:p>
        </w:tc>
        <w:tc>
          <w:tcPr>
            <w:tcW w:w="1807" w:type="dxa"/>
            <w:tcBorders>
              <w:top w:val="single" w:sz="4" w:space="0" w:color="auto"/>
              <w:left w:val="single" w:sz="4" w:space="0" w:color="auto"/>
              <w:bottom w:val="single" w:sz="4" w:space="0" w:color="auto"/>
              <w:right w:val="single" w:sz="4" w:space="0" w:color="auto"/>
            </w:tcBorders>
          </w:tcPr>
          <w:p w14:paraId="1712DF3D" w14:textId="77777777" w:rsidR="00C031C2" w:rsidRDefault="00C031C2" w:rsidP="00C031C2">
            <w:pPr>
              <w:spacing w:after="0" w:line="240" w:lineRule="auto"/>
              <w:jc w:val="center"/>
              <w:rPr>
                <w:b/>
              </w:rPr>
            </w:pPr>
            <w:r>
              <w:rPr>
                <w:b/>
              </w:rPr>
              <w:t>165</w:t>
            </w:r>
          </w:p>
          <w:p w14:paraId="4A0AEFC4" w14:textId="77777777" w:rsidR="00C031C2" w:rsidRDefault="00C031C2" w:rsidP="00C031C2">
            <w:pPr>
              <w:spacing w:after="0" w:line="240" w:lineRule="auto"/>
              <w:jc w:val="center"/>
              <w:rPr>
                <w:b/>
              </w:rPr>
            </w:pPr>
          </w:p>
          <w:p w14:paraId="209D0C6B" w14:textId="22713935" w:rsidR="00C031C2" w:rsidRDefault="00C031C2" w:rsidP="00C031C2">
            <w:pPr>
              <w:spacing w:after="0" w:line="240" w:lineRule="auto"/>
              <w:jc w:val="center"/>
              <w:rPr>
                <w:b/>
              </w:rPr>
            </w:pPr>
          </w:p>
          <w:p w14:paraId="6CAC60EC" w14:textId="77777777" w:rsidR="00C031C2" w:rsidRDefault="00C031C2" w:rsidP="00C031C2">
            <w:pPr>
              <w:spacing w:after="0" w:line="240" w:lineRule="auto"/>
              <w:jc w:val="center"/>
              <w:rPr>
                <w:b/>
              </w:rPr>
            </w:pPr>
          </w:p>
          <w:p w14:paraId="43F23305" w14:textId="77777777" w:rsidR="00C031C2" w:rsidRDefault="00C031C2" w:rsidP="00C031C2">
            <w:pPr>
              <w:spacing w:after="0" w:line="240" w:lineRule="auto"/>
              <w:jc w:val="center"/>
            </w:pPr>
            <w:r>
              <w:t>8</w:t>
            </w:r>
          </w:p>
          <w:p w14:paraId="2C35A0D5" w14:textId="77777777" w:rsidR="00C031C2" w:rsidRDefault="00C031C2" w:rsidP="00C031C2">
            <w:pPr>
              <w:spacing w:after="0" w:line="240" w:lineRule="auto"/>
              <w:jc w:val="center"/>
            </w:pPr>
          </w:p>
          <w:p w14:paraId="2067C587" w14:textId="77777777" w:rsidR="00C031C2" w:rsidRDefault="00C031C2" w:rsidP="00C031C2">
            <w:pPr>
              <w:spacing w:after="0" w:line="240" w:lineRule="auto"/>
              <w:jc w:val="center"/>
              <w:rPr>
                <w:b/>
              </w:rPr>
            </w:pPr>
            <w:r>
              <w:t>157</w:t>
            </w:r>
          </w:p>
        </w:tc>
      </w:tr>
      <w:tr w:rsidR="00C031C2" w14:paraId="0CF7BC6D" w14:textId="77777777" w:rsidTr="00C031C2">
        <w:tc>
          <w:tcPr>
            <w:tcW w:w="647" w:type="dxa"/>
            <w:tcBorders>
              <w:top w:val="single" w:sz="4" w:space="0" w:color="auto"/>
              <w:left w:val="single" w:sz="4" w:space="0" w:color="auto"/>
              <w:bottom w:val="single" w:sz="4" w:space="0" w:color="auto"/>
              <w:right w:val="single" w:sz="4" w:space="0" w:color="auto"/>
            </w:tcBorders>
            <w:hideMark/>
          </w:tcPr>
          <w:p w14:paraId="6210E617" w14:textId="77777777" w:rsidR="00C031C2" w:rsidRDefault="00C031C2" w:rsidP="00C031C2">
            <w:pPr>
              <w:spacing w:after="0" w:line="240" w:lineRule="auto"/>
              <w:jc w:val="center"/>
              <w:rPr>
                <w:b/>
              </w:rPr>
            </w:pPr>
            <w:r>
              <w:rPr>
                <w:b/>
              </w:rPr>
              <w:t>3.</w:t>
            </w:r>
          </w:p>
        </w:tc>
        <w:tc>
          <w:tcPr>
            <w:tcW w:w="12106" w:type="dxa"/>
            <w:tcBorders>
              <w:top w:val="single" w:sz="4" w:space="0" w:color="auto"/>
              <w:left w:val="single" w:sz="4" w:space="0" w:color="auto"/>
              <w:bottom w:val="single" w:sz="4" w:space="0" w:color="auto"/>
              <w:right w:val="single" w:sz="4" w:space="0" w:color="auto"/>
            </w:tcBorders>
            <w:hideMark/>
          </w:tcPr>
          <w:p w14:paraId="3D57EFED" w14:textId="77777777" w:rsidR="00C031C2" w:rsidRDefault="00C031C2" w:rsidP="00C031C2">
            <w:pPr>
              <w:spacing w:after="0" w:line="240" w:lineRule="auto"/>
              <w:jc w:val="both"/>
            </w:pPr>
            <w:r>
              <w:rPr>
                <w:b/>
              </w:rPr>
              <w:t>Поправки к проектам федеральных законов</w:t>
            </w:r>
            <w:r>
              <w:t xml:space="preserve"> </w:t>
            </w:r>
          </w:p>
        </w:tc>
        <w:tc>
          <w:tcPr>
            <w:tcW w:w="1807" w:type="dxa"/>
            <w:tcBorders>
              <w:top w:val="single" w:sz="4" w:space="0" w:color="auto"/>
              <w:left w:val="single" w:sz="4" w:space="0" w:color="auto"/>
              <w:bottom w:val="single" w:sz="4" w:space="0" w:color="auto"/>
              <w:right w:val="single" w:sz="4" w:space="0" w:color="auto"/>
            </w:tcBorders>
            <w:hideMark/>
          </w:tcPr>
          <w:p w14:paraId="719C1C54" w14:textId="77777777" w:rsidR="00C031C2" w:rsidRDefault="00C031C2" w:rsidP="00C031C2">
            <w:pPr>
              <w:spacing w:after="0" w:line="240" w:lineRule="auto"/>
              <w:jc w:val="center"/>
              <w:rPr>
                <w:b/>
              </w:rPr>
            </w:pPr>
            <w:r>
              <w:rPr>
                <w:b/>
              </w:rPr>
              <w:t>-</w:t>
            </w:r>
          </w:p>
        </w:tc>
      </w:tr>
      <w:tr w:rsidR="00C031C2" w14:paraId="2F77F420" w14:textId="77777777" w:rsidTr="00C031C2">
        <w:tc>
          <w:tcPr>
            <w:tcW w:w="647" w:type="dxa"/>
            <w:tcBorders>
              <w:top w:val="single" w:sz="4" w:space="0" w:color="auto"/>
              <w:left w:val="single" w:sz="4" w:space="0" w:color="auto"/>
              <w:bottom w:val="single" w:sz="4" w:space="0" w:color="auto"/>
              <w:right w:val="single" w:sz="4" w:space="0" w:color="auto"/>
            </w:tcBorders>
            <w:hideMark/>
          </w:tcPr>
          <w:p w14:paraId="17046975" w14:textId="77777777" w:rsidR="00C031C2" w:rsidRDefault="00C031C2" w:rsidP="00C031C2">
            <w:pPr>
              <w:spacing w:after="0" w:line="240" w:lineRule="auto"/>
              <w:jc w:val="center"/>
              <w:rPr>
                <w:b/>
              </w:rPr>
            </w:pPr>
            <w:r>
              <w:rPr>
                <w:b/>
              </w:rPr>
              <w:t>4.</w:t>
            </w:r>
          </w:p>
        </w:tc>
        <w:tc>
          <w:tcPr>
            <w:tcW w:w="12106" w:type="dxa"/>
            <w:tcBorders>
              <w:top w:val="single" w:sz="4" w:space="0" w:color="auto"/>
              <w:left w:val="single" w:sz="4" w:space="0" w:color="auto"/>
              <w:bottom w:val="single" w:sz="4" w:space="0" w:color="auto"/>
              <w:right w:val="single" w:sz="4" w:space="0" w:color="auto"/>
            </w:tcBorders>
            <w:hideMark/>
          </w:tcPr>
          <w:p w14:paraId="1F4E6866" w14:textId="77777777" w:rsidR="00C031C2" w:rsidRDefault="00C031C2" w:rsidP="00C031C2">
            <w:pPr>
              <w:spacing w:after="0" w:line="240" w:lineRule="auto"/>
              <w:jc w:val="both"/>
            </w:pPr>
            <w:r>
              <w:rPr>
                <w:b/>
              </w:rPr>
              <w:t xml:space="preserve">Законодательные инициативы, </w:t>
            </w:r>
            <w:r>
              <w:t>поступившие от законодательных (представительных) органов государственной власти субъектов Российской Федерации</w:t>
            </w:r>
          </w:p>
        </w:tc>
        <w:tc>
          <w:tcPr>
            <w:tcW w:w="1807" w:type="dxa"/>
            <w:tcBorders>
              <w:top w:val="single" w:sz="4" w:space="0" w:color="auto"/>
              <w:left w:val="single" w:sz="4" w:space="0" w:color="auto"/>
              <w:bottom w:val="single" w:sz="4" w:space="0" w:color="auto"/>
              <w:right w:val="single" w:sz="4" w:space="0" w:color="auto"/>
            </w:tcBorders>
            <w:hideMark/>
          </w:tcPr>
          <w:p w14:paraId="5B52C55A" w14:textId="77777777" w:rsidR="00C031C2" w:rsidRDefault="00C031C2" w:rsidP="00C031C2">
            <w:pPr>
              <w:spacing w:after="0" w:line="240" w:lineRule="auto"/>
              <w:jc w:val="center"/>
              <w:rPr>
                <w:b/>
              </w:rPr>
            </w:pPr>
          </w:p>
          <w:p w14:paraId="1E07E20E" w14:textId="2C0F2031" w:rsidR="00C031C2" w:rsidRDefault="00C031C2" w:rsidP="00C031C2">
            <w:pPr>
              <w:spacing w:after="0" w:line="240" w:lineRule="auto"/>
              <w:jc w:val="center"/>
              <w:rPr>
                <w:b/>
              </w:rPr>
            </w:pPr>
            <w:r>
              <w:rPr>
                <w:b/>
              </w:rPr>
              <w:t>51</w:t>
            </w:r>
          </w:p>
        </w:tc>
      </w:tr>
      <w:tr w:rsidR="00C031C2" w14:paraId="68B3C01F" w14:textId="77777777" w:rsidTr="00C031C2">
        <w:tc>
          <w:tcPr>
            <w:tcW w:w="647" w:type="dxa"/>
            <w:tcBorders>
              <w:top w:val="single" w:sz="4" w:space="0" w:color="auto"/>
              <w:left w:val="single" w:sz="4" w:space="0" w:color="auto"/>
              <w:bottom w:val="single" w:sz="4" w:space="0" w:color="auto"/>
              <w:right w:val="single" w:sz="4" w:space="0" w:color="auto"/>
            </w:tcBorders>
            <w:hideMark/>
          </w:tcPr>
          <w:p w14:paraId="27DD3C94" w14:textId="77777777" w:rsidR="00C031C2" w:rsidRDefault="00C031C2" w:rsidP="00C031C2">
            <w:pPr>
              <w:spacing w:after="0" w:line="240" w:lineRule="auto"/>
              <w:jc w:val="center"/>
              <w:rPr>
                <w:b/>
              </w:rPr>
            </w:pPr>
            <w:r>
              <w:rPr>
                <w:b/>
              </w:rPr>
              <w:t>5.</w:t>
            </w:r>
          </w:p>
        </w:tc>
        <w:tc>
          <w:tcPr>
            <w:tcW w:w="12106" w:type="dxa"/>
            <w:tcBorders>
              <w:top w:val="single" w:sz="4" w:space="0" w:color="auto"/>
              <w:left w:val="single" w:sz="4" w:space="0" w:color="auto"/>
              <w:bottom w:val="single" w:sz="4" w:space="0" w:color="auto"/>
              <w:right w:val="single" w:sz="4" w:space="0" w:color="auto"/>
            </w:tcBorders>
            <w:hideMark/>
          </w:tcPr>
          <w:p w14:paraId="6D69C225" w14:textId="77777777" w:rsidR="00C031C2" w:rsidRDefault="00C031C2" w:rsidP="00C031C2">
            <w:pPr>
              <w:spacing w:after="0" w:line="240" w:lineRule="auto"/>
              <w:jc w:val="both"/>
            </w:pPr>
            <w:r>
              <w:rPr>
                <w:b/>
              </w:rPr>
              <w:t xml:space="preserve">Обращения </w:t>
            </w:r>
            <w:r>
              <w:t>законодательных (представительных) органов государственной власти субъектов Российской Федерации</w:t>
            </w:r>
          </w:p>
        </w:tc>
        <w:tc>
          <w:tcPr>
            <w:tcW w:w="1807" w:type="dxa"/>
            <w:tcBorders>
              <w:top w:val="single" w:sz="4" w:space="0" w:color="auto"/>
              <w:left w:val="single" w:sz="4" w:space="0" w:color="auto"/>
              <w:bottom w:val="single" w:sz="4" w:space="0" w:color="auto"/>
              <w:right w:val="single" w:sz="4" w:space="0" w:color="auto"/>
            </w:tcBorders>
            <w:hideMark/>
          </w:tcPr>
          <w:p w14:paraId="26E16493" w14:textId="77777777" w:rsidR="00C031C2" w:rsidRDefault="00C031C2" w:rsidP="00C031C2">
            <w:pPr>
              <w:spacing w:after="0" w:line="240" w:lineRule="auto"/>
              <w:jc w:val="center"/>
              <w:rPr>
                <w:b/>
              </w:rPr>
            </w:pPr>
          </w:p>
          <w:p w14:paraId="0D49F11E" w14:textId="1169E776" w:rsidR="00C031C2" w:rsidRDefault="00C031C2" w:rsidP="00C031C2">
            <w:pPr>
              <w:spacing w:after="0" w:line="240" w:lineRule="auto"/>
              <w:jc w:val="center"/>
              <w:rPr>
                <w:b/>
              </w:rPr>
            </w:pPr>
            <w:r>
              <w:rPr>
                <w:b/>
              </w:rPr>
              <w:t>58</w:t>
            </w:r>
          </w:p>
        </w:tc>
      </w:tr>
      <w:tr w:rsidR="00C031C2" w14:paraId="4B5B95C3" w14:textId="77777777" w:rsidTr="00C031C2">
        <w:tc>
          <w:tcPr>
            <w:tcW w:w="12753" w:type="dxa"/>
            <w:gridSpan w:val="2"/>
            <w:tcBorders>
              <w:top w:val="single" w:sz="4" w:space="0" w:color="auto"/>
              <w:left w:val="single" w:sz="4" w:space="0" w:color="auto"/>
              <w:bottom w:val="single" w:sz="4" w:space="0" w:color="auto"/>
              <w:right w:val="single" w:sz="4" w:space="0" w:color="auto"/>
            </w:tcBorders>
          </w:tcPr>
          <w:p w14:paraId="52DE5641" w14:textId="77777777" w:rsidR="00C031C2" w:rsidRDefault="00C031C2" w:rsidP="00C031C2">
            <w:pPr>
              <w:spacing w:after="0" w:line="240" w:lineRule="auto"/>
              <w:jc w:val="both"/>
              <w:rPr>
                <w:b/>
              </w:rPr>
            </w:pPr>
            <w:r>
              <w:rPr>
                <w:b/>
              </w:rPr>
              <w:t>ВСЕГО:</w:t>
            </w:r>
          </w:p>
          <w:p w14:paraId="369FD228" w14:textId="77777777" w:rsidR="00C031C2" w:rsidRDefault="00C031C2" w:rsidP="00C031C2">
            <w:pPr>
              <w:spacing w:after="0" w:line="240" w:lineRule="auto"/>
              <w:jc w:val="both"/>
              <w:rPr>
                <w:b/>
              </w:rPr>
            </w:pPr>
          </w:p>
        </w:tc>
        <w:tc>
          <w:tcPr>
            <w:tcW w:w="1807" w:type="dxa"/>
            <w:tcBorders>
              <w:top w:val="single" w:sz="4" w:space="0" w:color="auto"/>
              <w:left w:val="single" w:sz="4" w:space="0" w:color="auto"/>
              <w:bottom w:val="single" w:sz="4" w:space="0" w:color="auto"/>
              <w:right w:val="single" w:sz="4" w:space="0" w:color="auto"/>
            </w:tcBorders>
            <w:hideMark/>
          </w:tcPr>
          <w:p w14:paraId="2C4E1A81" w14:textId="77777777" w:rsidR="00C031C2" w:rsidRDefault="00C031C2" w:rsidP="00C031C2">
            <w:pPr>
              <w:spacing w:after="0" w:line="240" w:lineRule="auto"/>
              <w:jc w:val="center"/>
              <w:rPr>
                <w:b/>
              </w:rPr>
            </w:pPr>
            <w:r>
              <w:rPr>
                <w:b/>
              </w:rPr>
              <w:t>663</w:t>
            </w:r>
          </w:p>
        </w:tc>
      </w:tr>
    </w:tbl>
    <w:p w14:paraId="138D3DF2" w14:textId="77777777" w:rsidR="00C031C2" w:rsidRDefault="00C031C2" w:rsidP="00C031C2">
      <w:pPr>
        <w:tabs>
          <w:tab w:val="left" w:pos="7797"/>
        </w:tabs>
        <w:spacing w:after="0" w:line="240" w:lineRule="auto"/>
        <w:ind w:left="7797" w:firstLine="2126"/>
        <w:jc w:val="center"/>
        <w:rPr>
          <w:rFonts w:eastAsia="Times New Roman"/>
          <w:sz w:val="24"/>
          <w:szCs w:val="24"/>
        </w:rPr>
      </w:pPr>
      <w:r>
        <w:rPr>
          <w:sz w:val="24"/>
          <w:szCs w:val="24"/>
        </w:rPr>
        <w:t>Правовое управление Аппарата</w:t>
      </w:r>
    </w:p>
    <w:p w14:paraId="2C8E3A2B" w14:textId="77777777" w:rsidR="00C031C2" w:rsidRDefault="00C031C2" w:rsidP="00C031C2">
      <w:pPr>
        <w:tabs>
          <w:tab w:val="left" w:pos="7797"/>
        </w:tabs>
        <w:spacing w:after="0" w:line="240" w:lineRule="auto"/>
        <w:ind w:left="7797" w:firstLine="2126"/>
        <w:jc w:val="center"/>
        <w:rPr>
          <w:sz w:val="24"/>
          <w:szCs w:val="24"/>
        </w:rPr>
      </w:pPr>
      <w:r>
        <w:rPr>
          <w:sz w:val="24"/>
          <w:szCs w:val="24"/>
        </w:rPr>
        <w:t>Государственного Собрания</w:t>
      </w:r>
    </w:p>
    <w:p w14:paraId="55EEC78B" w14:textId="2FDC128D" w:rsidR="00C031C2" w:rsidRDefault="00C031C2" w:rsidP="00C031C2">
      <w:pPr>
        <w:tabs>
          <w:tab w:val="left" w:pos="7797"/>
        </w:tabs>
        <w:spacing w:after="0" w:line="240" w:lineRule="auto"/>
        <w:ind w:left="7797" w:firstLine="2126"/>
        <w:jc w:val="center"/>
        <w:rPr>
          <w:b/>
          <w:szCs w:val="24"/>
        </w:rPr>
      </w:pPr>
      <w:r>
        <w:rPr>
          <w:sz w:val="24"/>
          <w:szCs w:val="24"/>
        </w:rPr>
        <w:t>Республики Марий Эл</w:t>
      </w:r>
      <w:r>
        <w:rPr>
          <w:b/>
          <w:szCs w:val="24"/>
        </w:rPr>
        <w:br w:type="page"/>
      </w:r>
    </w:p>
    <w:p w14:paraId="24C3B9F4" w14:textId="29D11A68" w:rsidR="00E64525" w:rsidRDefault="00E64525" w:rsidP="00E64525">
      <w:pPr>
        <w:spacing w:after="0" w:line="240" w:lineRule="auto"/>
        <w:jc w:val="center"/>
        <w:rPr>
          <w:rFonts w:eastAsia="Times New Roman"/>
          <w:b/>
          <w:szCs w:val="24"/>
        </w:rPr>
      </w:pPr>
      <w:r>
        <w:rPr>
          <w:b/>
          <w:szCs w:val="24"/>
        </w:rPr>
        <w:lastRenderedPageBreak/>
        <w:t xml:space="preserve">Реестр проектов федеральных законов, законодательных инициатив и обращений, поддержанных Государственным Собранием Республики Марий Эл, и результаты рассмотрения проектов федеральных законов </w:t>
      </w:r>
    </w:p>
    <w:p w14:paraId="03C17BD1" w14:textId="77777777" w:rsidR="00E64525" w:rsidRDefault="00E64525" w:rsidP="00E64525">
      <w:pPr>
        <w:spacing w:after="0" w:line="240" w:lineRule="auto"/>
        <w:jc w:val="center"/>
        <w:rPr>
          <w:b/>
          <w:szCs w:val="24"/>
        </w:rPr>
      </w:pPr>
      <w:r>
        <w:rPr>
          <w:b/>
          <w:szCs w:val="24"/>
        </w:rPr>
        <w:t xml:space="preserve">Государственной Думой Федерального Собрания Российской Федерации </w:t>
      </w:r>
    </w:p>
    <w:p w14:paraId="0E0B0DEF" w14:textId="77777777" w:rsidR="00E64525" w:rsidRPr="00E64525" w:rsidRDefault="00E64525" w:rsidP="00E64525">
      <w:pPr>
        <w:spacing w:after="0" w:line="240" w:lineRule="auto"/>
        <w:jc w:val="center"/>
        <w:rPr>
          <w:b/>
          <w:i/>
          <w:sz w:val="20"/>
          <w:szCs w:val="20"/>
        </w:rPr>
      </w:pPr>
    </w:p>
    <w:p w14:paraId="1470AF7F" w14:textId="55252BB8" w:rsidR="00E64525" w:rsidRDefault="00E64525" w:rsidP="00E64525">
      <w:pPr>
        <w:spacing w:after="0" w:line="240" w:lineRule="auto"/>
        <w:jc w:val="center"/>
        <w:rPr>
          <w:b/>
          <w:i/>
          <w:szCs w:val="24"/>
        </w:rPr>
      </w:pPr>
      <w:r>
        <w:rPr>
          <w:b/>
          <w:szCs w:val="24"/>
        </w:rPr>
        <w:t>1. Проекты федеральных законов</w:t>
      </w:r>
    </w:p>
    <w:p w14:paraId="4209507C" w14:textId="77777777" w:rsidR="00E64525" w:rsidRDefault="00E64525" w:rsidP="00E64525">
      <w:pPr>
        <w:spacing w:after="0" w:line="240" w:lineRule="auto"/>
        <w:jc w:val="center"/>
        <w:rPr>
          <w:b/>
          <w:sz w:val="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375"/>
        <w:gridCol w:w="2411"/>
        <w:gridCol w:w="2694"/>
        <w:gridCol w:w="3403"/>
        <w:gridCol w:w="3262"/>
      </w:tblGrid>
      <w:tr w:rsidR="00E64525" w14:paraId="7CD2D759" w14:textId="77777777" w:rsidTr="00E52811">
        <w:trPr>
          <w:trHeight w:val="974"/>
        </w:trPr>
        <w:tc>
          <w:tcPr>
            <w:tcW w:w="569" w:type="dxa"/>
            <w:tcBorders>
              <w:top w:val="single" w:sz="4" w:space="0" w:color="auto"/>
              <w:left w:val="single" w:sz="4" w:space="0" w:color="auto"/>
              <w:bottom w:val="single" w:sz="4" w:space="0" w:color="auto"/>
              <w:right w:val="single" w:sz="4" w:space="0" w:color="auto"/>
            </w:tcBorders>
            <w:hideMark/>
          </w:tcPr>
          <w:p w14:paraId="7A618B78" w14:textId="77777777" w:rsidR="00E64525" w:rsidRDefault="00E64525" w:rsidP="00E64525">
            <w:pPr>
              <w:spacing w:after="0" w:line="240" w:lineRule="auto"/>
              <w:jc w:val="center"/>
              <w:rPr>
                <w:b/>
                <w:sz w:val="24"/>
                <w:szCs w:val="24"/>
              </w:rPr>
            </w:pPr>
            <w:r>
              <w:rPr>
                <w:b/>
                <w:sz w:val="24"/>
                <w:szCs w:val="24"/>
              </w:rPr>
              <w:t>№</w:t>
            </w:r>
          </w:p>
          <w:p w14:paraId="0B30866A" w14:textId="77777777" w:rsidR="00E64525" w:rsidRDefault="00E64525" w:rsidP="00E64525">
            <w:pPr>
              <w:spacing w:after="0" w:line="240" w:lineRule="auto"/>
              <w:jc w:val="center"/>
              <w:rPr>
                <w:b/>
                <w:sz w:val="24"/>
                <w:szCs w:val="24"/>
              </w:rPr>
            </w:pPr>
            <w:r>
              <w:rPr>
                <w:b/>
                <w:sz w:val="24"/>
                <w:szCs w:val="24"/>
              </w:rPr>
              <w:t>п/п</w:t>
            </w:r>
          </w:p>
        </w:tc>
        <w:tc>
          <w:tcPr>
            <w:tcW w:w="2374" w:type="dxa"/>
            <w:tcBorders>
              <w:top w:val="single" w:sz="4" w:space="0" w:color="auto"/>
              <w:left w:val="single" w:sz="4" w:space="0" w:color="auto"/>
              <w:bottom w:val="single" w:sz="4" w:space="0" w:color="auto"/>
              <w:right w:val="single" w:sz="4" w:space="0" w:color="auto"/>
            </w:tcBorders>
            <w:hideMark/>
          </w:tcPr>
          <w:p w14:paraId="5FA141E2" w14:textId="77777777" w:rsidR="00E64525" w:rsidRDefault="00E64525" w:rsidP="00E64525">
            <w:pPr>
              <w:spacing w:after="0" w:line="240" w:lineRule="auto"/>
              <w:jc w:val="center"/>
              <w:rPr>
                <w:b/>
                <w:sz w:val="24"/>
                <w:szCs w:val="24"/>
              </w:rPr>
            </w:pPr>
            <w:r>
              <w:rPr>
                <w:b/>
                <w:sz w:val="24"/>
                <w:szCs w:val="24"/>
              </w:rPr>
              <w:t>Субъект права законодательной инициативы</w:t>
            </w:r>
          </w:p>
        </w:tc>
        <w:tc>
          <w:tcPr>
            <w:tcW w:w="2410" w:type="dxa"/>
            <w:tcBorders>
              <w:top w:val="single" w:sz="4" w:space="0" w:color="auto"/>
              <w:left w:val="single" w:sz="4" w:space="0" w:color="auto"/>
              <w:bottom w:val="single" w:sz="4" w:space="0" w:color="auto"/>
              <w:right w:val="single" w:sz="4" w:space="0" w:color="auto"/>
            </w:tcBorders>
            <w:hideMark/>
          </w:tcPr>
          <w:p w14:paraId="48696FD7" w14:textId="5EDD5E71" w:rsidR="00E64525" w:rsidRDefault="00E64525" w:rsidP="00E52811">
            <w:pPr>
              <w:spacing w:after="0" w:line="240" w:lineRule="auto"/>
              <w:ind w:right="5"/>
              <w:jc w:val="center"/>
              <w:rPr>
                <w:b/>
                <w:sz w:val="24"/>
                <w:szCs w:val="24"/>
              </w:rPr>
            </w:pPr>
            <w:r>
              <w:rPr>
                <w:b/>
                <w:sz w:val="24"/>
                <w:szCs w:val="24"/>
              </w:rPr>
              <w:t>Головной комитет</w:t>
            </w:r>
            <w:r>
              <w:rPr>
                <w:sz w:val="24"/>
                <w:szCs w:val="24"/>
              </w:rPr>
              <w:t xml:space="preserve"> </w:t>
            </w:r>
            <w:r>
              <w:rPr>
                <w:b/>
                <w:sz w:val="24"/>
                <w:szCs w:val="24"/>
              </w:rPr>
              <w:t xml:space="preserve">Государственного Собрания </w:t>
            </w:r>
            <w:r w:rsidRPr="00E52811">
              <w:rPr>
                <w:b/>
                <w:spacing w:val="-16"/>
                <w:sz w:val="24"/>
                <w:szCs w:val="24"/>
              </w:rPr>
              <w:t>Республики</w:t>
            </w:r>
            <w:r w:rsidR="00E52811" w:rsidRPr="00E52811">
              <w:rPr>
                <w:b/>
                <w:spacing w:val="-16"/>
                <w:sz w:val="24"/>
                <w:szCs w:val="24"/>
              </w:rPr>
              <w:t xml:space="preserve"> </w:t>
            </w:r>
            <w:r w:rsidRPr="00E52811">
              <w:rPr>
                <w:b/>
                <w:spacing w:val="-16"/>
                <w:sz w:val="24"/>
                <w:szCs w:val="24"/>
              </w:rPr>
              <w:t>Марий Эл</w:t>
            </w:r>
          </w:p>
        </w:tc>
        <w:tc>
          <w:tcPr>
            <w:tcW w:w="2693" w:type="dxa"/>
            <w:tcBorders>
              <w:top w:val="single" w:sz="4" w:space="0" w:color="auto"/>
              <w:left w:val="single" w:sz="4" w:space="0" w:color="auto"/>
              <w:bottom w:val="single" w:sz="4" w:space="0" w:color="auto"/>
              <w:right w:val="single" w:sz="4" w:space="0" w:color="auto"/>
            </w:tcBorders>
            <w:hideMark/>
          </w:tcPr>
          <w:p w14:paraId="0FF464CC" w14:textId="77777777" w:rsidR="00E64525" w:rsidRDefault="00E64525" w:rsidP="00E64525">
            <w:pPr>
              <w:spacing w:after="0" w:line="240" w:lineRule="auto"/>
              <w:jc w:val="center"/>
              <w:rPr>
                <w:b/>
                <w:sz w:val="24"/>
                <w:szCs w:val="24"/>
              </w:rPr>
            </w:pPr>
            <w:r>
              <w:rPr>
                <w:b/>
                <w:sz w:val="24"/>
                <w:szCs w:val="24"/>
              </w:rPr>
              <w:t>Наименование проекта федерального закона</w:t>
            </w:r>
          </w:p>
        </w:tc>
        <w:tc>
          <w:tcPr>
            <w:tcW w:w="3402" w:type="dxa"/>
            <w:tcBorders>
              <w:top w:val="single" w:sz="4" w:space="0" w:color="auto"/>
              <w:left w:val="single" w:sz="4" w:space="0" w:color="auto"/>
              <w:bottom w:val="single" w:sz="4" w:space="0" w:color="auto"/>
              <w:right w:val="single" w:sz="4" w:space="0" w:color="auto"/>
            </w:tcBorders>
          </w:tcPr>
          <w:p w14:paraId="2DCBA9D9" w14:textId="77777777" w:rsidR="00E64525" w:rsidRDefault="00E64525" w:rsidP="00E64525">
            <w:pPr>
              <w:spacing w:after="0" w:line="240" w:lineRule="auto"/>
              <w:jc w:val="center"/>
              <w:rPr>
                <w:b/>
                <w:sz w:val="24"/>
                <w:szCs w:val="24"/>
              </w:rPr>
            </w:pPr>
            <w:r>
              <w:rPr>
                <w:b/>
                <w:sz w:val="24"/>
                <w:szCs w:val="24"/>
              </w:rPr>
              <w:t>Наименование, дата и номер документа</w:t>
            </w:r>
          </w:p>
          <w:p w14:paraId="19ADA3ED" w14:textId="5922465D" w:rsidR="00E64525" w:rsidRDefault="00E64525" w:rsidP="00E64525">
            <w:pPr>
              <w:spacing w:after="0" w:line="240" w:lineRule="auto"/>
              <w:jc w:val="center"/>
              <w:rPr>
                <w:b/>
                <w:sz w:val="24"/>
                <w:szCs w:val="24"/>
              </w:rPr>
            </w:pPr>
            <w:r>
              <w:rPr>
                <w:b/>
                <w:sz w:val="24"/>
                <w:szCs w:val="24"/>
              </w:rPr>
              <w:t>Государственного Собрания Республики Марий Эл</w:t>
            </w:r>
          </w:p>
        </w:tc>
        <w:tc>
          <w:tcPr>
            <w:tcW w:w="3261" w:type="dxa"/>
            <w:tcBorders>
              <w:top w:val="single" w:sz="4" w:space="0" w:color="auto"/>
              <w:left w:val="single" w:sz="4" w:space="0" w:color="auto"/>
              <w:bottom w:val="single" w:sz="4" w:space="0" w:color="auto"/>
              <w:right w:val="single" w:sz="4" w:space="0" w:color="auto"/>
            </w:tcBorders>
          </w:tcPr>
          <w:p w14:paraId="1A745AFA" w14:textId="75B39419" w:rsidR="00E64525" w:rsidRDefault="00E64525" w:rsidP="00E52811">
            <w:pPr>
              <w:spacing w:after="0" w:line="216" w:lineRule="auto"/>
              <w:jc w:val="center"/>
              <w:rPr>
                <w:b/>
                <w:sz w:val="22"/>
              </w:rPr>
            </w:pPr>
            <w:r>
              <w:rPr>
                <w:b/>
                <w:sz w:val="22"/>
              </w:rPr>
              <w:t>Результат рассмотрения проекта федерального закона Государственной Думой Федерального Собрания Российской Федерации</w:t>
            </w:r>
          </w:p>
        </w:tc>
      </w:tr>
      <w:tr w:rsidR="00E64525" w14:paraId="315D2256" w14:textId="77777777" w:rsidTr="00E64525">
        <w:trPr>
          <w:trHeight w:val="935"/>
        </w:trPr>
        <w:tc>
          <w:tcPr>
            <w:tcW w:w="569" w:type="dxa"/>
            <w:tcBorders>
              <w:top w:val="single" w:sz="4" w:space="0" w:color="auto"/>
              <w:left w:val="single" w:sz="4" w:space="0" w:color="auto"/>
              <w:bottom w:val="single" w:sz="4" w:space="0" w:color="auto"/>
              <w:right w:val="single" w:sz="4" w:space="0" w:color="auto"/>
            </w:tcBorders>
            <w:hideMark/>
          </w:tcPr>
          <w:p w14:paraId="3F9C69D1" w14:textId="77777777" w:rsidR="00E64525" w:rsidRDefault="00E64525" w:rsidP="00E64525">
            <w:pPr>
              <w:spacing w:after="0" w:line="240" w:lineRule="auto"/>
              <w:jc w:val="center"/>
              <w:rPr>
                <w:sz w:val="24"/>
                <w:szCs w:val="24"/>
              </w:rPr>
            </w:pPr>
            <w:r>
              <w:rPr>
                <w:sz w:val="24"/>
                <w:szCs w:val="24"/>
              </w:rPr>
              <w:t>1.</w:t>
            </w:r>
          </w:p>
        </w:tc>
        <w:tc>
          <w:tcPr>
            <w:tcW w:w="2374" w:type="dxa"/>
            <w:tcBorders>
              <w:top w:val="single" w:sz="4" w:space="0" w:color="auto"/>
              <w:left w:val="single" w:sz="4" w:space="0" w:color="auto"/>
              <w:bottom w:val="single" w:sz="4" w:space="0" w:color="auto"/>
              <w:right w:val="single" w:sz="4" w:space="0" w:color="auto"/>
            </w:tcBorders>
            <w:hideMark/>
          </w:tcPr>
          <w:p w14:paraId="6E9453C2" w14:textId="77777777" w:rsidR="00E64525" w:rsidRDefault="00E64525" w:rsidP="00E64525">
            <w:pPr>
              <w:spacing w:after="0" w:line="240" w:lineRule="auto"/>
              <w:jc w:val="center"/>
              <w:rPr>
                <w:sz w:val="24"/>
                <w:szCs w:val="24"/>
              </w:rPr>
            </w:pPr>
            <w:r>
              <w:rPr>
                <w:sz w:val="24"/>
                <w:szCs w:val="24"/>
              </w:rPr>
              <w:t>Государственный Совет Республики Татарстан</w:t>
            </w:r>
          </w:p>
        </w:tc>
        <w:tc>
          <w:tcPr>
            <w:tcW w:w="2410" w:type="dxa"/>
            <w:tcBorders>
              <w:top w:val="single" w:sz="4" w:space="0" w:color="auto"/>
              <w:left w:val="single" w:sz="4" w:space="0" w:color="auto"/>
              <w:bottom w:val="single" w:sz="4" w:space="0" w:color="auto"/>
              <w:right w:val="single" w:sz="4" w:space="0" w:color="auto"/>
            </w:tcBorders>
            <w:hideMark/>
          </w:tcPr>
          <w:p w14:paraId="4B5E3BB4" w14:textId="77777777" w:rsidR="00E64525" w:rsidRDefault="00E64525" w:rsidP="00E64525">
            <w:pPr>
              <w:spacing w:after="0" w:line="240" w:lineRule="auto"/>
              <w:jc w:val="center"/>
              <w:rPr>
                <w:sz w:val="24"/>
                <w:szCs w:val="24"/>
              </w:rPr>
            </w:pPr>
            <w:r>
              <w:rPr>
                <w:sz w:val="24"/>
                <w:szCs w:val="24"/>
              </w:rPr>
              <w:t xml:space="preserve">Комитет Государственного Собрания Республики </w:t>
            </w:r>
          </w:p>
          <w:p w14:paraId="7925368A" w14:textId="77777777" w:rsidR="00E64525" w:rsidRDefault="00E64525" w:rsidP="00E64525">
            <w:pPr>
              <w:spacing w:after="0" w:line="240" w:lineRule="auto"/>
              <w:jc w:val="center"/>
              <w:rPr>
                <w:sz w:val="24"/>
                <w:szCs w:val="24"/>
              </w:rPr>
            </w:pPr>
            <w:r>
              <w:rPr>
                <w:sz w:val="24"/>
                <w:szCs w:val="24"/>
              </w:rPr>
              <w:t>Марий Эл</w:t>
            </w:r>
          </w:p>
          <w:p w14:paraId="23AA3748" w14:textId="77777777" w:rsidR="00E64525" w:rsidRDefault="00E64525" w:rsidP="00E64525">
            <w:pPr>
              <w:spacing w:after="0" w:line="240" w:lineRule="auto"/>
              <w:jc w:val="center"/>
              <w:rPr>
                <w:sz w:val="24"/>
                <w:szCs w:val="24"/>
              </w:rPr>
            </w:pPr>
            <w:r>
              <w:rPr>
                <w:sz w:val="24"/>
                <w:szCs w:val="24"/>
              </w:rPr>
              <w:t>по социальному развитию</w:t>
            </w:r>
          </w:p>
        </w:tc>
        <w:tc>
          <w:tcPr>
            <w:tcW w:w="2693" w:type="dxa"/>
            <w:tcBorders>
              <w:top w:val="single" w:sz="4" w:space="0" w:color="auto"/>
              <w:left w:val="single" w:sz="4" w:space="0" w:color="auto"/>
              <w:bottom w:val="single" w:sz="4" w:space="0" w:color="auto"/>
              <w:right w:val="single" w:sz="4" w:space="0" w:color="auto"/>
            </w:tcBorders>
            <w:hideMark/>
          </w:tcPr>
          <w:p w14:paraId="54179567" w14:textId="158CC3D3" w:rsidR="00E64525" w:rsidRDefault="00E64525" w:rsidP="00E64525">
            <w:pPr>
              <w:spacing w:after="0" w:line="240" w:lineRule="auto"/>
              <w:ind w:firstLine="317"/>
              <w:jc w:val="both"/>
              <w:rPr>
                <w:sz w:val="24"/>
                <w:szCs w:val="24"/>
              </w:rPr>
            </w:pPr>
            <w:r w:rsidRPr="00E64525">
              <w:rPr>
                <w:spacing w:val="-6"/>
                <w:sz w:val="24"/>
                <w:szCs w:val="24"/>
              </w:rPr>
              <w:t>Проект федерального</w:t>
            </w:r>
            <w:r>
              <w:rPr>
                <w:sz w:val="24"/>
                <w:szCs w:val="24"/>
              </w:rPr>
              <w:t xml:space="preserve"> закона № 850132-7</w:t>
            </w:r>
            <w:r>
              <w:rPr>
                <w:sz w:val="24"/>
                <w:szCs w:val="24"/>
              </w:rPr>
              <w:br/>
              <w:t>"О</w:t>
            </w:r>
            <w:r w:rsidRPr="00E64525">
              <w:rPr>
                <w:sz w:val="24"/>
                <w:szCs w:val="24"/>
              </w:rPr>
              <w:t xml:space="preserve"> </w:t>
            </w:r>
            <w:r>
              <w:rPr>
                <w:sz w:val="24"/>
                <w:szCs w:val="24"/>
              </w:rPr>
              <w:t xml:space="preserve">внесении изменений </w:t>
            </w:r>
            <w:r>
              <w:rPr>
                <w:sz w:val="24"/>
                <w:szCs w:val="24"/>
              </w:rPr>
              <w:br/>
              <w:t>в Федеральный закон "Об общих принципах организации местного самоуправления</w:t>
            </w:r>
            <w:r>
              <w:rPr>
                <w:sz w:val="24"/>
                <w:szCs w:val="24"/>
              </w:rPr>
              <w:br/>
            </w:r>
            <w:r w:rsidRPr="00E64525">
              <w:rPr>
                <w:spacing w:val="-10"/>
                <w:sz w:val="24"/>
                <w:szCs w:val="24"/>
              </w:rPr>
              <w:t>в Российской Федерации"</w:t>
            </w:r>
            <w:r>
              <w:rPr>
                <w:sz w:val="24"/>
                <w:szCs w:val="24"/>
              </w:rPr>
              <w:t xml:space="preserve"> (в части установления возможности введения </w:t>
            </w:r>
            <w:r w:rsidRPr="00E64525">
              <w:rPr>
                <w:spacing w:val="-6"/>
                <w:sz w:val="24"/>
                <w:szCs w:val="24"/>
              </w:rPr>
              <w:t>и использования средств</w:t>
            </w:r>
            <w:r>
              <w:rPr>
                <w:sz w:val="24"/>
                <w:szCs w:val="24"/>
              </w:rPr>
              <w:t xml:space="preserve"> </w:t>
            </w:r>
            <w:r w:rsidRPr="00E64525">
              <w:rPr>
                <w:spacing w:val="-8"/>
                <w:sz w:val="24"/>
                <w:szCs w:val="24"/>
              </w:rPr>
              <w:t>самообложения граждан</w:t>
            </w:r>
            <w:r>
              <w:rPr>
                <w:sz w:val="24"/>
                <w:szCs w:val="24"/>
              </w:rPr>
              <w:t xml:space="preserve"> на части территории населенного пункта)</w:t>
            </w:r>
          </w:p>
        </w:tc>
        <w:tc>
          <w:tcPr>
            <w:tcW w:w="3402" w:type="dxa"/>
            <w:tcBorders>
              <w:top w:val="single" w:sz="4" w:space="0" w:color="auto"/>
              <w:left w:val="single" w:sz="4" w:space="0" w:color="auto"/>
              <w:bottom w:val="single" w:sz="4" w:space="0" w:color="auto"/>
              <w:right w:val="single" w:sz="4" w:space="0" w:color="auto"/>
            </w:tcBorders>
            <w:hideMark/>
          </w:tcPr>
          <w:p w14:paraId="27CB7EDD" w14:textId="6C850FFA" w:rsidR="00E64525" w:rsidRDefault="00E64525" w:rsidP="00E64525">
            <w:pPr>
              <w:spacing w:after="0" w:line="240" w:lineRule="auto"/>
              <w:ind w:firstLine="317"/>
              <w:jc w:val="both"/>
              <w:rPr>
                <w:sz w:val="24"/>
                <w:szCs w:val="24"/>
              </w:rPr>
            </w:pPr>
            <w:r>
              <w:rPr>
                <w:sz w:val="24"/>
                <w:szCs w:val="24"/>
              </w:rPr>
              <w:t>Решение Президиума Государственного Собрания Республики Марий Эл</w:t>
            </w:r>
            <w:r>
              <w:rPr>
                <w:sz w:val="24"/>
                <w:szCs w:val="24"/>
              </w:rPr>
              <w:br/>
              <w:t>от 23 января 2020 года № 106 "Об</w:t>
            </w:r>
            <w:r w:rsidRPr="00E64525">
              <w:rPr>
                <w:sz w:val="24"/>
                <w:szCs w:val="24"/>
              </w:rPr>
              <w:t xml:space="preserve"> </w:t>
            </w:r>
            <w:r>
              <w:rPr>
                <w:sz w:val="24"/>
                <w:szCs w:val="24"/>
              </w:rPr>
              <w:t xml:space="preserve">отзыве на проект </w:t>
            </w:r>
            <w:r w:rsidRPr="00E64525">
              <w:rPr>
                <w:spacing w:val="-8"/>
                <w:sz w:val="24"/>
                <w:szCs w:val="24"/>
              </w:rPr>
              <w:t>федерального закона № 850132-7</w:t>
            </w:r>
            <w:r>
              <w:rPr>
                <w:sz w:val="24"/>
                <w:szCs w:val="24"/>
              </w:rPr>
              <w:t xml:space="preserve"> "О внесении изменений</w:t>
            </w:r>
            <w:r>
              <w:rPr>
                <w:sz w:val="24"/>
                <w:szCs w:val="24"/>
              </w:rPr>
              <w:br/>
            </w:r>
            <w:r w:rsidRPr="00E64525">
              <w:rPr>
                <w:spacing w:val="-6"/>
                <w:sz w:val="24"/>
                <w:szCs w:val="24"/>
              </w:rPr>
              <w:t>в Федеральный закон "Об общих</w:t>
            </w:r>
            <w:r>
              <w:rPr>
                <w:sz w:val="24"/>
                <w:szCs w:val="24"/>
              </w:rPr>
              <w:t xml:space="preserve"> </w:t>
            </w:r>
            <w:r w:rsidRPr="00E64525">
              <w:rPr>
                <w:spacing w:val="-10"/>
                <w:sz w:val="24"/>
                <w:szCs w:val="24"/>
              </w:rPr>
              <w:t>принципах организации местного</w:t>
            </w:r>
            <w:r>
              <w:rPr>
                <w:sz w:val="24"/>
                <w:szCs w:val="24"/>
              </w:rPr>
              <w:t xml:space="preserve"> самоуправления в Российской Федерации" (в части установления возможности введения и использования средств самообложения граждан на</w:t>
            </w:r>
            <w:r w:rsidRPr="00E64525">
              <w:rPr>
                <w:sz w:val="24"/>
                <w:szCs w:val="24"/>
              </w:rPr>
              <w:t xml:space="preserve"> </w:t>
            </w:r>
            <w:r>
              <w:rPr>
                <w:sz w:val="24"/>
                <w:szCs w:val="24"/>
              </w:rPr>
              <w:t>части территории населенного пункта)</w:t>
            </w:r>
          </w:p>
        </w:tc>
        <w:tc>
          <w:tcPr>
            <w:tcW w:w="3261" w:type="dxa"/>
            <w:tcBorders>
              <w:top w:val="single" w:sz="4" w:space="0" w:color="auto"/>
              <w:left w:val="single" w:sz="4" w:space="0" w:color="auto"/>
              <w:bottom w:val="single" w:sz="4" w:space="0" w:color="auto"/>
              <w:right w:val="single" w:sz="4" w:space="0" w:color="auto"/>
            </w:tcBorders>
            <w:hideMark/>
          </w:tcPr>
          <w:p w14:paraId="44CEB415" w14:textId="77777777" w:rsidR="00E64525" w:rsidRDefault="00E64525" w:rsidP="00E52811">
            <w:pPr>
              <w:spacing w:after="0" w:line="221" w:lineRule="auto"/>
              <w:ind w:firstLine="317"/>
              <w:jc w:val="both"/>
              <w:rPr>
                <w:sz w:val="24"/>
                <w:szCs w:val="24"/>
              </w:rPr>
            </w:pPr>
            <w:r w:rsidRPr="00E64525">
              <w:rPr>
                <w:spacing w:val="-8"/>
                <w:sz w:val="24"/>
                <w:szCs w:val="24"/>
              </w:rPr>
              <w:t>Проект федерального закона</w:t>
            </w:r>
            <w:r>
              <w:rPr>
                <w:sz w:val="24"/>
                <w:szCs w:val="24"/>
              </w:rPr>
              <w:t xml:space="preserve"> рассмотрен Советом Государственной Думы Федерального Собрания Российской Федерации</w:t>
            </w:r>
          </w:p>
          <w:p w14:paraId="48DF74A0" w14:textId="77777777" w:rsidR="00E64525" w:rsidRDefault="00E64525" w:rsidP="00E52811">
            <w:pPr>
              <w:spacing w:after="0" w:line="221" w:lineRule="auto"/>
              <w:ind w:firstLine="317"/>
              <w:jc w:val="both"/>
              <w:rPr>
                <w:b/>
                <w:sz w:val="24"/>
                <w:szCs w:val="24"/>
              </w:rPr>
            </w:pPr>
            <w:r>
              <w:rPr>
                <w:b/>
                <w:sz w:val="24"/>
                <w:szCs w:val="24"/>
              </w:rPr>
              <w:t>Принято решение:</w:t>
            </w:r>
          </w:p>
          <w:p w14:paraId="59D235A1" w14:textId="77777777" w:rsidR="008A1AF0" w:rsidRDefault="00E64525" w:rsidP="00E52811">
            <w:pPr>
              <w:spacing w:after="0" w:line="221" w:lineRule="auto"/>
              <w:ind w:firstLine="317"/>
              <w:jc w:val="both"/>
              <w:rPr>
                <w:sz w:val="24"/>
                <w:szCs w:val="24"/>
              </w:rPr>
            </w:pPr>
            <w:r>
              <w:rPr>
                <w:sz w:val="24"/>
                <w:szCs w:val="24"/>
              </w:rPr>
              <w:t xml:space="preserve">назначить ответственный </w:t>
            </w:r>
            <w:r w:rsidRPr="008A1AF0">
              <w:rPr>
                <w:sz w:val="24"/>
                <w:szCs w:val="24"/>
              </w:rPr>
              <w:t>комитет (Комитет Государственной</w:t>
            </w:r>
            <w:r>
              <w:rPr>
                <w:sz w:val="24"/>
                <w:szCs w:val="24"/>
              </w:rPr>
              <w:t xml:space="preserve"> Думы</w:t>
            </w:r>
            <w:r w:rsidR="008A1AF0">
              <w:rPr>
                <w:sz w:val="24"/>
                <w:szCs w:val="24"/>
              </w:rPr>
              <w:br/>
            </w:r>
            <w:r w:rsidRPr="008A1AF0">
              <w:rPr>
                <w:spacing w:val="-4"/>
                <w:sz w:val="24"/>
                <w:szCs w:val="24"/>
              </w:rPr>
              <w:t>по федеративному устройству</w:t>
            </w:r>
            <w:r>
              <w:rPr>
                <w:sz w:val="24"/>
                <w:szCs w:val="24"/>
              </w:rPr>
              <w:t xml:space="preserve"> и вопросам местного самоуправления);</w:t>
            </w:r>
          </w:p>
          <w:p w14:paraId="3F8A06A6" w14:textId="507DCFE4" w:rsidR="00E64525" w:rsidRDefault="00E64525" w:rsidP="00E52811">
            <w:pPr>
              <w:spacing w:after="0" w:line="221" w:lineRule="auto"/>
              <w:ind w:firstLine="317"/>
              <w:jc w:val="both"/>
              <w:rPr>
                <w:sz w:val="24"/>
                <w:szCs w:val="24"/>
              </w:rPr>
            </w:pPr>
            <w:r>
              <w:rPr>
                <w:sz w:val="24"/>
                <w:szCs w:val="24"/>
              </w:rPr>
              <w:t>представить отзывы, предложения и замечания</w:t>
            </w:r>
            <w:r w:rsidR="008A1AF0">
              <w:rPr>
                <w:sz w:val="24"/>
                <w:szCs w:val="24"/>
              </w:rPr>
              <w:br/>
            </w:r>
            <w:r>
              <w:rPr>
                <w:sz w:val="24"/>
                <w:szCs w:val="24"/>
              </w:rPr>
              <w:t>к</w:t>
            </w:r>
            <w:r w:rsidR="008A1AF0" w:rsidRPr="008A1AF0">
              <w:rPr>
                <w:sz w:val="24"/>
                <w:szCs w:val="24"/>
              </w:rPr>
              <w:t xml:space="preserve"> </w:t>
            </w:r>
            <w:r>
              <w:rPr>
                <w:sz w:val="24"/>
                <w:szCs w:val="24"/>
              </w:rPr>
              <w:t>законопроекту (14.02.2020);</w:t>
            </w:r>
          </w:p>
          <w:p w14:paraId="109516BF" w14:textId="77777777" w:rsidR="00E52811" w:rsidRPr="00E52811" w:rsidRDefault="00E64525" w:rsidP="00E52811">
            <w:pPr>
              <w:spacing w:after="0" w:line="221" w:lineRule="auto"/>
              <w:ind w:firstLine="317"/>
              <w:jc w:val="both"/>
              <w:rPr>
                <w:spacing w:val="-6"/>
                <w:sz w:val="24"/>
                <w:szCs w:val="24"/>
              </w:rPr>
            </w:pPr>
            <w:r>
              <w:rPr>
                <w:sz w:val="24"/>
                <w:szCs w:val="24"/>
              </w:rPr>
              <w:t>включить законопроект</w:t>
            </w:r>
            <w:r w:rsidR="00E52811">
              <w:rPr>
                <w:sz w:val="24"/>
                <w:szCs w:val="24"/>
              </w:rPr>
              <w:br/>
            </w:r>
            <w:r>
              <w:rPr>
                <w:sz w:val="24"/>
                <w:szCs w:val="24"/>
              </w:rPr>
              <w:t>в</w:t>
            </w:r>
            <w:r w:rsidR="00E52811" w:rsidRPr="00E52811">
              <w:rPr>
                <w:sz w:val="24"/>
                <w:szCs w:val="24"/>
              </w:rPr>
              <w:t xml:space="preserve"> </w:t>
            </w:r>
            <w:r>
              <w:rPr>
                <w:sz w:val="24"/>
                <w:szCs w:val="24"/>
              </w:rPr>
              <w:t xml:space="preserve">примерную программу </w:t>
            </w:r>
            <w:r w:rsidRPr="00E52811">
              <w:rPr>
                <w:spacing w:val="-6"/>
                <w:sz w:val="24"/>
                <w:szCs w:val="24"/>
              </w:rPr>
              <w:t>(Весенняя сессия; 2020; март);</w:t>
            </w:r>
          </w:p>
          <w:p w14:paraId="2D2DF70E" w14:textId="429652E3" w:rsidR="00E64525" w:rsidRDefault="00E64525" w:rsidP="00E52811">
            <w:pPr>
              <w:spacing w:after="0" w:line="221" w:lineRule="auto"/>
              <w:ind w:firstLine="317"/>
              <w:jc w:val="both"/>
              <w:rPr>
                <w:sz w:val="24"/>
                <w:szCs w:val="24"/>
              </w:rPr>
            </w:pPr>
            <w:r>
              <w:rPr>
                <w:sz w:val="24"/>
                <w:szCs w:val="24"/>
              </w:rPr>
              <w:t>направить законопроект на заключение в Правовое управление</w:t>
            </w:r>
          </w:p>
          <w:p w14:paraId="576BAB60" w14:textId="77777777" w:rsidR="00E64525" w:rsidRDefault="00E64525" w:rsidP="00E52811">
            <w:pPr>
              <w:spacing w:after="0" w:line="221" w:lineRule="auto"/>
              <w:ind w:firstLine="317"/>
              <w:jc w:val="both"/>
              <w:rPr>
                <w:sz w:val="24"/>
                <w:szCs w:val="24"/>
              </w:rPr>
            </w:pPr>
            <w:r>
              <w:rPr>
                <w:sz w:val="24"/>
                <w:szCs w:val="24"/>
              </w:rPr>
              <w:t>(Протокол от 13 января 2020 года № 237, п. 28);</w:t>
            </w:r>
          </w:p>
          <w:p w14:paraId="589A732A" w14:textId="77777777" w:rsidR="00E64525" w:rsidRDefault="00E64525" w:rsidP="00E52811">
            <w:pPr>
              <w:spacing w:after="0" w:line="221" w:lineRule="auto"/>
              <w:ind w:firstLine="318"/>
              <w:jc w:val="both"/>
              <w:rPr>
                <w:sz w:val="24"/>
                <w:szCs w:val="24"/>
              </w:rPr>
            </w:pPr>
            <w:r>
              <w:rPr>
                <w:sz w:val="24"/>
                <w:szCs w:val="24"/>
              </w:rPr>
              <w:t>перенести рассмотрение законопроекта (июль)</w:t>
            </w:r>
          </w:p>
          <w:p w14:paraId="384104AD" w14:textId="77777777" w:rsidR="00E64525" w:rsidRDefault="00E64525" w:rsidP="00E52811">
            <w:pPr>
              <w:spacing w:after="0" w:line="221" w:lineRule="auto"/>
              <w:ind w:firstLine="318"/>
              <w:jc w:val="both"/>
              <w:rPr>
                <w:sz w:val="24"/>
                <w:szCs w:val="24"/>
              </w:rPr>
            </w:pPr>
            <w:r>
              <w:rPr>
                <w:sz w:val="24"/>
                <w:szCs w:val="24"/>
              </w:rPr>
              <w:t>(Протокол от 22 июня 2020 года № 271, п. 7.14).</w:t>
            </w:r>
          </w:p>
        </w:tc>
      </w:tr>
      <w:tr w:rsidR="00E64525" w14:paraId="7EE56E19" w14:textId="77777777" w:rsidTr="00E64525">
        <w:trPr>
          <w:trHeight w:val="3487"/>
        </w:trPr>
        <w:tc>
          <w:tcPr>
            <w:tcW w:w="569" w:type="dxa"/>
            <w:tcBorders>
              <w:top w:val="single" w:sz="4" w:space="0" w:color="auto"/>
              <w:left w:val="single" w:sz="4" w:space="0" w:color="auto"/>
              <w:bottom w:val="single" w:sz="4" w:space="0" w:color="auto"/>
              <w:right w:val="single" w:sz="4" w:space="0" w:color="auto"/>
            </w:tcBorders>
            <w:hideMark/>
          </w:tcPr>
          <w:p w14:paraId="5CFB0DA4" w14:textId="77777777" w:rsidR="00E64525" w:rsidRDefault="00E64525" w:rsidP="00E64525">
            <w:pPr>
              <w:spacing w:after="0" w:line="240" w:lineRule="auto"/>
              <w:jc w:val="center"/>
              <w:rPr>
                <w:sz w:val="24"/>
                <w:szCs w:val="24"/>
              </w:rPr>
            </w:pPr>
            <w:r>
              <w:rPr>
                <w:sz w:val="24"/>
                <w:szCs w:val="24"/>
              </w:rPr>
              <w:lastRenderedPageBreak/>
              <w:t>2.</w:t>
            </w:r>
          </w:p>
        </w:tc>
        <w:tc>
          <w:tcPr>
            <w:tcW w:w="2374" w:type="dxa"/>
            <w:tcBorders>
              <w:top w:val="single" w:sz="4" w:space="0" w:color="auto"/>
              <w:left w:val="single" w:sz="4" w:space="0" w:color="auto"/>
              <w:bottom w:val="single" w:sz="4" w:space="0" w:color="auto"/>
              <w:right w:val="single" w:sz="4" w:space="0" w:color="auto"/>
            </w:tcBorders>
            <w:hideMark/>
          </w:tcPr>
          <w:p w14:paraId="26472299" w14:textId="77777777" w:rsidR="00E64525" w:rsidRDefault="00E64525" w:rsidP="00E64525">
            <w:pPr>
              <w:spacing w:after="0" w:line="240" w:lineRule="auto"/>
              <w:jc w:val="center"/>
              <w:rPr>
                <w:sz w:val="24"/>
                <w:szCs w:val="24"/>
              </w:rPr>
            </w:pPr>
            <w:r>
              <w:rPr>
                <w:sz w:val="24"/>
                <w:szCs w:val="24"/>
              </w:rPr>
              <w:t>Депутаты Государственной Думы Федерального Собрания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14:paraId="12070F24" w14:textId="77777777" w:rsidR="00E64525" w:rsidRDefault="00E64525" w:rsidP="00E64525">
            <w:pPr>
              <w:spacing w:after="0" w:line="240" w:lineRule="auto"/>
              <w:jc w:val="center"/>
              <w:rPr>
                <w:sz w:val="24"/>
                <w:szCs w:val="24"/>
              </w:rPr>
            </w:pPr>
            <w:r>
              <w:rPr>
                <w:sz w:val="24"/>
                <w:szCs w:val="24"/>
              </w:rPr>
              <w:t xml:space="preserve">Комитет Государственного Собрания Республики </w:t>
            </w:r>
          </w:p>
          <w:p w14:paraId="33DC9D76" w14:textId="77777777" w:rsidR="00E64525" w:rsidRDefault="00E64525" w:rsidP="00E64525">
            <w:pPr>
              <w:spacing w:after="0" w:line="240" w:lineRule="auto"/>
              <w:jc w:val="center"/>
              <w:rPr>
                <w:sz w:val="24"/>
                <w:szCs w:val="24"/>
              </w:rPr>
            </w:pPr>
            <w:r>
              <w:rPr>
                <w:sz w:val="24"/>
                <w:szCs w:val="24"/>
              </w:rPr>
              <w:t>Марий Эл</w:t>
            </w:r>
          </w:p>
          <w:p w14:paraId="3191995A" w14:textId="77777777" w:rsidR="00E64525" w:rsidRDefault="00E64525" w:rsidP="00E64525">
            <w:pPr>
              <w:spacing w:after="0" w:line="240" w:lineRule="auto"/>
              <w:jc w:val="center"/>
              <w:rPr>
                <w:sz w:val="24"/>
                <w:szCs w:val="24"/>
              </w:rPr>
            </w:pPr>
            <w:r>
              <w:rPr>
                <w:sz w:val="24"/>
                <w:szCs w:val="24"/>
              </w:rPr>
              <w:t>по законодательству</w:t>
            </w:r>
          </w:p>
        </w:tc>
        <w:tc>
          <w:tcPr>
            <w:tcW w:w="2693" w:type="dxa"/>
            <w:tcBorders>
              <w:top w:val="single" w:sz="4" w:space="0" w:color="auto"/>
              <w:left w:val="single" w:sz="4" w:space="0" w:color="auto"/>
              <w:bottom w:val="single" w:sz="4" w:space="0" w:color="auto"/>
              <w:right w:val="single" w:sz="4" w:space="0" w:color="auto"/>
            </w:tcBorders>
            <w:hideMark/>
          </w:tcPr>
          <w:p w14:paraId="2FDE7E4E" w14:textId="77777777" w:rsidR="00E64525" w:rsidRDefault="00E64525" w:rsidP="00E64525">
            <w:pPr>
              <w:spacing w:after="0" w:line="240" w:lineRule="auto"/>
              <w:ind w:firstLine="317"/>
              <w:jc w:val="both"/>
              <w:rPr>
                <w:sz w:val="24"/>
                <w:szCs w:val="24"/>
              </w:rPr>
            </w:pPr>
            <w:r w:rsidRPr="00E52811">
              <w:rPr>
                <w:spacing w:val="-6"/>
                <w:sz w:val="24"/>
                <w:szCs w:val="24"/>
              </w:rPr>
              <w:t>Проект федерального</w:t>
            </w:r>
            <w:r>
              <w:rPr>
                <w:sz w:val="24"/>
                <w:szCs w:val="24"/>
              </w:rPr>
              <w:t xml:space="preserve"> закона № 892401-7 "О внесении изменений </w:t>
            </w:r>
            <w:r>
              <w:rPr>
                <w:sz w:val="24"/>
                <w:szCs w:val="24"/>
              </w:rPr>
              <w:br/>
              <w:t>в статью 12</w:t>
            </w:r>
            <w:r>
              <w:rPr>
                <w:sz w:val="24"/>
                <w:szCs w:val="24"/>
                <w:vertAlign w:val="superscript"/>
              </w:rPr>
              <w:t>1</w:t>
            </w:r>
            <w:r>
              <w:rPr>
                <w:sz w:val="24"/>
                <w:szCs w:val="24"/>
              </w:rPr>
              <w:t xml:space="preserve"> Федерального закона "О противодействии коррупции" (в части регулирования порядка участия лиц, замещающих государственные должности субъектов Российской Федерации, в управлении коммерческими и некоммерческими организациями)</w:t>
            </w:r>
          </w:p>
          <w:p w14:paraId="71A0E67C" w14:textId="77777777" w:rsidR="00E52811" w:rsidRDefault="00E52811" w:rsidP="00E64525">
            <w:pPr>
              <w:spacing w:after="0" w:line="240" w:lineRule="auto"/>
              <w:ind w:firstLine="317"/>
              <w:jc w:val="both"/>
              <w:rPr>
                <w:sz w:val="24"/>
                <w:szCs w:val="24"/>
              </w:rPr>
            </w:pPr>
          </w:p>
          <w:p w14:paraId="39B4D13C" w14:textId="05A04C6F" w:rsidR="00E52811" w:rsidRDefault="00E52811" w:rsidP="00E64525">
            <w:pPr>
              <w:spacing w:after="0" w:line="240" w:lineRule="auto"/>
              <w:ind w:firstLine="317"/>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8CBC5D5" w14:textId="6A8BAEF7" w:rsidR="00E64525" w:rsidRDefault="00E64525" w:rsidP="00E64525">
            <w:pPr>
              <w:spacing w:after="0" w:line="240" w:lineRule="auto"/>
              <w:ind w:firstLine="317"/>
              <w:jc w:val="both"/>
              <w:rPr>
                <w:sz w:val="24"/>
                <w:szCs w:val="24"/>
              </w:rPr>
            </w:pPr>
            <w:r>
              <w:rPr>
                <w:sz w:val="24"/>
                <w:szCs w:val="24"/>
              </w:rPr>
              <w:t>Постановление Государственного Собрания Республики Марий Эл от 27 февраля 2020 года № 109-П "Об отзыве на проект федерального закона № 892401-7 "О внесении изменений в статью 12</w:t>
            </w:r>
            <w:r>
              <w:rPr>
                <w:sz w:val="24"/>
                <w:szCs w:val="24"/>
                <w:vertAlign w:val="superscript"/>
              </w:rPr>
              <w:t>1</w:t>
            </w:r>
            <w:r>
              <w:rPr>
                <w:sz w:val="24"/>
                <w:szCs w:val="24"/>
              </w:rPr>
              <w:t xml:space="preserve"> Федерального закона</w:t>
            </w:r>
            <w:r w:rsidR="00E52811">
              <w:rPr>
                <w:sz w:val="24"/>
                <w:szCs w:val="24"/>
              </w:rPr>
              <w:br/>
            </w:r>
            <w:r w:rsidR="00E52811" w:rsidRPr="00E52811">
              <w:rPr>
                <w:spacing w:val="-12"/>
                <w:sz w:val="24"/>
                <w:szCs w:val="24"/>
              </w:rPr>
              <w:t>"О противодействии коррупции"</w:t>
            </w:r>
          </w:p>
        </w:tc>
        <w:tc>
          <w:tcPr>
            <w:tcW w:w="3261" w:type="dxa"/>
            <w:tcBorders>
              <w:top w:val="single" w:sz="4" w:space="0" w:color="auto"/>
              <w:left w:val="single" w:sz="4" w:space="0" w:color="auto"/>
              <w:bottom w:val="single" w:sz="4" w:space="0" w:color="auto"/>
              <w:right w:val="single" w:sz="4" w:space="0" w:color="auto"/>
            </w:tcBorders>
          </w:tcPr>
          <w:p w14:paraId="6C7170D1" w14:textId="71E5B54F" w:rsidR="00E64525" w:rsidRPr="00E52811" w:rsidRDefault="00E64525" w:rsidP="00E64525">
            <w:pPr>
              <w:autoSpaceDE w:val="0"/>
              <w:autoSpaceDN w:val="0"/>
              <w:adjustRightInd w:val="0"/>
              <w:spacing w:after="0" w:line="240" w:lineRule="auto"/>
              <w:jc w:val="both"/>
              <w:rPr>
                <w:spacing w:val="-12"/>
                <w:sz w:val="24"/>
                <w:szCs w:val="24"/>
              </w:rPr>
            </w:pPr>
            <w:r>
              <w:rPr>
                <w:sz w:val="24"/>
                <w:szCs w:val="24"/>
              </w:rPr>
              <w:t xml:space="preserve">Принят Федеральный закон </w:t>
            </w:r>
            <w:r w:rsidRPr="00E52811">
              <w:rPr>
                <w:sz w:val="24"/>
                <w:szCs w:val="24"/>
              </w:rPr>
              <w:t>от 24 апреля 2020 года</w:t>
            </w:r>
            <w:r w:rsidR="00E52811">
              <w:rPr>
                <w:sz w:val="24"/>
                <w:szCs w:val="24"/>
              </w:rPr>
              <w:br/>
            </w:r>
            <w:r w:rsidRPr="00E52811">
              <w:rPr>
                <w:sz w:val="24"/>
                <w:szCs w:val="24"/>
              </w:rPr>
              <w:t>№ 143-ФЗ</w:t>
            </w:r>
            <w:r>
              <w:rPr>
                <w:sz w:val="24"/>
                <w:szCs w:val="24"/>
              </w:rPr>
              <w:t xml:space="preserve"> "О внесении изменений в статью 12.1 Федерального закона</w:t>
            </w:r>
            <w:r w:rsidR="00E52811">
              <w:rPr>
                <w:sz w:val="24"/>
                <w:szCs w:val="24"/>
              </w:rPr>
              <w:br/>
            </w:r>
            <w:r w:rsidRPr="00E52811">
              <w:rPr>
                <w:spacing w:val="-12"/>
                <w:sz w:val="24"/>
                <w:szCs w:val="24"/>
              </w:rPr>
              <w:t>"О</w:t>
            </w:r>
            <w:r w:rsidR="00E52811" w:rsidRPr="00E52811">
              <w:rPr>
                <w:spacing w:val="-12"/>
                <w:sz w:val="24"/>
                <w:szCs w:val="24"/>
              </w:rPr>
              <w:t xml:space="preserve"> </w:t>
            </w:r>
            <w:r w:rsidRPr="00E52811">
              <w:rPr>
                <w:spacing w:val="-12"/>
                <w:sz w:val="24"/>
                <w:szCs w:val="24"/>
              </w:rPr>
              <w:t>противодействии коррупции"</w:t>
            </w:r>
          </w:p>
          <w:p w14:paraId="5701E61B" w14:textId="77777777" w:rsidR="00E64525" w:rsidRDefault="00E64525" w:rsidP="00E64525">
            <w:pPr>
              <w:spacing w:after="0" w:line="240" w:lineRule="auto"/>
              <w:jc w:val="center"/>
              <w:rPr>
                <w:b/>
                <w:sz w:val="22"/>
              </w:rPr>
            </w:pPr>
          </w:p>
        </w:tc>
      </w:tr>
      <w:tr w:rsidR="00E64525" w14:paraId="1B833F7E" w14:textId="77777777" w:rsidTr="00E64525">
        <w:trPr>
          <w:trHeight w:val="3487"/>
        </w:trPr>
        <w:tc>
          <w:tcPr>
            <w:tcW w:w="569" w:type="dxa"/>
            <w:tcBorders>
              <w:top w:val="single" w:sz="4" w:space="0" w:color="auto"/>
              <w:left w:val="single" w:sz="4" w:space="0" w:color="auto"/>
              <w:bottom w:val="single" w:sz="4" w:space="0" w:color="auto"/>
              <w:right w:val="single" w:sz="4" w:space="0" w:color="auto"/>
            </w:tcBorders>
            <w:hideMark/>
          </w:tcPr>
          <w:p w14:paraId="42BDC28C" w14:textId="77777777" w:rsidR="00E64525" w:rsidRDefault="00E64525" w:rsidP="00E64525">
            <w:pPr>
              <w:spacing w:after="0" w:line="240" w:lineRule="auto"/>
              <w:jc w:val="center"/>
              <w:rPr>
                <w:sz w:val="24"/>
                <w:szCs w:val="24"/>
              </w:rPr>
            </w:pPr>
            <w:r>
              <w:rPr>
                <w:sz w:val="24"/>
                <w:szCs w:val="24"/>
              </w:rPr>
              <w:t>3.</w:t>
            </w:r>
          </w:p>
        </w:tc>
        <w:tc>
          <w:tcPr>
            <w:tcW w:w="2374" w:type="dxa"/>
            <w:tcBorders>
              <w:top w:val="single" w:sz="4" w:space="0" w:color="auto"/>
              <w:left w:val="single" w:sz="4" w:space="0" w:color="auto"/>
              <w:bottom w:val="single" w:sz="4" w:space="0" w:color="auto"/>
              <w:right w:val="single" w:sz="4" w:space="0" w:color="auto"/>
            </w:tcBorders>
          </w:tcPr>
          <w:p w14:paraId="04DD4C4E" w14:textId="77777777" w:rsidR="00E64525" w:rsidRDefault="00E64525" w:rsidP="00E64525">
            <w:pPr>
              <w:autoSpaceDE w:val="0"/>
              <w:autoSpaceDN w:val="0"/>
              <w:adjustRightInd w:val="0"/>
              <w:spacing w:after="0" w:line="240" w:lineRule="auto"/>
              <w:jc w:val="center"/>
              <w:rPr>
                <w:sz w:val="24"/>
                <w:szCs w:val="24"/>
              </w:rPr>
            </w:pPr>
            <w:r>
              <w:rPr>
                <w:sz w:val="24"/>
                <w:szCs w:val="24"/>
              </w:rPr>
              <w:t>Внесен депутатами</w:t>
            </w:r>
          </w:p>
          <w:p w14:paraId="38C4FED7" w14:textId="77777777" w:rsidR="00E64525" w:rsidRDefault="00E64525" w:rsidP="00E64525">
            <w:pPr>
              <w:autoSpaceDE w:val="0"/>
              <w:autoSpaceDN w:val="0"/>
              <w:adjustRightInd w:val="0"/>
              <w:spacing w:after="0" w:line="240" w:lineRule="auto"/>
              <w:jc w:val="center"/>
              <w:rPr>
                <w:sz w:val="24"/>
                <w:szCs w:val="24"/>
              </w:rPr>
            </w:pPr>
            <w:r>
              <w:rPr>
                <w:sz w:val="24"/>
                <w:szCs w:val="24"/>
              </w:rPr>
              <w:t>Государственной Думы</w:t>
            </w:r>
          </w:p>
          <w:p w14:paraId="787141EA" w14:textId="77777777" w:rsidR="00E64525" w:rsidRDefault="00E64525" w:rsidP="00E64525">
            <w:pPr>
              <w:autoSpaceDE w:val="0"/>
              <w:autoSpaceDN w:val="0"/>
              <w:adjustRightInd w:val="0"/>
              <w:spacing w:after="0" w:line="240" w:lineRule="auto"/>
              <w:jc w:val="center"/>
              <w:rPr>
                <w:sz w:val="24"/>
                <w:szCs w:val="24"/>
              </w:rPr>
            </w:pPr>
            <w:r>
              <w:rPr>
                <w:sz w:val="24"/>
                <w:szCs w:val="24"/>
              </w:rPr>
              <w:t>В.В. Володиным, С.И. Неверовым,</w:t>
            </w:r>
          </w:p>
          <w:p w14:paraId="2BFA969C" w14:textId="77777777" w:rsidR="00E64525" w:rsidRDefault="00E64525" w:rsidP="00E64525">
            <w:pPr>
              <w:autoSpaceDE w:val="0"/>
              <w:autoSpaceDN w:val="0"/>
              <w:adjustRightInd w:val="0"/>
              <w:spacing w:after="0" w:line="240" w:lineRule="auto"/>
              <w:jc w:val="center"/>
              <w:rPr>
                <w:sz w:val="24"/>
                <w:szCs w:val="24"/>
              </w:rPr>
            </w:pPr>
            <w:r>
              <w:rPr>
                <w:sz w:val="24"/>
                <w:szCs w:val="24"/>
              </w:rPr>
              <w:t>А.К. Исаевым, М.В. Тарасенко</w:t>
            </w:r>
          </w:p>
          <w:p w14:paraId="4770A807" w14:textId="77777777" w:rsidR="00E64525" w:rsidRDefault="00E64525" w:rsidP="00E64525">
            <w:pPr>
              <w:autoSpaceDE w:val="0"/>
              <w:autoSpaceDN w:val="0"/>
              <w:adjustRightInd w:val="0"/>
              <w:spacing w:after="0" w:line="240" w:lineRule="auto"/>
              <w:jc w:val="center"/>
              <w:rPr>
                <w:sz w:val="24"/>
                <w:szCs w:val="24"/>
              </w:rPr>
            </w:pPr>
            <w:r>
              <w:rPr>
                <w:sz w:val="24"/>
                <w:szCs w:val="24"/>
              </w:rPr>
              <w:t>и членами Совета Федерации</w:t>
            </w:r>
          </w:p>
          <w:p w14:paraId="47EAE7B7" w14:textId="77777777" w:rsidR="00E64525" w:rsidRDefault="00E64525" w:rsidP="00E64525">
            <w:pPr>
              <w:autoSpaceDE w:val="0"/>
              <w:autoSpaceDN w:val="0"/>
              <w:adjustRightInd w:val="0"/>
              <w:spacing w:after="0" w:line="240" w:lineRule="auto"/>
              <w:jc w:val="center"/>
              <w:rPr>
                <w:sz w:val="24"/>
                <w:szCs w:val="24"/>
              </w:rPr>
            </w:pPr>
            <w:r>
              <w:rPr>
                <w:sz w:val="24"/>
                <w:szCs w:val="24"/>
              </w:rPr>
              <w:t xml:space="preserve">В.И. Матвиенко, А.А. </w:t>
            </w:r>
            <w:proofErr w:type="spellStart"/>
            <w:r>
              <w:rPr>
                <w:sz w:val="24"/>
                <w:szCs w:val="24"/>
              </w:rPr>
              <w:t>Турчаком</w:t>
            </w:r>
            <w:proofErr w:type="spellEnd"/>
            <w:r>
              <w:rPr>
                <w:sz w:val="24"/>
                <w:szCs w:val="24"/>
              </w:rPr>
              <w:t>,</w:t>
            </w:r>
          </w:p>
          <w:p w14:paraId="19C822C9" w14:textId="77777777" w:rsidR="00E64525" w:rsidRDefault="00E64525" w:rsidP="00E64525">
            <w:pPr>
              <w:autoSpaceDE w:val="0"/>
              <w:autoSpaceDN w:val="0"/>
              <w:adjustRightInd w:val="0"/>
              <w:spacing w:after="0" w:line="240" w:lineRule="auto"/>
              <w:jc w:val="center"/>
              <w:rPr>
                <w:sz w:val="24"/>
                <w:szCs w:val="24"/>
              </w:rPr>
            </w:pPr>
            <w:r>
              <w:rPr>
                <w:sz w:val="24"/>
                <w:szCs w:val="24"/>
              </w:rPr>
              <w:t xml:space="preserve">А.А. </w:t>
            </w:r>
            <w:proofErr w:type="spellStart"/>
            <w:r>
              <w:rPr>
                <w:sz w:val="24"/>
                <w:szCs w:val="24"/>
              </w:rPr>
              <w:t>Клишасом</w:t>
            </w:r>
            <w:proofErr w:type="spellEnd"/>
            <w:r>
              <w:rPr>
                <w:sz w:val="24"/>
                <w:szCs w:val="24"/>
              </w:rPr>
              <w:t>, И.Ю. Святенко</w:t>
            </w:r>
          </w:p>
          <w:p w14:paraId="3C5F7ADE" w14:textId="77777777" w:rsidR="00E64525" w:rsidRDefault="00E64525" w:rsidP="00E64525">
            <w:pPr>
              <w:spacing w:after="0" w:line="240" w:lineRule="auto"/>
              <w:jc w:val="center"/>
              <w:rPr>
                <w:sz w:val="24"/>
                <w:szCs w:val="24"/>
              </w:rPr>
            </w:pPr>
          </w:p>
          <w:p w14:paraId="35F95B0F" w14:textId="77777777" w:rsidR="00E64525" w:rsidRDefault="00E64525" w:rsidP="00E64525">
            <w:pPr>
              <w:spacing w:after="0" w:line="240" w:lineRule="auto"/>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A272212" w14:textId="77777777" w:rsidR="00E64525" w:rsidRDefault="00E64525" w:rsidP="00E64525">
            <w:pPr>
              <w:spacing w:after="0" w:line="240" w:lineRule="auto"/>
              <w:jc w:val="center"/>
              <w:rPr>
                <w:sz w:val="24"/>
                <w:szCs w:val="24"/>
              </w:rPr>
            </w:pPr>
            <w:r>
              <w:rPr>
                <w:sz w:val="24"/>
                <w:szCs w:val="24"/>
              </w:rPr>
              <w:t>Комитет</w:t>
            </w:r>
          </w:p>
          <w:p w14:paraId="0A52DB4B" w14:textId="77777777" w:rsidR="00E64525" w:rsidRDefault="00E64525" w:rsidP="00E64525">
            <w:pPr>
              <w:spacing w:after="0" w:line="240" w:lineRule="auto"/>
              <w:jc w:val="center"/>
              <w:rPr>
                <w:sz w:val="24"/>
                <w:szCs w:val="24"/>
              </w:rPr>
            </w:pPr>
            <w:r>
              <w:rPr>
                <w:sz w:val="24"/>
                <w:szCs w:val="24"/>
              </w:rPr>
              <w:t xml:space="preserve">Государственного Собрания Республики </w:t>
            </w:r>
          </w:p>
          <w:p w14:paraId="27B37C0D" w14:textId="77777777" w:rsidR="00E64525" w:rsidRDefault="00E64525" w:rsidP="00E64525">
            <w:pPr>
              <w:spacing w:after="0" w:line="240" w:lineRule="auto"/>
              <w:jc w:val="center"/>
              <w:rPr>
                <w:sz w:val="24"/>
                <w:szCs w:val="24"/>
              </w:rPr>
            </w:pPr>
            <w:r>
              <w:rPr>
                <w:sz w:val="24"/>
                <w:szCs w:val="24"/>
              </w:rPr>
              <w:t>Марий Эл</w:t>
            </w:r>
          </w:p>
          <w:p w14:paraId="2BAAD438" w14:textId="77777777" w:rsidR="00E64525" w:rsidRDefault="00E64525" w:rsidP="00E64525">
            <w:pPr>
              <w:spacing w:after="0" w:line="240" w:lineRule="auto"/>
              <w:jc w:val="center"/>
              <w:rPr>
                <w:sz w:val="24"/>
                <w:szCs w:val="24"/>
              </w:rPr>
            </w:pPr>
            <w:r>
              <w:rPr>
                <w:sz w:val="24"/>
                <w:szCs w:val="24"/>
              </w:rPr>
              <w:t>по социальному развитию</w:t>
            </w:r>
          </w:p>
        </w:tc>
        <w:tc>
          <w:tcPr>
            <w:tcW w:w="2693" w:type="dxa"/>
            <w:tcBorders>
              <w:top w:val="single" w:sz="4" w:space="0" w:color="auto"/>
              <w:left w:val="single" w:sz="4" w:space="0" w:color="auto"/>
              <w:bottom w:val="single" w:sz="4" w:space="0" w:color="auto"/>
              <w:right w:val="single" w:sz="4" w:space="0" w:color="auto"/>
            </w:tcBorders>
          </w:tcPr>
          <w:p w14:paraId="539C257C" w14:textId="77777777" w:rsidR="00E64525" w:rsidRDefault="00E64525" w:rsidP="00E64525">
            <w:pPr>
              <w:autoSpaceDE w:val="0"/>
              <w:autoSpaceDN w:val="0"/>
              <w:adjustRightInd w:val="0"/>
              <w:spacing w:after="0" w:line="240" w:lineRule="auto"/>
              <w:jc w:val="both"/>
              <w:rPr>
                <w:sz w:val="24"/>
                <w:szCs w:val="24"/>
              </w:rPr>
            </w:pPr>
            <w:r>
              <w:rPr>
                <w:sz w:val="24"/>
                <w:szCs w:val="24"/>
              </w:rPr>
              <w:t>Проект Федерального закона № 973264-7</w:t>
            </w:r>
          </w:p>
          <w:p w14:paraId="2919CAA7" w14:textId="637DCD09" w:rsidR="00E64525" w:rsidRDefault="00E64525" w:rsidP="00E52811">
            <w:pPr>
              <w:autoSpaceDE w:val="0"/>
              <w:autoSpaceDN w:val="0"/>
              <w:adjustRightInd w:val="0"/>
              <w:spacing w:after="0" w:line="240" w:lineRule="auto"/>
              <w:jc w:val="both"/>
              <w:rPr>
                <w:sz w:val="24"/>
                <w:szCs w:val="24"/>
              </w:rPr>
            </w:pPr>
            <w:r>
              <w:rPr>
                <w:sz w:val="24"/>
                <w:szCs w:val="24"/>
              </w:rPr>
              <w:t>"О внесении изменений в Трудовой кодекс Российской Федерации в части регулирования дистанционной</w:t>
            </w:r>
            <w:r w:rsidR="00E52811">
              <w:rPr>
                <w:sz w:val="24"/>
                <w:szCs w:val="24"/>
              </w:rPr>
              <w:br/>
            </w:r>
            <w:r>
              <w:rPr>
                <w:sz w:val="24"/>
                <w:szCs w:val="24"/>
              </w:rPr>
              <w:t>и удаленной работы"</w:t>
            </w:r>
          </w:p>
        </w:tc>
        <w:tc>
          <w:tcPr>
            <w:tcW w:w="3402" w:type="dxa"/>
            <w:tcBorders>
              <w:top w:val="single" w:sz="4" w:space="0" w:color="auto"/>
              <w:left w:val="single" w:sz="4" w:space="0" w:color="auto"/>
              <w:bottom w:val="single" w:sz="4" w:space="0" w:color="auto"/>
              <w:right w:val="single" w:sz="4" w:space="0" w:color="auto"/>
            </w:tcBorders>
          </w:tcPr>
          <w:p w14:paraId="1F93A55A" w14:textId="477456C7" w:rsidR="00E64525" w:rsidRDefault="00E64525" w:rsidP="00E52811">
            <w:pPr>
              <w:autoSpaceDE w:val="0"/>
              <w:autoSpaceDN w:val="0"/>
              <w:adjustRightInd w:val="0"/>
              <w:spacing w:after="0" w:line="240" w:lineRule="auto"/>
              <w:jc w:val="both"/>
              <w:rPr>
                <w:sz w:val="24"/>
                <w:szCs w:val="24"/>
              </w:rPr>
            </w:pPr>
            <w:r>
              <w:rPr>
                <w:sz w:val="24"/>
                <w:szCs w:val="24"/>
              </w:rPr>
              <w:t>Решение Президиума Государственного Собрания Республики Марий Эл</w:t>
            </w:r>
            <w:r w:rsidR="00E52811">
              <w:rPr>
                <w:sz w:val="24"/>
                <w:szCs w:val="24"/>
              </w:rPr>
              <w:br/>
            </w:r>
            <w:r>
              <w:rPr>
                <w:sz w:val="24"/>
                <w:szCs w:val="24"/>
              </w:rPr>
              <w:t>от 14</w:t>
            </w:r>
            <w:r w:rsidR="00E52811">
              <w:rPr>
                <w:sz w:val="24"/>
                <w:szCs w:val="24"/>
              </w:rPr>
              <w:t xml:space="preserve"> </w:t>
            </w:r>
            <w:r>
              <w:rPr>
                <w:sz w:val="24"/>
                <w:szCs w:val="24"/>
              </w:rPr>
              <w:t>июля 2020 года № 199 "Об</w:t>
            </w:r>
            <w:r w:rsidR="00E52811">
              <w:rPr>
                <w:sz w:val="24"/>
                <w:szCs w:val="24"/>
              </w:rPr>
              <w:t xml:space="preserve"> </w:t>
            </w:r>
            <w:r>
              <w:rPr>
                <w:sz w:val="24"/>
                <w:szCs w:val="24"/>
              </w:rPr>
              <w:t>отзыве на проект федерального закона № 973264-7</w:t>
            </w:r>
            <w:r w:rsidR="00E52811">
              <w:rPr>
                <w:sz w:val="24"/>
                <w:szCs w:val="24"/>
              </w:rPr>
              <w:t xml:space="preserve"> </w:t>
            </w:r>
            <w:r>
              <w:rPr>
                <w:sz w:val="24"/>
                <w:szCs w:val="24"/>
              </w:rPr>
              <w:t>"О внесении изменений в Трудовой кодекс Российской Федерации в части регулирования дистанционной и удаленной работы"</w:t>
            </w:r>
          </w:p>
        </w:tc>
        <w:tc>
          <w:tcPr>
            <w:tcW w:w="3261" w:type="dxa"/>
            <w:tcBorders>
              <w:top w:val="single" w:sz="4" w:space="0" w:color="auto"/>
              <w:left w:val="single" w:sz="4" w:space="0" w:color="auto"/>
              <w:bottom w:val="single" w:sz="4" w:space="0" w:color="auto"/>
              <w:right w:val="single" w:sz="4" w:space="0" w:color="auto"/>
            </w:tcBorders>
          </w:tcPr>
          <w:p w14:paraId="403A66B7" w14:textId="23A30E74" w:rsidR="00E64525" w:rsidRDefault="00E64525" w:rsidP="00E52811">
            <w:pPr>
              <w:autoSpaceDE w:val="0"/>
              <w:autoSpaceDN w:val="0"/>
              <w:adjustRightInd w:val="0"/>
              <w:spacing w:after="0" w:line="240" w:lineRule="auto"/>
              <w:jc w:val="both"/>
              <w:rPr>
                <w:sz w:val="24"/>
                <w:szCs w:val="24"/>
              </w:rPr>
            </w:pPr>
            <w:r>
              <w:rPr>
                <w:sz w:val="24"/>
                <w:szCs w:val="24"/>
              </w:rPr>
              <w:t>21 июля 2020 принят Государственной Думой Федерального Собрания Российской Федерации                    в I чтении</w:t>
            </w:r>
          </w:p>
        </w:tc>
      </w:tr>
      <w:tr w:rsidR="00E64525" w14:paraId="0331B574" w14:textId="77777777" w:rsidTr="00E64525">
        <w:trPr>
          <w:trHeight w:val="794"/>
        </w:trPr>
        <w:tc>
          <w:tcPr>
            <w:tcW w:w="569" w:type="dxa"/>
            <w:tcBorders>
              <w:top w:val="single" w:sz="4" w:space="0" w:color="auto"/>
              <w:left w:val="single" w:sz="4" w:space="0" w:color="auto"/>
              <w:bottom w:val="single" w:sz="4" w:space="0" w:color="auto"/>
              <w:right w:val="single" w:sz="4" w:space="0" w:color="auto"/>
            </w:tcBorders>
            <w:hideMark/>
          </w:tcPr>
          <w:p w14:paraId="1527836B" w14:textId="77777777" w:rsidR="00E64525" w:rsidRDefault="00E64525" w:rsidP="00E64525">
            <w:pPr>
              <w:spacing w:after="0" w:line="240" w:lineRule="auto"/>
              <w:jc w:val="center"/>
              <w:rPr>
                <w:sz w:val="24"/>
                <w:szCs w:val="24"/>
              </w:rPr>
            </w:pPr>
            <w:r>
              <w:rPr>
                <w:sz w:val="24"/>
                <w:szCs w:val="24"/>
              </w:rPr>
              <w:lastRenderedPageBreak/>
              <w:t>4.</w:t>
            </w:r>
          </w:p>
        </w:tc>
        <w:tc>
          <w:tcPr>
            <w:tcW w:w="2374" w:type="dxa"/>
            <w:tcBorders>
              <w:top w:val="single" w:sz="4" w:space="0" w:color="auto"/>
              <w:left w:val="single" w:sz="4" w:space="0" w:color="auto"/>
              <w:bottom w:val="single" w:sz="4" w:space="0" w:color="auto"/>
              <w:right w:val="single" w:sz="4" w:space="0" w:color="auto"/>
            </w:tcBorders>
          </w:tcPr>
          <w:p w14:paraId="4A8C94EE" w14:textId="73EC0732" w:rsidR="00E64525" w:rsidRDefault="00E64525" w:rsidP="00E52811">
            <w:pPr>
              <w:autoSpaceDE w:val="0"/>
              <w:autoSpaceDN w:val="0"/>
              <w:adjustRightInd w:val="0"/>
              <w:spacing w:after="0" w:line="240" w:lineRule="auto"/>
              <w:jc w:val="center"/>
              <w:rPr>
                <w:sz w:val="24"/>
                <w:szCs w:val="24"/>
              </w:rPr>
            </w:pPr>
            <w:r>
              <w:rPr>
                <w:sz w:val="24"/>
                <w:szCs w:val="24"/>
              </w:rPr>
              <w:t xml:space="preserve">Члены Совета Федерации </w:t>
            </w:r>
            <w:proofErr w:type="spellStart"/>
            <w:r>
              <w:rPr>
                <w:sz w:val="24"/>
                <w:szCs w:val="24"/>
              </w:rPr>
              <w:t>Г.Н.Карелова</w:t>
            </w:r>
            <w:proofErr w:type="spellEnd"/>
            <w:r>
              <w:rPr>
                <w:sz w:val="24"/>
                <w:szCs w:val="24"/>
              </w:rPr>
              <w:t xml:space="preserve">, </w:t>
            </w:r>
            <w:proofErr w:type="spellStart"/>
            <w:r>
              <w:rPr>
                <w:sz w:val="24"/>
                <w:szCs w:val="24"/>
              </w:rPr>
              <w:t>И.Ю.Святенко</w:t>
            </w:r>
            <w:proofErr w:type="spellEnd"/>
            <w:r>
              <w:rPr>
                <w:sz w:val="24"/>
                <w:szCs w:val="24"/>
              </w:rPr>
              <w:t xml:space="preserve">, </w:t>
            </w:r>
            <w:proofErr w:type="spellStart"/>
            <w:r>
              <w:rPr>
                <w:sz w:val="24"/>
                <w:szCs w:val="24"/>
              </w:rPr>
              <w:t>А.Г.Варфоломеев</w:t>
            </w:r>
            <w:proofErr w:type="spellEnd"/>
            <w:r>
              <w:rPr>
                <w:sz w:val="24"/>
                <w:szCs w:val="24"/>
              </w:rPr>
              <w:t xml:space="preserve">, </w:t>
            </w:r>
            <w:proofErr w:type="spellStart"/>
            <w:r>
              <w:rPr>
                <w:sz w:val="24"/>
                <w:szCs w:val="24"/>
              </w:rPr>
              <w:t>М.И.Ахмадов</w:t>
            </w:r>
            <w:proofErr w:type="spellEnd"/>
            <w:r>
              <w:rPr>
                <w:sz w:val="24"/>
                <w:szCs w:val="24"/>
              </w:rPr>
              <w:t xml:space="preserve">, </w:t>
            </w:r>
            <w:proofErr w:type="spellStart"/>
            <w:r>
              <w:rPr>
                <w:sz w:val="24"/>
                <w:szCs w:val="24"/>
              </w:rPr>
              <w:t>П.В.Тараканов</w:t>
            </w:r>
            <w:proofErr w:type="spellEnd"/>
            <w:r>
              <w:rPr>
                <w:sz w:val="24"/>
                <w:szCs w:val="24"/>
              </w:rPr>
              <w:t xml:space="preserve">; Депутаты Государственной Думы </w:t>
            </w:r>
            <w:proofErr w:type="spellStart"/>
            <w:r>
              <w:rPr>
                <w:sz w:val="24"/>
                <w:szCs w:val="24"/>
              </w:rPr>
              <w:t>А.И.Аршинова</w:t>
            </w:r>
            <w:proofErr w:type="spellEnd"/>
            <w:r>
              <w:rPr>
                <w:sz w:val="24"/>
                <w:szCs w:val="24"/>
              </w:rPr>
              <w:t xml:space="preserve">, </w:t>
            </w:r>
            <w:proofErr w:type="spellStart"/>
            <w:r>
              <w:rPr>
                <w:sz w:val="24"/>
                <w:szCs w:val="24"/>
              </w:rPr>
              <w:t>Ю.В.Афонин</w:t>
            </w:r>
            <w:proofErr w:type="spellEnd"/>
            <w:r>
              <w:rPr>
                <w:sz w:val="24"/>
                <w:szCs w:val="24"/>
              </w:rPr>
              <w:t xml:space="preserve">, </w:t>
            </w:r>
            <w:proofErr w:type="spellStart"/>
            <w:r>
              <w:rPr>
                <w:sz w:val="24"/>
                <w:szCs w:val="24"/>
              </w:rPr>
              <w:t>М.М.Бариев</w:t>
            </w:r>
            <w:proofErr w:type="spellEnd"/>
            <w:r>
              <w:rPr>
                <w:sz w:val="24"/>
                <w:szCs w:val="24"/>
              </w:rPr>
              <w:t xml:space="preserve">, </w:t>
            </w:r>
            <w:proofErr w:type="spellStart"/>
            <w:r>
              <w:rPr>
                <w:sz w:val="24"/>
                <w:szCs w:val="24"/>
              </w:rPr>
              <w:t>Р.А.Баталова</w:t>
            </w:r>
            <w:proofErr w:type="spellEnd"/>
            <w:r>
              <w:rPr>
                <w:sz w:val="24"/>
                <w:szCs w:val="24"/>
              </w:rPr>
              <w:t xml:space="preserve">, </w:t>
            </w:r>
            <w:proofErr w:type="spellStart"/>
            <w:r>
              <w:rPr>
                <w:sz w:val="24"/>
                <w:szCs w:val="24"/>
              </w:rPr>
              <w:t>Д.Ф.Вяткин</w:t>
            </w:r>
            <w:proofErr w:type="spellEnd"/>
            <w:r>
              <w:rPr>
                <w:sz w:val="24"/>
                <w:szCs w:val="24"/>
              </w:rPr>
              <w:t xml:space="preserve">, </w:t>
            </w:r>
            <w:proofErr w:type="spellStart"/>
            <w:r>
              <w:rPr>
                <w:sz w:val="24"/>
                <w:szCs w:val="24"/>
              </w:rPr>
              <w:t>С.А.Гаврилов</w:t>
            </w:r>
            <w:proofErr w:type="spellEnd"/>
            <w:r>
              <w:rPr>
                <w:sz w:val="24"/>
                <w:szCs w:val="24"/>
              </w:rPr>
              <w:t xml:space="preserve">, </w:t>
            </w:r>
            <w:proofErr w:type="spellStart"/>
            <w:r>
              <w:rPr>
                <w:sz w:val="24"/>
                <w:szCs w:val="24"/>
              </w:rPr>
              <w:t>В.Г.Газзаев</w:t>
            </w:r>
            <w:proofErr w:type="spellEnd"/>
            <w:r>
              <w:rPr>
                <w:sz w:val="24"/>
                <w:szCs w:val="24"/>
              </w:rPr>
              <w:t xml:space="preserve">, </w:t>
            </w:r>
            <w:proofErr w:type="spellStart"/>
            <w:r>
              <w:rPr>
                <w:sz w:val="24"/>
                <w:szCs w:val="24"/>
              </w:rPr>
              <w:t>Д.А.Ионин</w:t>
            </w:r>
            <w:proofErr w:type="spellEnd"/>
            <w:r>
              <w:rPr>
                <w:sz w:val="24"/>
                <w:szCs w:val="24"/>
              </w:rPr>
              <w:t xml:space="preserve">, </w:t>
            </w:r>
            <w:proofErr w:type="spellStart"/>
            <w:r>
              <w:rPr>
                <w:sz w:val="24"/>
                <w:szCs w:val="24"/>
              </w:rPr>
              <w:t>Н.С.Кувшинова</w:t>
            </w:r>
            <w:proofErr w:type="spellEnd"/>
            <w:r>
              <w:rPr>
                <w:sz w:val="24"/>
                <w:szCs w:val="24"/>
              </w:rPr>
              <w:t xml:space="preserve">, </w:t>
            </w:r>
            <w:proofErr w:type="spellStart"/>
            <w:r>
              <w:rPr>
                <w:sz w:val="24"/>
                <w:szCs w:val="24"/>
              </w:rPr>
              <w:t>Б.Р.Пайкин</w:t>
            </w:r>
            <w:proofErr w:type="spellEnd"/>
            <w:r>
              <w:rPr>
                <w:sz w:val="24"/>
                <w:szCs w:val="24"/>
              </w:rPr>
              <w:t xml:space="preserve">, </w:t>
            </w:r>
            <w:proofErr w:type="spellStart"/>
            <w:r>
              <w:rPr>
                <w:sz w:val="24"/>
                <w:szCs w:val="24"/>
              </w:rPr>
              <w:t>Д.Ю.Пирог</w:t>
            </w:r>
            <w:proofErr w:type="spellEnd"/>
            <w:r>
              <w:rPr>
                <w:sz w:val="24"/>
                <w:szCs w:val="24"/>
              </w:rPr>
              <w:t xml:space="preserve">, </w:t>
            </w:r>
            <w:proofErr w:type="spellStart"/>
            <w:r>
              <w:rPr>
                <w:sz w:val="24"/>
                <w:szCs w:val="24"/>
              </w:rPr>
              <w:t>Д.А.Свищев</w:t>
            </w:r>
            <w:proofErr w:type="spellEnd"/>
            <w:r>
              <w:rPr>
                <w:sz w:val="24"/>
                <w:szCs w:val="24"/>
              </w:rPr>
              <w:t xml:space="preserve">, </w:t>
            </w:r>
            <w:proofErr w:type="spellStart"/>
            <w:r>
              <w:rPr>
                <w:sz w:val="24"/>
                <w:szCs w:val="24"/>
              </w:rPr>
              <w:t>В.А.Фетисов</w:t>
            </w:r>
            <w:proofErr w:type="spellEnd"/>
            <w:r>
              <w:rPr>
                <w:sz w:val="24"/>
                <w:szCs w:val="24"/>
              </w:rPr>
              <w:t xml:space="preserve">, </w:t>
            </w:r>
            <w:proofErr w:type="spellStart"/>
            <w:r>
              <w:rPr>
                <w:sz w:val="24"/>
                <w:szCs w:val="24"/>
              </w:rPr>
              <w:t>А.В.Шипулин</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0E3A3951" w14:textId="77777777" w:rsidR="00E64525" w:rsidRDefault="00E64525" w:rsidP="00E64525">
            <w:pPr>
              <w:spacing w:after="0" w:line="240" w:lineRule="auto"/>
              <w:jc w:val="center"/>
              <w:rPr>
                <w:sz w:val="24"/>
                <w:szCs w:val="24"/>
              </w:rPr>
            </w:pPr>
            <w:r>
              <w:rPr>
                <w:sz w:val="24"/>
                <w:szCs w:val="24"/>
              </w:rPr>
              <w:t>Комитет</w:t>
            </w:r>
          </w:p>
          <w:p w14:paraId="6AB59D82" w14:textId="77777777" w:rsidR="00E64525" w:rsidRDefault="00E64525" w:rsidP="00E64525">
            <w:pPr>
              <w:spacing w:after="0" w:line="240" w:lineRule="auto"/>
              <w:jc w:val="center"/>
              <w:rPr>
                <w:sz w:val="24"/>
                <w:szCs w:val="24"/>
              </w:rPr>
            </w:pPr>
            <w:r>
              <w:rPr>
                <w:sz w:val="24"/>
                <w:szCs w:val="24"/>
              </w:rPr>
              <w:t xml:space="preserve">Государственного Собрания Республики </w:t>
            </w:r>
          </w:p>
          <w:p w14:paraId="54687033" w14:textId="77777777" w:rsidR="00E64525" w:rsidRDefault="00E64525" w:rsidP="00E64525">
            <w:pPr>
              <w:spacing w:after="0" w:line="240" w:lineRule="auto"/>
              <w:jc w:val="center"/>
              <w:rPr>
                <w:sz w:val="24"/>
                <w:szCs w:val="24"/>
              </w:rPr>
            </w:pPr>
            <w:r>
              <w:rPr>
                <w:sz w:val="24"/>
                <w:szCs w:val="24"/>
              </w:rPr>
              <w:t>Марий Эл</w:t>
            </w:r>
          </w:p>
          <w:p w14:paraId="45A5248D" w14:textId="77777777" w:rsidR="00E64525" w:rsidRDefault="00E64525" w:rsidP="00E64525">
            <w:pPr>
              <w:spacing w:after="0" w:line="240" w:lineRule="auto"/>
              <w:jc w:val="center"/>
              <w:rPr>
                <w:sz w:val="24"/>
                <w:szCs w:val="24"/>
              </w:rPr>
            </w:pPr>
            <w:r>
              <w:rPr>
                <w:sz w:val="24"/>
                <w:szCs w:val="24"/>
              </w:rPr>
              <w:t>по социальному развитию</w:t>
            </w:r>
          </w:p>
        </w:tc>
        <w:tc>
          <w:tcPr>
            <w:tcW w:w="2693" w:type="dxa"/>
            <w:tcBorders>
              <w:top w:val="single" w:sz="4" w:space="0" w:color="auto"/>
              <w:left w:val="single" w:sz="4" w:space="0" w:color="auto"/>
              <w:bottom w:val="single" w:sz="4" w:space="0" w:color="auto"/>
              <w:right w:val="single" w:sz="4" w:space="0" w:color="auto"/>
            </w:tcBorders>
            <w:hideMark/>
          </w:tcPr>
          <w:p w14:paraId="6B780EC2" w14:textId="77777777" w:rsidR="00E64525" w:rsidRDefault="00E64525" w:rsidP="00E64525">
            <w:pPr>
              <w:autoSpaceDE w:val="0"/>
              <w:autoSpaceDN w:val="0"/>
              <w:adjustRightInd w:val="0"/>
              <w:spacing w:after="0" w:line="240" w:lineRule="auto"/>
              <w:jc w:val="both"/>
              <w:rPr>
                <w:sz w:val="24"/>
                <w:szCs w:val="24"/>
              </w:rPr>
            </w:pPr>
            <w:r>
              <w:rPr>
                <w:sz w:val="24"/>
                <w:szCs w:val="24"/>
              </w:rPr>
              <w:t>Проект федерального закона № 993419-7 "О молодежной политике в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14:paraId="77DB2B00" w14:textId="40DD0DDD" w:rsidR="00E64525" w:rsidRDefault="00E64525" w:rsidP="00E64525">
            <w:pPr>
              <w:autoSpaceDE w:val="0"/>
              <w:autoSpaceDN w:val="0"/>
              <w:adjustRightInd w:val="0"/>
              <w:spacing w:after="0" w:line="240" w:lineRule="auto"/>
              <w:jc w:val="center"/>
              <w:rPr>
                <w:sz w:val="24"/>
                <w:szCs w:val="24"/>
              </w:rPr>
            </w:pPr>
            <w:r>
              <w:rPr>
                <w:sz w:val="24"/>
                <w:szCs w:val="24"/>
              </w:rPr>
              <w:t>Решение Президиума Государственного Собрания Республики Марий Эл "Об отзывах на проекты федеральных законов"</w:t>
            </w:r>
          </w:p>
          <w:p w14:paraId="2E0D8906" w14:textId="77777777" w:rsidR="00E64525" w:rsidRDefault="00E64525" w:rsidP="00E64525">
            <w:pPr>
              <w:autoSpaceDE w:val="0"/>
              <w:autoSpaceDN w:val="0"/>
              <w:adjustRightInd w:val="0"/>
              <w:spacing w:after="0" w:line="240" w:lineRule="auto"/>
              <w:jc w:val="both"/>
              <w:rPr>
                <w:sz w:val="24"/>
                <w:szCs w:val="24"/>
              </w:rPr>
            </w:pPr>
            <w:r>
              <w:rPr>
                <w:sz w:val="24"/>
                <w:szCs w:val="24"/>
              </w:rPr>
              <w:t>от 25 августа 2020 года № 221</w:t>
            </w:r>
          </w:p>
        </w:tc>
        <w:tc>
          <w:tcPr>
            <w:tcW w:w="3261" w:type="dxa"/>
            <w:tcBorders>
              <w:top w:val="single" w:sz="4" w:space="0" w:color="auto"/>
              <w:left w:val="single" w:sz="4" w:space="0" w:color="auto"/>
              <w:bottom w:val="single" w:sz="4" w:space="0" w:color="auto"/>
              <w:right w:val="single" w:sz="4" w:space="0" w:color="auto"/>
            </w:tcBorders>
          </w:tcPr>
          <w:p w14:paraId="584E85EB" w14:textId="77777777" w:rsidR="00E64525" w:rsidRDefault="00E64525" w:rsidP="00E52811">
            <w:pPr>
              <w:spacing w:after="0" w:line="211" w:lineRule="auto"/>
              <w:ind w:firstLine="317"/>
              <w:jc w:val="both"/>
              <w:rPr>
                <w:sz w:val="24"/>
                <w:szCs w:val="24"/>
              </w:rPr>
            </w:pPr>
            <w:r>
              <w:rPr>
                <w:sz w:val="24"/>
                <w:szCs w:val="24"/>
              </w:rPr>
              <w:t>Проект федерального закона рассмотрен Советом Государственной Думы Федерального Собрания Российской Федерации</w:t>
            </w:r>
          </w:p>
          <w:p w14:paraId="577460EF" w14:textId="77777777" w:rsidR="00E64525" w:rsidRDefault="00E64525" w:rsidP="00E52811">
            <w:pPr>
              <w:autoSpaceDE w:val="0"/>
              <w:autoSpaceDN w:val="0"/>
              <w:adjustRightInd w:val="0"/>
              <w:spacing w:after="0" w:line="211" w:lineRule="auto"/>
              <w:ind w:firstLine="176"/>
              <w:jc w:val="both"/>
              <w:rPr>
                <w:sz w:val="2"/>
                <w:szCs w:val="24"/>
              </w:rPr>
            </w:pPr>
          </w:p>
          <w:p w14:paraId="26B7A57D" w14:textId="77777777" w:rsidR="00E64525" w:rsidRDefault="00E64525" w:rsidP="00E52811">
            <w:pPr>
              <w:autoSpaceDE w:val="0"/>
              <w:autoSpaceDN w:val="0"/>
              <w:adjustRightInd w:val="0"/>
              <w:spacing w:after="0" w:line="211" w:lineRule="auto"/>
              <w:ind w:firstLine="176"/>
              <w:jc w:val="both"/>
              <w:rPr>
                <w:b/>
                <w:sz w:val="24"/>
                <w:szCs w:val="24"/>
              </w:rPr>
            </w:pPr>
            <w:r>
              <w:rPr>
                <w:b/>
                <w:sz w:val="24"/>
                <w:szCs w:val="24"/>
              </w:rPr>
              <w:t>Принято решение:</w:t>
            </w:r>
          </w:p>
          <w:p w14:paraId="6E547F21" w14:textId="77777777" w:rsidR="00E64525" w:rsidRDefault="00E64525" w:rsidP="00E52811">
            <w:pPr>
              <w:autoSpaceDE w:val="0"/>
              <w:autoSpaceDN w:val="0"/>
              <w:adjustRightInd w:val="0"/>
              <w:spacing w:after="0" w:line="211" w:lineRule="auto"/>
              <w:ind w:firstLine="176"/>
              <w:jc w:val="both"/>
              <w:rPr>
                <w:sz w:val="24"/>
                <w:szCs w:val="24"/>
              </w:rPr>
            </w:pPr>
            <w:r>
              <w:rPr>
                <w:sz w:val="24"/>
                <w:szCs w:val="24"/>
              </w:rPr>
              <w:t>назначить ответственный комитет (Комитет Государственной Думы по</w:t>
            </w:r>
            <w:r>
              <w:rPr>
                <w:b/>
                <w:sz w:val="24"/>
                <w:szCs w:val="24"/>
              </w:rPr>
              <w:t> </w:t>
            </w:r>
            <w:r>
              <w:rPr>
                <w:sz w:val="24"/>
                <w:szCs w:val="24"/>
              </w:rPr>
              <w:t xml:space="preserve">физической культуре, спорту, туризму и делам молодежи); </w:t>
            </w:r>
          </w:p>
          <w:p w14:paraId="3A9E0335" w14:textId="77777777" w:rsidR="00E64525" w:rsidRDefault="00E64525" w:rsidP="00E52811">
            <w:pPr>
              <w:autoSpaceDE w:val="0"/>
              <w:autoSpaceDN w:val="0"/>
              <w:adjustRightInd w:val="0"/>
              <w:spacing w:after="0" w:line="211" w:lineRule="auto"/>
              <w:ind w:firstLine="176"/>
              <w:jc w:val="both"/>
              <w:rPr>
                <w:sz w:val="24"/>
                <w:szCs w:val="24"/>
              </w:rPr>
            </w:pPr>
            <w:r>
              <w:rPr>
                <w:sz w:val="24"/>
                <w:szCs w:val="24"/>
              </w:rPr>
              <w:t xml:space="preserve">представить отзывы, предложения и замечания к законопроекту (30.08.2020); </w:t>
            </w:r>
          </w:p>
          <w:p w14:paraId="5AEDE996" w14:textId="73045F27" w:rsidR="00E64525" w:rsidRDefault="00E64525" w:rsidP="00E52811">
            <w:pPr>
              <w:autoSpaceDE w:val="0"/>
              <w:autoSpaceDN w:val="0"/>
              <w:adjustRightInd w:val="0"/>
              <w:spacing w:after="0" w:line="211" w:lineRule="auto"/>
              <w:ind w:firstLine="176"/>
              <w:jc w:val="both"/>
              <w:rPr>
                <w:sz w:val="24"/>
                <w:szCs w:val="24"/>
              </w:rPr>
            </w:pPr>
            <w:r>
              <w:rPr>
                <w:sz w:val="24"/>
                <w:szCs w:val="24"/>
              </w:rPr>
              <w:t>(протокол от 22.07.2020 года № 277, п. 28)</w:t>
            </w:r>
          </w:p>
          <w:p w14:paraId="15F026C9" w14:textId="6CF98CA8" w:rsidR="00E64525" w:rsidRDefault="00E64525" w:rsidP="00E52811">
            <w:pPr>
              <w:autoSpaceDE w:val="0"/>
              <w:autoSpaceDN w:val="0"/>
              <w:adjustRightInd w:val="0"/>
              <w:spacing w:after="0" w:line="211" w:lineRule="auto"/>
              <w:ind w:firstLine="176"/>
              <w:jc w:val="both"/>
              <w:rPr>
                <w:sz w:val="24"/>
                <w:szCs w:val="24"/>
              </w:rPr>
            </w:pPr>
            <w:r>
              <w:rPr>
                <w:sz w:val="24"/>
                <w:szCs w:val="24"/>
              </w:rPr>
              <w:t>подготовить законопроект</w:t>
            </w:r>
            <w:r w:rsidR="00E52811">
              <w:rPr>
                <w:sz w:val="24"/>
                <w:szCs w:val="24"/>
              </w:rPr>
              <w:br/>
            </w:r>
            <w:r w:rsidRPr="00E52811">
              <w:rPr>
                <w:spacing w:val="-14"/>
                <w:sz w:val="24"/>
                <w:szCs w:val="24"/>
              </w:rPr>
              <w:t>к рассмотрению Государственной</w:t>
            </w:r>
            <w:r>
              <w:rPr>
                <w:sz w:val="24"/>
                <w:szCs w:val="24"/>
              </w:rPr>
              <w:t xml:space="preserve"> Думой (Осенняя сессия);</w:t>
            </w:r>
          </w:p>
          <w:p w14:paraId="390CBA6C" w14:textId="77777777" w:rsidR="00E64525" w:rsidRPr="00E52811" w:rsidRDefault="00E64525" w:rsidP="00E52811">
            <w:pPr>
              <w:autoSpaceDE w:val="0"/>
              <w:autoSpaceDN w:val="0"/>
              <w:adjustRightInd w:val="0"/>
              <w:spacing w:after="0" w:line="211" w:lineRule="auto"/>
              <w:ind w:firstLine="176"/>
              <w:jc w:val="both"/>
              <w:rPr>
                <w:spacing w:val="-12"/>
                <w:sz w:val="24"/>
                <w:szCs w:val="24"/>
              </w:rPr>
            </w:pPr>
            <w:r>
              <w:rPr>
                <w:sz w:val="24"/>
                <w:szCs w:val="24"/>
              </w:rPr>
              <w:t xml:space="preserve">включить законопроект в примерную программу </w:t>
            </w:r>
            <w:r w:rsidRPr="00E52811">
              <w:rPr>
                <w:spacing w:val="-12"/>
                <w:sz w:val="24"/>
                <w:szCs w:val="24"/>
              </w:rPr>
              <w:t xml:space="preserve">(Осенняя сессия; 2020; сентябрь); </w:t>
            </w:r>
          </w:p>
          <w:p w14:paraId="38588D10" w14:textId="77777777" w:rsidR="00E64525" w:rsidRDefault="00E64525" w:rsidP="00E52811">
            <w:pPr>
              <w:autoSpaceDE w:val="0"/>
              <w:autoSpaceDN w:val="0"/>
              <w:adjustRightInd w:val="0"/>
              <w:spacing w:after="0" w:line="211" w:lineRule="auto"/>
              <w:ind w:firstLine="176"/>
              <w:jc w:val="both"/>
              <w:rPr>
                <w:sz w:val="2"/>
                <w:szCs w:val="24"/>
              </w:rPr>
            </w:pPr>
          </w:p>
          <w:p w14:paraId="382871C2" w14:textId="77777777" w:rsidR="00E64525" w:rsidRDefault="00E64525" w:rsidP="00E52811">
            <w:pPr>
              <w:autoSpaceDE w:val="0"/>
              <w:autoSpaceDN w:val="0"/>
              <w:adjustRightInd w:val="0"/>
              <w:spacing w:after="0" w:line="211" w:lineRule="auto"/>
              <w:ind w:firstLine="176"/>
              <w:jc w:val="both"/>
              <w:rPr>
                <w:sz w:val="24"/>
                <w:szCs w:val="24"/>
              </w:rPr>
            </w:pPr>
            <w:r>
              <w:rPr>
                <w:sz w:val="24"/>
                <w:szCs w:val="24"/>
              </w:rPr>
              <w:t xml:space="preserve">Проект федерального закона рассмотрен Советом Государственной Думы </w:t>
            </w:r>
          </w:p>
          <w:p w14:paraId="02A0FC3E" w14:textId="77777777" w:rsidR="00E64525" w:rsidRDefault="00E64525" w:rsidP="00E52811">
            <w:pPr>
              <w:autoSpaceDE w:val="0"/>
              <w:autoSpaceDN w:val="0"/>
              <w:adjustRightInd w:val="0"/>
              <w:spacing w:after="0" w:line="211" w:lineRule="auto"/>
              <w:ind w:firstLine="176"/>
              <w:jc w:val="both"/>
              <w:rPr>
                <w:b/>
                <w:sz w:val="24"/>
                <w:szCs w:val="24"/>
              </w:rPr>
            </w:pPr>
            <w:r>
              <w:rPr>
                <w:b/>
                <w:sz w:val="24"/>
                <w:szCs w:val="24"/>
              </w:rPr>
              <w:t>Принято решение:</w:t>
            </w:r>
          </w:p>
          <w:p w14:paraId="74F9850D" w14:textId="77777777" w:rsidR="00E64525" w:rsidRDefault="00E64525" w:rsidP="00E52811">
            <w:pPr>
              <w:autoSpaceDE w:val="0"/>
              <w:autoSpaceDN w:val="0"/>
              <w:adjustRightInd w:val="0"/>
              <w:spacing w:after="0" w:line="211" w:lineRule="auto"/>
              <w:ind w:firstLine="176"/>
              <w:jc w:val="both"/>
              <w:rPr>
                <w:sz w:val="2"/>
                <w:szCs w:val="24"/>
              </w:rPr>
            </w:pPr>
          </w:p>
          <w:p w14:paraId="23723C36" w14:textId="21B8AA20" w:rsidR="00E64525" w:rsidRDefault="00E64525" w:rsidP="00E52811">
            <w:pPr>
              <w:autoSpaceDE w:val="0"/>
              <w:autoSpaceDN w:val="0"/>
              <w:adjustRightInd w:val="0"/>
              <w:spacing w:after="0" w:line="211" w:lineRule="auto"/>
              <w:ind w:firstLine="176"/>
              <w:jc w:val="both"/>
              <w:rPr>
                <w:sz w:val="24"/>
                <w:szCs w:val="24"/>
              </w:rPr>
            </w:pPr>
            <w:r>
              <w:rPr>
                <w:sz w:val="24"/>
                <w:szCs w:val="24"/>
              </w:rPr>
              <w:t>назначить комитет-соисполнитель (Комитет Государственной Думы</w:t>
            </w:r>
            <w:r w:rsidR="00E52811">
              <w:rPr>
                <w:sz w:val="24"/>
                <w:szCs w:val="24"/>
              </w:rPr>
              <w:br/>
            </w:r>
            <w:r w:rsidRPr="00E52811">
              <w:rPr>
                <w:spacing w:val="-6"/>
                <w:sz w:val="24"/>
                <w:szCs w:val="24"/>
              </w:rPr>
              <w:t>по</w:t>
            </w:r>
            <w:r w:rsidR="00E52811" w:rsidRPr="00E52811">
              <w:rPr>
                <w:spacing w:val="-6"/>
                <w:sz w:val="24"/>
                <w:szCs w:val="24"/>
              </w:rPr>
              <w:t xml:space="preserve"> </w:t>
            </w:r>
            <w:r w:rsidRPr="00E52811">
              <w:rPr>
                <w:spacing w:val="-6"/>
                <w:sz w:val="24"/>
                <w:szCs w:val="24"/>
              </w:rPr>
              <w:t>федеративному устройству</w:t>
            </w:r>
            <w:r>
              <w:rPr>
                <w:sz w:val="24"/>
                <w:szCs w:val="24"/>
              </w:rPr>
              <w:t xml:space="preserve"> и вопросам местного самоуправления);</w:t>
            </w:r>
          </w:p>
          <w:p w14:paraId="7AA59862" w14:textId="77777777" w:rsidR="00E64525" w:rsidRDefault="00E64525" w:rsidP="00E52811">
            <w:pPr>
              <w:autoSpaceDE w:val="0"/>
              <w:autoSpaceDN w:val="0"/>
              <w:adjustRightInd w:val="0"/>
              <w:spacing w:after="0" w:line="211" w:lineRule="auto"/>
              <w:ind w:firstLine="176"/>
              <w:jc w:val="both"/>
              <w:rPr>
                <w:sz w:val="24"/>
                <w:szCs w:val="24"/>
              </w:rPr>
            </w:pPr>
            <w:r>
              <w:rPr>
                <w:sz w:val="24"/>
                <w:szCs w:val="24"/>
              </w:rPr>
              <w:t>назначить комитет-соисполнитель (Комитет Государственной Думы по делам национальностей)</w:t>
            </w:r>
          </w:p>
          <w:p w14:paraId="3DD3D8D2" w14:textId="77777777" w:rsidR="00E64525" w:rsidRDefault="00E64525" w:rsidP="00E52811">
            <w:pPr>
              <w:autoSpaceDE w:val="0"/>
              <w:autoSpaceDN w:val="0"/>
              <w:adjustRightInd w:val="0"/>
              <w:spacing w:after="0" w:line="211" w:lineRule="auto"/>
              <w:ind w:firstLine="176"/>
              <w:jc w:val="both"/>
              <w:rPr>
                <w:sz w:val="24"/>
                <w:szCs w:val="24"/>
              </w:rPr>
            </w:pPr>
            <w:r>
              <w:rPr>
                <w:sz w:val="24"/>
                <w:szCs w:val="24"/>
              </w:rPr>
              <w:t>(Протокол от 16.09. 2020 г. № 279, п.22)</w:t>
            </w:r>
          </w:p>
        </w:tc>
      </w:tr>
      <w:tr w:rsidR="00E64525" w14:paraId="2344A8FE" w14:textId="77777777" w:rsidTr="00E64525">
        <w:trPr>
          <w:trHeight w:val="3487"/>
        </w:trPr>
        <w:tc>
          <w:tcPr>
            <w:tcW w:w="569" w:type="dxa"/>
            <w:tcBorders>
              <w:top w:val="single" w:sz="4" w:space="0" w:color="auto"/>
              <w:left w:val="single" w:sz="4" w:space="0" w:color="auto"/>
              <w:bottom w:val="single" w:sz="4" w:space="0" w:color="auto"/>
              <w:right w:val="single" w:sz="4" w:space="0" w:color="auto"/>
            </w:tcBorders>
            <w:hideMark/>
          </w:tcPr>
          <w:p w14:paraId="250AC95B" w14:textId="77777777" w:rsidR="00E64525" w:rsidRDefault="00E64525" w:rsidP="00E64525">
            <w:pPr>
              <w:spacing w:after="0" w:line="240" w:lineRule="auto"/>
              <w:jc w:val="center"/>
              <w:rPr>
                <w:sz w:val="24"/>
                <w:szCs w:val="24"/>
              </w:rPr>
            </w:pPr>
            <w:r>
              <w:rPr>
                <w:sz w:val="24"/>
                <w:szCs w:val="24"/>
              </w:rPr>
              <w:lastRenderedPageBreak/>
              <w:t>5.</w:t>
            </w:r>
          </w:p>
        </w:tc>
        <w:tc>
          <w:tcPr>
            <w:tcW w:w="2374" w:type="dxa"/>
            <w:tcBorders>
              <w:top w:val="single" w:sz="4" w:space="0" w:color="auto"/>
              <w:left w:val="single" w:sz="4" w:space="0" w:color="auto"/>
              <w:bottom w:val="single" w:sz="4" w:space="0" w:color="auto"/>
              <w:right w:val="single" w:sz="4" w:space="0" w:color="auto"/>
            </w:tcBorders>
            <w:hideMark/>
          </w:tcPr>
          <w:p w14:paraId="29DB73F7" w14:textId="77777777" w:rsidR="00E64525" w:rsidRDefault="00E64525" w:rsidP="00E64525">
            <w:pPr>
              <w:autoSpaceDE w:val="0"/>
              <w:autoSpaceDN w:val="0"/>
              <w:adjustRightInd w:val="0"/>
              <w:spacing w:after="0" w:line="240" w:lineRule="auto"/>
              <w:jc w:val="center"/>
              <w:rPr>
                <w:sz w:val="24"/>
                <w:szCs w:val="24"/>
              </w:rPr>
            </w:pPr>
            <w:r>
              <w:rPr>
                <w:sz w:val="24"/>
                <w:szCs w:val="24"/>
              </w:rPr>
              <w:t xml:space="preserve">Члены Совета Федерации </w:t>
            </w:r>
            <w:proofErr w:type="spellStart"/>
            <w:r>
              <w:rPr>
                <w:sz w:val="24"/>
                <w:szCs w:val="24"/>
              </w:rPr>
              <w:t>Г.Н.Карелова</w:t>
            </w:r>
            <w:proofErr w:type="spellEnd"/>
            <w:r>
              <w:rPr>
                <w:sz w:val="24"/>
                <w:szCs w:val="24"/>
              </w:rPr>
              <w:t xml:space="preserve">, </w:t>
            </w:r>
            <w:proofErr w:type="spellStart"/>
            <w:r>
              <w:rPr>
                <w:sz w:val="24"/>
                <w:szCs w:val="24"/>
              </w:rPr>
              <w:t>И.Ю.Святенко</w:t>
            </w:r>
            <w:proofErr w:type="spellEnd"/>
            <w:r>
              <w:rPr>
                <w:sz w:val="24"/>
                <w:szCs w:val="24"/>
              </w:rPr>
              <w:t xml:space="preserve">, </w:t>
            </w:r>
            <w:proofErr w:type="spellStart"/>
            <w:r>
              <w:rPr>
                <w:sz w:val="24"/>
                <w:szCs w:val="24"/>
              </w:rPr>
              <w:t>А.Г.Варфоломеев</w:t>
            </w:r>
            <w:proofErr w:type="spellEnd"/>
            <w:r>
              <w:rPr>
                <w:sz w:val="24"/>
                <w:szCs w:val="24"/>
              </w:rPr>
              <w:t xml:space="preserve">, </w:t>
            </w:r>
            <w:proofErr w:type="spellStart"/>
            <w:r>
              <w:rPr>
                <w:sz w:val="24"/>
                <w:szCs w:val="24"/>
              </w:rPr>
              <w:t>М.И.Ахмадов</w:t>
            </w:r>
            <w:proofErr w:type="spellEnd"/>
            <w:r>
              <w:rPr>
                <w:sz w:val="24"/>
                <w:szCs w:val="24"/>
              </w:rPr>
              <w:t xml:space="preserve">, </w:t>
            </w:r>
            <w:proofErr w:type="spellStart"/>
            <w:r>
              <w:rPr>
                <w:sz w:val="24"/>
                <w:szCs w:val="24"/>
              </w:rPr>
              <w:t>П.В.Тараканов</w:t>
            </w:r>
            <w:proofErr w:type="spellEnd"/>
            <w:r>
              <w:rPr>
                <w:sz w:val="24"/>
                <w:szCs w:val="24"/>
              </w:rPr>
              <w:t xml:space="preserve">; Депутаты Государственной Думы </w:t>
            </w:r>
            <w:proofErr w:type="spellStart"/>
            <w:r>
              <w:rPr>
                <w:sz w:val="24"/>
                <w:szCs w:val="24"/>
              </w:rPr>
              <w:t>А.И.Аршинова</w:t>
            </w:r>
            <w:proofErr w:type="spellEnd"/>
            <w:r>
              <w:rPr>
                <w:sz w:val="24"/>
                <w:szCs w:val="24"/>
              </w:rPr>
              <w:t xml:space="preserve">, </w:t>
            </w:r>
            <w:proofErr w:type="spellStart"/>
            <w:r>
              <w:rPr>
                <w:sz w:val="24"/>
                <w:szCs w:val="24"/>
              </w:rPr>
              <w:t>Ю.В.Афонин</w:t>
            </w:r>
            <w:proofErr w:type="spellEnd"/>
            <w:r>
              <w:rPr>
                <w:sz w:val="24"/>
                <w:szCs w:val="24"/>
              </w:rPr>
              <w:t xml:space="preserve">, </w:t>
            </w:r>
            <w:proofErr w:type="spellStart"/>
            <w:r>
              <w:rPr>
                <w:sz w:val="24"/>
                <w:szCs w:val="24"/>
              </w:rPr>
              <w:t>М.М.Бариев</w:t>
            </w:r>
            <w:proofErr w:type="spellEnd"/>
            <w:r>
              <w:rPr>
                <w:sz w:val="24"/>
                <w:szCs w:val="24"/>
              </w:rPr>
              <w:t xml:space="preserve">, </w:t>
            </w:r>
            <w:proofErr w:type="spellStart"/>
            <w:r>
              <w:rPr>
                <w:sz w:val="24"/>
                <w:szCs w:val="24"/>
              </w:rPr>
              <w:t>Р.А.Баталова</w:t>
            </w:r>
            <w:proofErr w:type="spellEnd"/>
            <w:r>
              <w:rPr>
                <w:sz w:val="24"/>
                <w:szCs w:val="24"/>
              </w:rPr>
              <w:t xml:space="preserve">, </w:t>
            </w:r>
            <w:proofErr w:type="spellStart"/>
            <w:r>
              <w:rPr>
                <w:sz w:val="24"/>
                <w:szCs w:val="24"/>
              </w:rPr>
              <w:t>Д.Ф.Вяткин</w:t>
            </w:r>
            <w:proofErr w:type="spellEnd"/>
            <w:r>
              <w:rPr>
                <w:sz w:val="24"/>
                <w:szCs w:val="24"/>
              </w:rPr>
              <w:t xml:space="preserve">, </w:t>
            </w:r>
            <w:proofErr w:type="spellStart"/>
            <w:r>
              <w:rPr>
                <w:sz w:val="24"/>
                <w:szCs w:val="24"/>
              </w:rPr>
              <w:t>С.А.Гаврилов</w:t>
            </w:r>
            <w:proofErr w:type="spellEnd"/>
            <w:r>
              <w:rPr>
                <w:sz w:val="24"/>
                <w:szCs w:val="24"/>
              </w:rPr>
              <w:t xml:space="preserve">, </w:t>
            </w:r>
            <w:proofErr w:type="spellStart"/>
            <w:r>
              <w:rPr>
                <w:sz w:val="24"/>
                <w:szCs w:val="24"/>
              </w:rPr>
              <w:t>В.Г.Газзаев</w:t>
            </w:r>
            <w:proofErr w:type="spellEnd"/>
            <w:r>
              <w:rPr>
                <w:sz w:val="24"/>
                <w:szCs w:val="24"/>
              </w:rPr>
              <w:t xml:space="preserve">, </w:t>
            </w:r>
            <w:proofErr w:type="spellStart"/>
            <w:r>
              <w:rPr>
                <w:sz w:val="24"/>
                <w:szCs w:val="24"/>
              </w:rPr>
              <w:t>Д.А.Ионин</w:t>
            </w:r>
            <w:proofErr w:type="spellEnd"/>
            <w:r>
              <w:rPr>
                <w:sz w:val="24"/>
                <w:szCs w:val="24"/>
              </w:rPr>
              <w:t xml:space="preserve">, </w:t>
            </w:r>
            <w:proofErr w:type="spellStart"/>
            <w:r>
              <w:rPr>
                <w:sz w:val="24"/>
                <w:szCs w:val="24"/>
              </w:rPr>
              <w:t>Н.С.Кувшинова</w:t>
            </w:r>
            <w:proofErr w:type="spellEnd"/>
            <w:r>
              <w:rPr>
                <w:sz w:val="24"/>
                <w:szCs w:val="24"/>
              </w:rPr>
              <w:t xml:space="preserve">, </w:t>
            </w:r>
            <w:proofErr w:type="spellStart"/>
            <w:r>
              <w:rPr>
                <w:sz w:val="24"/>
                <w:szCs w:val="24"/>
              </w:rPr>
              <w:t>Б.Р.Пайкин</w:t>
            </w:r>
            <w:proofErr w:type="spellEnd"/>
            <w:r>
              <w:rPr>
                <w:sz w:val="24"/>
                <w:szCs w:val="24"/>
              </w:rPr>
              <w:t xml:space="preserve">, </w:t>
            </w:r>
            <w:proofErr w:type="spellStart"/>
            <w:r>
              <w:rPr>
                <w:sz w:val="24"/>
                <w:szCs w:val="24"/>
              </w:rPr>
              <w:t>Д.Ю.Пирог</w:t>
            </w:r>
            <w:proofErr w:type="spellEnd"/>
            <w:r>
              <w:rPr>
                <w:sz w:val="24"/>
                <w:szCs w:val="24"/>
              </w:rPr>
              <w:t xml:space="preserve">, </w:t>
            </w:r>
            <w:proofErr w:type="spellStart"/>
            <w:r>
              <w:rPr>
                <w:sz w:val="24"/>
                <w:szCs w:val="24"/>
              </w:rPr>
              <w:t>Д.А.Свищев</w:t>
            </w:r>
            <w:proofErr w:type="spellEnd"/>
            <w:r>
              <w:rPr>
                <w:sz w:val="24"/>
                <w:szCs w:val="24"/>
              </w:rPr>
              <w:t xml:space="preserve">, </w:t>
            </w:r>
            <w:proofErr w:type="spellStart"/>
            <w:r>
              <w:rPr>
                <w:sz w:val="24"/>
                <w:szCs w:val="24"/>
              </w:rPr>
              <w:t>В.А.Фетисов</w:t>
            </w:r>
            <w:proofErr w:type="spellEnd"/>
            <w:r>
              <w:rPr>
                <w:sz w:val="24"/>
                <w:szCs w:val="24"/>
              </w:rPr>
              <w:t xml:space="preserve">, </w:t>
            </w:r>
            <w:proofErr w:type="spellStart"/>
            <w:r>
              <w:rPr>
                <w:sz w:val="24"/>
                <w:szCs w:val="24"/>
              </w:rPr>
              <w:t>А.В.Шипулин</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62FC9548" w14:textId="77777777" w:rsidR="00E64525" w:rsidRDefault="00E64525" w:rsidP="00E64525">
            <w:pPr>
              <w:spacing w:after="0" w:line="240" w:lineRule="auto"/>
              <w:jc w:val="center"/>
              <w:rPr>
                <w:sz w:val="24"/>
                <w:szCs w:val="24"/>
              </w:rPr>
            </w:pPr>
            <w:r>
              <w:rPr>
                <w:sz w:val="24"/>
                <w:szCs w:val="24"/>
              </w:rPr>
              <w:t>Комитет</w:t>
            </w:r>
          </w:p>
          <w:p w14:paraId="0EF7E119" w14:textId="77777777" w:rsidR="00E64525" w:rsidRDefault="00E64525" w:rsidP="00E64525">
            <w:pPr>
              <w:spacing w:after="0" w:line="240" w:lineRule="auto"/>
              <w:jc w:val="center"/>
              <w:rPr>
                <w:sz w:val="24"/>
                <w:szCs w:val="24"/>
              </w:rPr>
            </w:pPr>
            <w:r>
              <w:rPr>
                <w:sz w:val="24"/>
                <w:szCs w:val="24"/>
              </w:rPr>
              <w:t>Государственного Собрания Республики</w:t>
            </w:r>
          </w:p>
          <w:p w14:paraId="56832BCF" w14:textId="77777777" w:rsidR="00E64525" w:rsidRDefault="00E64525" w:rsidP="00E64525">
            <w:pPr>
              <w:spacing w:after="0" w:line="240" w:lineRule="auto"/>
              <w:jc w:val="center"/>
              <w:rPr>
                <w:sz w:val="24"/>
                <w:szCs w:val="24"/>
              </w:rPr>
            </w:pPr>
            <w:r>
              <w:rPr>
                <w:sz w:val="24"/>
                <w:szCs w:val="24"/>
              </w:rPr>
              <w:t>Марий Эл</w:t>
            </w:r>
          </w:p>
          <w:p w14:paraId="01349917" w14:textId="77777777" w:rsidR="00E64525" w:rsidRDefault="00E64525" w:rsidP="00E64525">
            <w:pPr>
              <w:autoSpaceDE w:val="0"/>
              <w:autoSpaceDN w:val="0"/>
              <w:adjustRightInd w:val="0"/>
              <w:spacing w:after="0" w:line="240" w:lineRule="auto"/>
              <w:jc w:val="center"/>
              <w:rPr>
                <w:sz w:val="24"/>
                <w:szCs w:val="24"/>
              </w:rPr>
            </w:pPr>
            <w:r>
              <w:rPr>
                <w:sz w:val="24"/>
                <w:szCs w:val="24"/>
              </w:rPr>
              <w:t>по социальному развитию</w:t>
            </w:r>
          </w:p>
        </w:tc>
        <w:tc>
          <w:tcPr>
            <w:tcW w:w="2693" w:type="dxa"/>
            <w:tcBorders>
              <w:top w:val="single" w:sz="4" w:space="0" w:color="auto"/>
              <w:left w:val="single" w:sz="4" w:space="0" w:color="auto"/>
              <w:bottom w:val="single" w:sz="4" w:space="0" w:color="auto"/>
              <w:right w:val="single" w:sz="4" w:space="0" w:color="auto"/>
            </w:tcBorders>
            <w:hideMark/>
          </w:tcPr>
          <w:p w14:paraId="59E1C89E" w14:textId="77777777" w:rsidR="00E64525" w:rsidRDefault="00E64525" w:rsidP="00E64525">
            <w:pPr>
              <w:autoSpaceDE w:val="0"/>
              <w:autoSpaceDN w:val="0"/>
              <w:adjustRightInd w:val="0"/>
              <w:spacing w:after="0" w:line="240" w:lineRule="auto"/>
              <w:jc w:val="both"/>
              <w:rPr>
                <w:sz w:val="24"/>
                <w:szCs w:val="24"/>
              </w:rPr>
            </w:pPr>
            <w:r>
              <w:rPr>
                <w:sz w:val="24"/>
                <w:szCs w:val="24"/>
              </w:rPr>
              <w:t>Проект федерального закона № 993434-7</w:t>
            </w:r>
          </w:p>
          <w:p w14:paraId="45DA3742" w14:textId="61E6E697" w:rsidR="00E64525" w:rsidRDefault="00E64525" w:rsidP="00E64525">
            <w:pPr>
              <w:autoSpaceDE w:val="0"/>
              <w:autoSpaceDN w:val="0"/>
              <w:adjustRightInd w:val="0"/>
              <w:spacing w:after="0" w:line="240" w:lineRule="auto"/>
              <w:jc w:val="both"/>
              <w:rPr>
                <w:sz w:val="24"/>
                <w:szCs w:val="24"/>
              </w:rPr>
            </w:pPr>
            <w:r>
              <w:rPr>
                <w:sz w:val="24"/>
                <w:szCs w:val="24"/>
              </w:rPr>
              <w:t>О внесении изменения</w:t>
            </w:r>
            <w:r w:rsidR="000B21B8">
              <w:rPr>
                <w:sz w:val="24"/>
                <w:szCs w:val="24"/>
              </w:rPr>
              <w:br/>
            </w:r>
            <w:r w:rsidRPr="000B21B8">
              <w:rPr>
                <w:spacing w:val="-6"/>
                <w:sz w:val="24"/>
                <w:szCs w:val="24"/>
              </w:rPr>
              <w:t>в статью 4 Федерального</w:t>
            </w:r>
            <w:r>
              <w:rPr>
                <w:sz w:val="24"/>
                <w:szCs w:val="24"/>
              </w:rPr>
              <w:t xml:space="preserve"> </w:t>
            </w:r>
            <w:r w:rsidRPr="000B21B8">
              <w:rPr>
                <w:spacing w:val="-12"/>
                <w:sz w:val="24"/>
                <w:szCs w:val="24"/>
              </w:rPr>
              <w:t>закона "О государственной</w:t>
            </w:r>
            <w:r>
              <w:rPr>
                <w:sz w:val="24"/>
                <w:szCs w:val="24"/>
              </w:rPr>
              <w:t xml:space="preserve"> поддержке молодежных </w:t>
            </w:r>
            <w:r w:rsidRPr="000B21B8">
              <w:rPr>
                <w:spacing w:val="-10"/>
                <w:sz w:val="24"/>
                <w:szCs w:val="24"/>
              </w:rPr>
              <w:t>и детских общественных</w:t>
            </w:r>
            <w:r>
              <w:rPr>
                <w:sz w:val="24"/>
                <w:szCs w:val="24"/>
              </w:rPr>
              <w:t xml:space="preserve"> объединений" и признании утратившим силу Постановления Верховного Совета Российской Федерации "Об Основных направлениях государственной молодежной политики</w:t>
            </w:r>
            <w:r w:rsidR="000B21B8">
              <w:rPr>
                <w:sz w:val="24"/>
                <w:szCs w:val="24"/>
              </w:rPr>
              <w:br/>
            </w:r>
            <w:r w:rsidRPr="000B21B8">
              <w:rPr>
                <w:spacing w:val="-10"/>
                <w:sz w:val="24"/>
                <w:szCs w:val="24"/>
              </w:rPr>
              <w:t>в Российской Федерации"</w:t>
            </w:r>
            <w:r>
              <w:rPr>
                <w:sz w:val="24"/>
                <w:szCs w:val="24"/>
              </w:rPr>
              <w:t xml:space="preserve"> в связи с</w:t>
            </w:r>
            <w:r w:rsidR="000B21B8">
              <w:rPr>
                <w:b/>
                <w:sz w:val="24"/>
                <w:szCs w:val="24"/>
              </w:rPr>
              <w:t xml:space="preserve"> </w:t>
            </w:r>
            <w:r>
              <w:rPr>
                <w:sz w:val="24"/>
                <w:szCs w:val="24"/>
              </w:rPr>
              <w:t>принятием Федерального закона "О молодежной политике в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14:paraId="5F86A675" w14:textId="77777777" w:rsidR="00E64525" w:rsidRDefault="00E64525" w:rsidP="00E64525">
            <w:pPr>
              <w:autoSpaceDE w:val="0"/>
              <w:autoSpaceDN w:val="0"/>
              <w:adjustRightInd w:val="0"/>
              <w:spacing w:after="0" w:line="240" w:lineRule="auto"/>
              <w:jc w:val="center"/>
              <w:rPr>
                <w:sz w:val="24"/>
                <w:szCs w:val="24"/>
              </w:rPr>
            </w:pPr>
            <w:r>
              <w:rPr>
                <w:sz w:val="24"/>
                <w:szCs w:val="24"/>
              </w:rPr>
              <w:t xml:space="preserve">Принято решение Президиума Государственного Собрания Республики Марий Эл "Об отзывах на проекты федеральных законов" </w:t>
            </w:r>
          </w:p>
          <w:p w14:paraId="4BACBB48" w14:textId="77777777" w:rsidR="00E64525" w:rsidRDefault="00E64525" w:rsidP="00E64525">
            <w:pPr>
              <w:autoSpaceDE w:val="0"/>
              <w:autoSpaceDN w:val="0"/>
              <w:adjustRightInd w:val="0"/>
              <w:spacing w:after="0" w:line="240" w:lineRule="auto"/>
              <w:jc w:val="center"/>
              <w:rPr>
                <w:sz w:val="24"/>
                <w:szCs w:val="24"/>
              </w:rPr>
            </w:pPr>
            <w:r>
              <w:rPr>
                <w:sz w:val="24"/>
                <w:szCs w:val="24"/>
              </w:rPr>
              <w:t>от 25 августа 2020 года № 221</w:t>
            </w:r>
          </w:p>
        </w:tc>
        <w:tc>
          <w:tcPr>
            <w:tcW w:w="3261" w:type="dxa"/>
            <w:tcBorders>
              <w:top w:val="single" w:sz="4" w:space="0" w:color="auto"/>
              <w:left w:val="single" w:sz="4" w:space="0" w:color="auto"/>
              <w:bottom w:val="single" w:sz="4" w:space="0" w:color="auto"/>
              <w:right w:val="single" w:sz="4" w:space="0" w:color="auto"/>
            </w:tcBorders>
            <w:hideMark/>
          </w:tcPr>
          <w:p w14:paraId="3C999EC2" w14:textId="77777777" w:rsidR="00E64525" w:rsidRDefault="00E64525" w:rsidP="00E64525">
            <w:pPr>
              <w:autoSpaceDE w:val="0"/>
              <w:autoSpaceDN w:val="0"/>
              <w:adjustRightInd w:val="0"/>
              <w:spacing w:after="0" w:line="240" w:lineRule="auto"/>
              <w:ind w:firstLine="176"/>
              <w:jc w:val="both"/>
              <w:rPr>
                <w:sz w:val="24"/>
                <w:szCs w:val="24"/>
              </w:rPr>
            </w:pPr>
            <w:r>
              <w:rPr>
                <w:sz w:val="24"/>
                <w:szCs w:val="24"/>
              </w:rPr>
              <w:t>Проект федерального закона рассмотрен Советом Государственной Думы Федерального Собрания российской Федерации</w:t>
            </w:r>
          </w:p>
          <w:p w14:paraId="6C6C5E01" w14:textId="77777777" w:rsidR="00E64525" w:rsidRDefault="00E64525" w:rsidP="00E64525">
            <w:pPr>
              <w:autoSpaceDE w:val="0"/>
              <w:autoSpaceDN w:val="0"/>
              <w:adjustRightInd w:val="0"/>
              <w:spacing w:after="0" w:line="240" w:lineRule="auto"/>
              <w:ind w:firstLine="318"/>
              <w:jc w:val="both"/>
              <w:rPr>
                <w:b/>
                <w:sz w:val="24"/>
                <w:szCs w:val="24"/>
              </w:rPr>
            </w:pPr>
            <w:r>
              <w:rPr>
                <w:b/>
                <w:sz w:val="24"/>
                <w:szCs w:val="24"/>
              </w:rPr>
              <w:t>Принято решение:</w:t>
            </w:r>
          </w:p>
          <w:p w14:paraId="145F2AED" w14:textId="2F8C54CE" w:rsidR="00E64525" w:rsidRDefault="00E64525" w:rsidP="00E64525">
            <w:pPr>
              <w:autoSpaceDE w:val="0"/>
              <w:autoSpaceDN w:val="0"/>
              <w:adjustRightInd w:val="0"/>
              <w:spacing w:after="0" w:line="240" w:lineRule="auto"/>
              <w:ind w:firstLine="176"/>
              <w:jc w:val="both"/>
              <w:rPr>
                <w:sz w:val="24"/>
                <w:szCs w:val="24"/>
              </w:rPr>
            </w:pPr>
            <w:r>
              <w:rPr>
                <w:sz w:val="24"/>
                <w:szCs w:val="24"/>
              </w:rPr>
              <w:t>назначить ответственный комитет (Комитет Государственной Думы</w:t>
            </w:r>
            <w:r w:rsidR="000B21B8">
              <w:rPr>
                <w:sz w:val="24"/>
                <w:szCs w:val="24"/>
              </w:rPr>
              <w:br/>
            </w:r>
            <w:r>
              <w:rPr>
                <w:sz w:val="24"/>
                <w:szCs w:val="24"/>
              </w:rPr>
              <w:t xml:space="preserve">по физической культуре, спорту, туризму и делам молодежи); </w:t>
            </w:r>
          </w:p>
          <w:p w14:paraId="21FE8291" w14:textId="77777777" w:rsidR="00E64525" w:rsidRDefault="00E64525" w:rsidP="00E64525">
            <w:pPr>
              <w:autoSpaceDE w:val="0"/>
              <w:autoSpaceDN w:val="0"/>
              <w:adjustRightInd w:val="0"/>
              <w:spacing w:after="0" w:line="240" w:lineRule="auto"/>
              <w:ind w:firstLine="176"/>
              <w:jc w:val="both"/>
              <w:rPr>
                <w:sz w:val="24"/>
                <w:szCs w:val="24"/>
              </w:rPr>
            </w:pPr>
            <w:r>
              <w:rPr>
                <w:sz w:val="24"/>
                <w:szCs w:val="24"/>
              </w:rPr>
              <w:t xml:space="preserve">представить отзывы, предложения и замечания к законопроекту (30.08.2020); </w:t>
            </w:r>
          </w:p>
          <w:p w14:paraId="3BE3BE8E" w14:textId="77777777" w:rsidR="00E64525" w:rsidRDefault="00E64525" w:rsidP="00E64525">
            <w:pPr>
              <w:autoSpaceDE w:val="0"/>
              <w:autoSpaceDN w:val="0"/>
              <w:adjustRightInd w:val="0"/>
              <w:spacing w:after="0" w:line="240" w:lineRule="auto"/>
              <w:ind w:firstLine="176"/>
              <w:jc w:val="both"/>
              <w:rPr>
                <w:sz w:val="24"/>
                <w:szCs w:val="24"/>
              </w:rPr>
            </w:pPr>
            <w:r>
              <w:rPr>
                <w:sz w:val="24"/>
                <w:szCs w:val="24"/>
              </w:rPr>
              <w:t xml:space="preserve">подготовить законопроект </w:t>
            </w:r>
            <w:r w:rsidRPr="000B21B8">
              <w:rPr>
                <w:spacing w:val="-16"/>
                <w:sz w:val="24"/>
                <w:szCs w:val="24"/>
              </w:rPr>
              <w:t>к рассмотрению Государственной</w:t>
            </w:r>
            <w:r>
              <w:rPr>
                <w:sz w:val="24"/>
                <w:szCs w:val="24"/>
              </w:rPr>
              <w:t xml:space="preserve"> Думой (Осенняя сессия); </w:t>
            </w:r>
          </w:p>
          <w:p w14:paraId="2B122B2C" w14:textId="77777777" w:rsidR="00E64525" w:rsidRDefault="00E64525" w:rsidP="00E64525">
            <w:pPr>
              <w:autoSpaceDE w:val="0"/>
              <w:autoSpaceDN w:val="0"/>
              <w:adjustRightInd w:val="0"/>
              <w:spacing w:after="0" w:line="240" w:lineRule="auto"/>
              <w:ind w:firstLine="176"/>
              <w:jc w:val="both"/>
              <w:rPr>
                <w:sz w:val="24"/>
                <w:szCs w:val="24"/>
              </w:rPr>
            </w:pPr>
            <w:r>
              <w:rPr>
                <w:sz w:val="24"/>
                <w:szCs w:val="24"/>
              </w:rPr>
              <w:t>включить законопроект в примерную программу (Осенняя сессия; 2020; сентябрь)</w:t>
            </w:r>
          </w:p>
          <w:p w14:paraId="730F0BCD" w14:textId="77777777" w:rsidR="00E64525" w:rsidRDefault="00E64525" w:rsidP="00E64525">
            <w:pPr>
              <w:autoSpaceDE w:val="0"/>
              <w:autoSpaceDN w:val="0"/>
              <w:adjustRightInd w:val="0"/>
              <w:spacing w:after="0" w:line="240" w:lineRule="auto"/>
              <w:ind w:firstLine="176"/>
              <w:jc w:val="both"/>
              <w:rPr>
                <w:sz w:val="24"/>
                <w:szCs w:val="24"/>
              </w:rPr>
            </w:pPr>
            <w:r>
              <w:rPr>
                <w:sz w:val="24"/>
                <w:szCs w:val="24"/>
              </w:rPr>
              <w:t>(Протокол от 22 июля 2020 г. № 277)</w:t>
            </w:r>
          </w:p>
        </w:tc>
      </w:tr>
    </w:tbl>
    <w:p w14:paraId="1C13D2F2" w14:textId="77777777" w:rsidR="00E64525" w:rsidRDefault="00E64525" w:rsidP="00E64525">
      <w:pPr>
        <w:spacing w:after="0" w:line="240" w:lineRule="auto"/>
        <w:ind w:right="34" w:firstLine="318"/>
        <w:jc w:val="both"/>
        <w:rPr>
          <w:sz w:val="4"/>
        </w:rPr>
      </w:pPr>
    </w:p>
    <w:p w14:paraId="431FE178" w14:textId="77777777" w:rsidR="00E52811" w:rsidRDefault="00E52811">
      <w:pPr>
        <w:spacing w:after="160" w:line="259" w:lineRule="auto"/>
        <w:rPr>
          <w:sz w:val="22"/>
        </w:rPr>
      </w:pPr>
      <w:r>
        <w:rPr>
          <w:sz w:val="22"/>
        </w:rPr>
        <w:br w:type="page"/>
      </w:r>
    </w:p>
    <w:p w14:paraId="02FE14C6" w14:textId="68B35710" w:rsidR="00E64525" w:rsidRDefault="00E64525" w:rsidP="00E64525">
      <w:pPr>
        <w:spacing w:after="0" w:line="240" w:lineRule="auto"/>
        <w:jc w:val="center"/>
        <w:rPr>
          <w:b/>
          <w:szCs w:val="24"/>
        </w:rPr>
      </w:pPr>
      <w:r>
        <w:rPr>
          <w:b/>
          <w:szCs w:val="24"/>
        </w:rPr>
        <w:lastRenderedPageBreak/>
        <w:t xml:space="preserve">2. Законодательные инициативы законодательных (представительных) органов субъектов </w:t>
      </w:r>
    </w:p>
    <w:p w14:paraId="686F960F" w14:textId="77777777" w:rsidR="00E64525" w:rsidRDefault="00E64525" w:rsidP="00E64525">
      <w:pPr>
        <w:spacing w:after="0" w:line="240" w:lineRule="auto"/>
        <w:jc w:val="center"/>
        <w:rPr>
          <w:b/>
          <w:szCs w:val="24"/>
        </w:rPr>
      </w:pPr>
      <w:r>
        <w:rPr>
          <w:b/>
          <w:szCs w:val="24"/>
        </w:rPr>
        <w:t>Российской Федерации</w:t>
      </w:r>
    </w:p>
    <w:p w14:paraId="1BDC997E" w14:textId="77777777" w:rsidR="00E64525" w:rsidRDefault="00E64525" w:rsidP="00E64525">
      <w:pPr>
        <w:spacing w:after="0" w:line="240" w:lineRule="auto"/>
        <w:jc w:val="center"/>
        <w:rPr>
          <w:b/>
          <w:szCs w:val="24"/>
        </w:rPr>
      </w:pPr>
    </w:p>
    <w:tbl>
      <w:tblPr>
        <w:tblStyle w:val="aa"/>
        <w:tblW w:w="15165" w:type="dxa"/>
        <w:tblInd w:w="-34" w:type="dxa"/>
        <w:tblLayout w:type="fixed"/>
        <w:tblLook w:val="04A0" w:firstRow="1" w:lastRow="0" w:firstColumn="1" w:lastColumn="0" w:noHBand="0" w:noVBand="1"/>
      </w:tblPr>
      <w:tblGrid>
        <w:gridCol w:w="567"/>
        <w:gridCol w:w="2409"/>
        <w:gridCol w:w="2410"/>
        <w:gridCol w:w="4535"/>
        <w:gridCol w:w="5244"/>
      </w:tblGrid>
      <w:tr w:rsidR="00E64525" w14:paraId="7D5706A0" w14:textId="77777777" w:rsidTr="00E64525">
        <w:trPr>
          <w:trHeight w:val="2554"/>
        </w:trPr>
        <w:tc>
          <w:tcPr>
            <w:tcW w:w="568" w:type="dxa"/>
            <w:tcBorders>
              <w:top w:val="single" w:sz="4" w:space="0" w:color="auto"/>
              <w:left w:val="single" w:sz="4" w:space="0" w:color="auto"/>
              <w:bottom w:val="single" w:sz="4" w:space="0" w:color="auto"/>
              <w:right w:val="single" w:sz="4" w:space="0" w:color="auto"/>
            </w:tcBorders>
            <w:hideMark/>
          </w:tcPr>
          <w:p w14:paraId="78F94AC4" w14:textId="77777777" w:rsidR="00E64525" w:rsidRDefault="00E64525" w:rsidP="00E64525">
            <w:pPr>
              <w:spacing w:after="0" w:line="240" w:lineRule="auto"/>
              <w:ind w:right="34"/>
              <w:jc w:val="center"/>
              <w:rPr>
                <w:sz w:val="22"/>
              </w:rPr>
            </w:pPr>
            <w:r>
              <w:rPr>
                <w:sz w:val="22"/>
              </w:rPr>
              <w:t>1.</w:t>
            </w:r>
          </w:p>
        </w:tc>
        <w:tc>
          <w:tcPr>
            <w:tcW w:w="2409" w:type="dxa"/>
            <w:tcBorders>
              <w:top w:val="single" w:sz="4" w:space="0" w:color="auto"/>
              <w:left w:val="single" w:sz="4" w:space="0" w:color="auto"/>
              <w:bottom w:val="single" w:sz="4" w:space="0" w:color="auto"/>
              <w:right w:val="single" w:sz="4" w:space="0" w:color="auto"/>
            </w:tcBorders>
          </w:tcPr>
          <w:p w14:paraId="7EC77DAB" w14:textId="359E36D5" w:rsidR="00E64525" w:rsidRDefault="00E64525" w:rsidP="000B21B8">
            <w:pPr>
              <w:spacing w:after="0" w:line="240" w:lineRule="auto"/>
              <w:jc w:val="center"/>
              <w:rPr>
                <w:sz w:val="22"/>
              </w:rPr>
            </w:pPr>
            <w:r>
              <w:rPr>
                <w:sz w:val="24"/>
                <w:szCs w:val="24"/>
              </w:rPr>
              <w:t>Законодательное Собрание города Севастополя</w:t>
            </w:r>
          </w:p>
        </w:tc>
        <w:tc>
          <w:tcPr>
            <w:tcW w:w="2410" w:type="dxa"/>
            <w:tcBorders>
              <w:top w:val="single" w:sz="4" w:space="0" w:color="auto"/>
              <w:left w:val="single" w:sz="4" w:space="0" w:color="auto"/>
              <w:bottom w:val="single" w:sz="4" w:space="0" w:color="auto"/>
              <w:right w:val="single" w:sz="4" w:space="0" w:color="auto"/>
            </w:tcBorders>
            <w:hideMark/>
          </w:tcPr>
          <w:p w14:paraId="462D06DA"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486CAB3E" w14:textId="77777777" w:rsidR="00E64525" w:rsidRDefault="00E64525" w:rsidP="00E64525">
            <w:pPr>
              <w:spacing w:after="0" w:line="240" w:lineRule="auto"/>
              <w:jc w:val="center"/>
              <w:rPr>
                <w:sz w:val="24"/>
                <w:szCs w:val="24"/>
              </w:rPr>
            </w:pPr>
            <w:r>
              <w:rPr>
                <w:sz w:val="24"/>
                <w:szCs w:val="24"/>
              </w:rPr>
              <w:t xml:space="preserve">Республики </w:t>
            </w:r>
          </w:p>
          <w:p w14:paraId="0BF23F65" w14:textId="77777777" w:rsidR="00E64525" w:rsidRDefault="00E64525" w:rsidP="00E64525">
            <w:pPr>
              <w:spacing w:after="0" w:line="240" w:lineRule="auto"/>
              <w:jc w:val="center"/>
              <w:rPr>
                <w:sz w:val="24"/>
                <w:szCs w:val="24"/>
              </w:rPr>
            </w:pPr>
            <w:r>
              <w:rPr>
                <w:sz w:val="24"/>
                <w:szCs w:val="24"/>
              </w:rPr>
              <w:t>Марий Эл</w:t>
            </w:r>
          </w:p>
          <w:p w14:paraId="6776BF4F" w14:textId="77777777" w:rsidR="00E64525" w:rsidRDefault="00E64525" w:rsidP="00E64525">
            <w:pPr>
              <w:spacing w:after="0" w:line="240" w:lineRule="auto"/>
              <w:ind w:right="34"/>
              <w:jc w:val="center"/>
              <w:rPr>
                <w:sz w:val="22"/>
              </w:rPr>
            </w:pPr>
            <w:r>
              <w:rPr>
                <w:sz w:val="24"/>
                <w:szCs w:val="24"/>
              </w:rPr>
              <w:t>по развитию производственного комплекса</w:t>
            </w:r>
          </w:p>
        </w:tc>
        <w:tc>
          <w:tcPr>
            <w:tcW w:w="4536" w:type="dxa"/>
            <w:tcBorders>
              <w:top w:val="single" w:sz="4" w:space="0" w:color="auto"/>
              <w:left w:val="single" w:sz="4" w:space="0" w:color="auto"/>
              <w:bottom w:val="single" w:sz="4" w:space="0" w:color="auto"/>
              <w:right w:val="single" w:sz="4" w:space="0" w:color="auto"/>
            </w:tcBorders>
          </w:tcPr>
          <w:p w14:paraId="4D3C6424" w14:textId="415DDA98" w:rsidR="00E64525" w:rsidRDefault="00E64525" w:rsidP="000B21B8">
            <w:pPr>
              <w:spacing w:after="0" w:line="228" w:lineRule="auto"/>
              <w:ind w:firstLine="318"/>
              <w:jc w:val="both"/>
              <w:rPr>
                <w:sz w:val="22"/>
              </w:rPr>
            </w:pPr>
            <w:r>
              <w:rPr>
                <w:sz w:val="24"/>
                <w:szCs w:val="24"/>
              </w:rPr>
              <w:t xml:space="preserve">Постановление Законодательного </w:t>
            </w:r>
            <w:r w:rsidRPr="000B21B8">
              <w:rPr>
                <w:spacing w:val="-6"/>
                <w:sz w:val="24"/>
                <w:szCs w:val="24"/>
              </w:rPr>
              <w:t>Собрания города Севастополя от 23 апреля</w:t>
            </w:r>
            <w:r>
              <w:rPr>
                <w:sz w:val="24"/>
                <w:szCs w:val="24"/>
              </w:rPr>
              <w:t xml:space="preserve"> 2020 года № 146 "О законодательной инициативе Законодательного Собрания города Севастополя по внесению </w:t>
            </w:r>
            <w:r>
              <w:rPr>
                <w:sz w:val="24"/>
                <w:szCs w:val="24"/>
              </w:rPr>
              <w:br/>
              <w:t xml:space="preserve">в Государственную Думу Федерального Собрания Российской Федерации проекта федерального закона "О внесении </w:t>
            </w:r>
            <w:r w:rsidRPr="000B21B8">
              <w:rPr>
                <w:spacing w:val="-8"/>
                <w:sz w:val="24"/>
                <w:szCs w:val="24"/>
              </w:rPr>
              <w:t>изменений в статью 5.1 Градостроительного</w:t>
            </w:r>
            <w:r>
              <w:rPr>
                <w:sz w:val="24"/>
                <w:szCs w:val="24"/>
              </w:rPr>
              <w:t xml:space="preserve"> кодекса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14:paraId="20DA9A1D" w14:textId="4897E0FF" w:rsidR="00E64525" w:rsidRDefault="00E64525" w:rsidP="00E64525">
            <w:pPr>
              <w:spacing w:after="0" w:line="240" w:lineRule="auto"/>
              <w:ind w:right="34" w:firstLine="293"/>
              <w:jc w:val="both"/>
              <w:rPr>
                <w:sz w:val="22"/>
              </w:rPr>
            </w:pPr>
            <w:r>
              <w:rPr>
                <w:sz w:val="24"/>
                <w:szCs w:val="24"/>
              </w:rPr>
              <w:t xml:space="preserve">Решение Президиума Государственного Собрания Республики Марий Эл от 2 июня </w:t>
            </w:r>
            <w:r>
              <w:rPr>
                <w:sz w:val="24"/>
                <w:szCs w:val="24"/>
              </w:rPr>
              <w:br/>
              <w:t>2020 года № 178 "О законодательной инициативе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"О внесении изменений в статью 5.1 Градостроительного кодекса Российской Федерации"</w:t>
            </w:r>
          </w:p>
        </w:tc>
      </w:tr>
      <w:tr w:rsidR="00E64525" w14:paraId="03A71472" w14:textId="77777777" w:rsidTr="00E64525">
        <w:trPr>
          <w:trHeight w:val="1555"/>
        </w:trPr>
        <w:tc>
          <w:tcPr>
            <w:tcW w:w="568" w:type="dxa"/>
            <w:tcBorders>
              <w:top w:val="single" w:sz="4" w:space="0" w:color="auto"/>
              <w:left w:val="single" w:sz="4" w:space="0" w:color="auto"/>
              <w:bottom w:val="single" w:sz="4" w:space="0" w:color="auto"/>
              <w:right w:val="single" w:sz="4" w:space="0" w:color="auto"/>
            </w:tcBorders>
            <w:hideMark/>
          </w:tcPr>
          <w:p w14:paraId="0EA61BE4" w14:textId="77777777" w:rsidR="00E64525" w:rsidRDefault="00E64525" w:rsidP="00E64525">
            <w:pPr>
              <w:spacing w:after="0" w:line="240" w:lineRule="auto"/>
              <w:ind w:right="34"/>
              <w:jc w:val="center"/>
              <w:rPr>
                <w:sz w:val="22"/>
              </w:rPr>
            </w:pPr>
            <w:r>
              <w:rPr>
                <w:sz w:val="22"/>
              </w:rPr>
              <w:t>2.</w:t>
            </w:r>
          </w:p>
        </w:tc>
        <w:tc>
          <w:tcPr>
            <w:tcW w:w="2409" w:type="dxa"/>
            <w:tcBorders>
              <w:top w:val="single" w:sz="4" w:space="0" w:color="auto"/>
              <w:left w:val="single" w:sz="4" w:space="0" w:color="auto"/>
              <w:bottom w:val="single" w:sz="4" w:space="0" w:color="auto"/>
              <w:right w:val="single" w:sz="4" w:space="0" w:color="auto"/>
            </w:tcBorders>
          </w:tcPr>
          <w:p w14:paraId="3B1670D9" w14:textId="11AA549C" w:rsidR="00E64525" w:rsidRDefault="00E64525" w:rsidP="000B21B8">
            <w:pPr>
              <w:spacing w:after="0" w:line="240" w:lineRule="auto"/>
              <w:jc w:val="center"/>
              <w:rPr>
                <w:sz w:val="22"/>
              </w:rPr>
            </w:pPr>
            <w:r>
              <w:rPr>
                <w:sz w:val="24"/>
                <w:szCs w:val="24"/>
              </w:rPr>
              <w:t>Законодательное Собрание Ленинградской области</w:t>
            </w:r>
          </w:p>
        </w:tc>
        <w:tc>
          <w:tcPr>
            <w:tcW w:w="2410" w:type="dxa"/>
            <w:tcBorders>
              <w:top w:val="single" w:sz="4" w:space="0" w:color="auto"/>
              <w:left w:val="single" w:sz="4" w:space="0" w:color="auto"/>
              <w:bottom w:val="single" w:sz="4" w:space="0" w:color="auto"/>
              <w:right w:val="single" w:sz="4" w:space="0" w:color="auto"/>
            </w:tcBorders>
            <w:hideMark/>
          </w:tcPr>
          <w:p w14:paraId="66F40D78"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3BB5B03A" w14:textId="77777777" w:rsidR="00E64525" w:rsidRDefault="00E64525" w:rsidP="00E64525">
            <w:pPr>
              <w:spacing w:after="0" w:line="240" w:lineRule="auto"/>
              <w:jc w:val="center"/>
              <w:rPr>
                <w:sz w:val="24"/>
                <w:szCs w:val="24"/>
              </w:rPr>
            </w:pPr>
            <w:r>
              <w:rPr>
                <w:sz w:val="24"/>
                <w:szCs w:val="24"/>
              </w:rPr>
              <w:t xml:space="preserve">Республики </w:t>
            </w:r>
          </w:p>
          <w:p w14:paraId="44366FAC" w14:textId="77777777" w:rsidR="00E64525" w:rsidRDefault="00E64525" w:rsidP="00E64525">
            <w:pPr>
              <w:spacing w:after="0" w:line="240" w:lineRule="auto"/>
              <w:jc w:val="center"/>
              <w:rPr>
                <w:sz w:val="24"/>
                <w:szCs w:val="24"/>
              </w:rPr>
            </w:pPr>
            <w:r>
              <w:rPr>
                <w:sz w:val="24"/>
                <w:szCs w:val="24"/>
              </w:rPr>
              <w:t>Марий Эл</w:t>
            </w:r>
          </w:p>
          <w:p w14:paraId="7766E1B6" w14:textId="77777777" w:rsidR="00E64525" w:rsidRDefault="00E64525" w:rsidP="00E64525">
            <w:pPr>
              <w:spacing w:after="0" w:line="240" w:lineRule="auto"/>
              <w:ind w:right="34"/>
              <w:jc w:val="center"/>
              <w:rPr>
                <w:sz w:val="22"/>
              </w:rPr>
            </w:pPr>
            <w:r>
              <w:rPr>
                <w:sz w:val="24"/>
                <w:szCs w:val="24"/>
              </w:rPr>
              <w:t>по развитию агропромышленного комплекса</w:t>
            </w:r>
          </w:p>
        </w:tc>
        <w:tc>
          <w:tcPr>
            <w:tcW w:w="4536" w:type="dxa"/>
            <w:tcBorders>
              <w:top w:val="single" w:sz="4" w:space="0" w:color="auto"/>
              <w:left w:val="single" w:sz="4" w:space="0" w:color="auto"/>
              <w:bottom w:val="single" w:sz="4" w:space="0" w:color="auto"/>
              <w:right w:val="single" w:sz="4" w:space="0" w:color="auto"/>
            </w:tcBorders>
            <w:hideMark/>
          </w:tcPr>
          <w:p w14:paraId="40EE0737" w14:textId="4F6B3A61" w:rsidR="00E64525" w:rsidRDefault="00E64525" w:rsidP="000B21B8">
            <w:pPr>
              <w:spacing w:after="0" w:line="228" w:lineRule="auto"/>
              <w:ind w:firstLine="255"/>
              <w:jc w:val="both"/>
              <w:rPr>
                <w:sz w:val="22"/>
              </w:rPr>
            </w:pPr>
            <w:r>
              <w:rPr>
                <w:sz w:val="24"/>
                <w:szCs w:val="24"/>
              </w:rPr>
              <w:t>Постановление Законодательного Собрание Ленинградской области</w:t>
            </w:r>
            <w:r w:rsidR="000B21B8">
              <w:rPr>
                <w:sz w:val="24"/>
                <w:szCs w:val="24"/>
              </w:rPr>
              <w:br/>
            </w:r>
            <w:r>
              <w:rPr>
                <w:sz w:val="24"/>
                <w:szCs w:val="24"/>
              </w:rPr>
              <w:t>от</w:t>
            </w:r>
            <w:r w:rsidR="000B21B8">
              <w:rPr>
                <w:sz w:val="24"/>
                <w:szCs w:val="24"/>
              </w:rPr>
              <w:t xml:space="preserve"> </w:t>
            </w:r>
            <w:r>
              <w:rPr>
                <w:sz w:val="24"/>
                <w:szCs w:val="24"/>
              </w:rPr>
              <w:t xml:space="preserve">29 апреля 2020 года № 205 </w:t>
            </w:r>
            <w:r>
              <w:rPr>
                <w:sz w:val="24"/>
                <w:szCs w:val="24"/>
              </w:rPr>
              <w:br/>
              <w:t xml:space="preserve">"О законодательной инициативе Законодательного Собрания Ленинградской области по внесению </w:t>
            </w:r>
            <w:r>
              <w:rPr>
                <w:sz w:val="24"/>
                <w:szCs w:val="24"/>
              </w:rPr>
              <w:br/>
              <w:t>в Государственную Думу Федерального Собрания Российской Федерации проекта федерального закона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14:paraId="0697ABD1" w14:textId="179D6F76" w:rsidR="00E64525" w:rsidRDefault="00E64525" w:rsidP="00E64525">
            <w:pPr>
              <w:spacing w:after="0" w:line="240" w:lineRule="auto"/>
              <w:ind w:right="34" w:firstLine="293"/>
              <w:jc w:val="both"/>
              <w:rPr>
                <w:sz w:val="22"/>
              </w:rPr>
            </w:pPr>
            <w:r>
              <w:rPr>
                <w:sz w:val="24"/>
                <w:szCs w:val="24"/>
              </w:rPr>
              <w:t xml:space="preserve">Решение Президиума Государственного </w:t>
            </w:r>
            <w:r w:rsidRPr="000B21B8">
              <w:rPr>
                <w:spacing w:val="-10"/>
                <w:sz w:val="24"/>
                <w:szCs w:val="24"/>
              </w:rPr>
              <w:t>Собрания Республики Марий Эл от 2 июня 2020 года</w:t>
            </w:r>
            <w:r>
              <w:rPr>
                <w:sz w:val="24"/>
                <w:szCs w:val="24"/>
              </w:rPr>
              <w:t xml:space="preserve"> </w:t>
            </w:r>
            <w:r w:rsidRPr="000B21B8">
              <w:rPr>
                <w:spacing w:val="-8"/>
                <w:sz w:val="24"/>
                <w:szCs w:val="24"/>
              </w:rPr>
              <w:t>№ 180 "Об отзыве на законодательную инициативу</w:t>
            </w:r>
            <w:r>
              <w:rPr>
                <w:sz w:val="24"/>
                <w:szCs w:val="24"/>
              </w:rPr>
              <w:t xml:space="preserve">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изменений в Федеральный закон</w:t>
            </w:r>
            <w:r w:rsidR="000B21B8">
              <w:rPr>
                <w:sz w:val="24"/>
                <w:szCs w:val="24"/>
              </w:rPr>
              <w:br/>
            </w:r>
            <w:r>
              <w:rPr>
                <w:sz w:val="24"/>
                <w:szCs w:val="24"/>
              </w:rPr>
              <w:t>"Об</w:t>
            </w:r>
            <w:r w:rsidR="000B21B8">
              <w:rPr>
                <w:sz w:val="24"/>
                <w:szCs w:val="24"/>
              </w:rPr>
              <w:t xml:space="preserve"> </w:t>
            </w:r>
            <w:r>
              <w:rPr>
                <w:sz w:val="24"/>
                <w:szCs w:val="24"/>
              </w:rPr>
              <w:t>ответственном обращении с</w:t>
            </w:r>
            <w:r w:rsidR="000B21B8">
              <w:rPr>
                <w:sz w:val="24"/>
                <w:szCs w:val="24"/>
              </w:rPr>
              <w:t xml:space="preserve"> </w:t>
            </w:r>
            <w:r>
              <w:rPr>
                <w:sz w:val="24"/>
                <w:szCs w:val="24"/>
              </w:rPr>
              <w:t xml:space="preserve">животными </w:t>
            </w:r>
            <w:r>
              <w:rPr>
                <w:sz w:val="24"/>
                <w:szCs w:val="24"/>
              </w:rPr>
              <w:br/>
              <w:t>и о внесении изменений в отдельные законодательные акты Российской Федерации"</w:t>
            </w:r>
          </w:p>
        </w:tc>
      </w:tr>
      <w:tr w:rsidR="00E64525" w14:paraId="2B2421DC" w14:textId="77777777" w:rsidTr="00E64525">
        <w:trPr>
          <w:trHeight w:val="1555"/>
        </w:trPr>
        <w:tc>
          <w:tcPr>
            <w:tcW w:w="568" w:type="dxa"/>
            <w:tcBorders>
              <w:top w:val="single" w:sz="4" w:space="0" w:color="auto"/>
              <w:left w:val="single" w:sz="4" w:space="0" w:color="auto"/>
              <w:bottom w:val="single" w:sz="4" w:space="0" w:color="auto"/>
              <w:right w:val="single" w:sz="4" w:space="0" w:color="auto"/>
            </w:tcBorders>
            <w:hideMark/>
          </w:tcPr>
          <w:p w14:paraId="3BC810A3" w14:textId="77777777" w:rsidR="00E64525" w:rsidRDefault="00E64525" w:rsidP="00E64525">
            <w:pPr>
              <w:spacing w:after="0" w:line="240" w:lineRule="auto"/>
              <w:ind w:right="34"/>
              <w:jc w:val="center"/>
              <w:rPr>
                <w:sz w:val="22"/>
              </w:rPr>
            </w:pPr>
            <w:r>
              <w:rPr>
                <w:sz w:val="22"/>
              </w:rPr>
              <w:t>3.</w:t>
            </w:r>
          </w:p>
        </w:tc>
        <w:tc>
          <w:tcPr>
            <w:tcW w:w="2409" w:type="dxa"/>
            <w:tcBorders>
              <w:top w:val="single" w:sz="4" w:space="0" w:color="auto"/>
              <w:left w:val="single" w:sz="4" w:space="0" w:color="auto"/>
              <w:bottom w:val="single" w:sz="4" w:space="0" w:color="auto"/>
              <w:right w:val="single" w:sz="4" w:space="0" w:color="auto"/>
            </w:tcBorders>
            <w:hideMark/>
          </w:tcPr>
          <w:p w14:paraId="0533120A" w14:textId="77777777" w:rsidR="00E64525" w:rsidRDefault="00E64525" w:rsidP="00E64525">
            <w:pPr>
              <w:spacing w:after="0" w:line="240" w:lineRule="auto"/>
              <w:jc w:val="center"/>
              <w:rPr>
                <w:sz w:val="24"/>
                <w:szCs w:val="24"/>
              </w:rPr>
            </w:pPr>
            <w:r>
              <w:rPr>
                <w:sz w:val="24"/>
                <w:szCs w:val="24"/>
              </w:rPr>
              <w:t>Законодательное Собрание Оренбургской области</w:t>
            </w:r>
          </w:p>
        </w:tc>
        <w:tc>
          <w:tcPr>
            <w:tcW w:w="2410" w:type="dxa"/>
            <w:tcBorders>
              <w:top w:val="single" w:sz="4" w:space="0" w:color="auto"/>
              <w:left w:val="single" w:sz="4" w:space="0" w:color="auto"/>
              <w:bottom w:val="single" w:sz="4" w:space="0" w:color="auto"/>
              <w:right w:val="single" w:sz="4" w:space="0" w:color="auto"/>
            </w:tcBorders>
            <w:hideMark/>
          </w:tcPr>
          <w:p w14:paraId="1347AE6D"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3FFB4631" w14:textId="77777777" w:rsidR="00E64525" w:rsidRDefault="00E64525" w:rsidP="00E64525">
            <w:pPr>
              <w:spacing w:after="0" w:line="240" w:lineRule="auto"/>
              <w:jc w:val="center"/>
              <w:rPr>
                <w:sz w:val="24"/>
                <w:szCs w:val="24"/>
              </w:rPr>
            </w:pPr>
            <w:r>
              <w:rPr>
                <w:sz w:val="24"/>
                <w:szCs w:val="24"/>
              </w:rPr>
              <w:t xml:space="preserve">Республики </w:t>
            </w:r>
          </w:p>
          <w:p w14:paraId="25C0A14A" w14:textId="77777777" w:rsidR="00E64525" w:rsidRDefault="00E64525" w:rsidP="00E64525">
            <w:pPr>
              <w:spacing w:after="0" w:line="240" w:lineRule="auto"/>
              <w:jc w:val="center"/>
              <w:rPr>
                <w:sz w:val="24"/>
                <w:szCs w:val="24"/>
              </w:rPr>
            </w:pPr>
            <w:r>
              <w:rPr>
                <w:sz w:val="24"/>
                <w:szCs w:val="24"/>
              </w:rPr>
              <w:t>Марий Эл</w:t>
            </w:r>
          </w:p>
          <w:p w14:paraId="69F86567" w14:textId="77777777" w:rsidR="00E64525" w:rsidRDefault="00E64525" w:rsidP="00E64525">
            <w:pPr>
              <w:spacing w:after="0" w:line="240" w:lineRule="auto"/>
              <w:jc w:val="center"/>
              <w:rPr>
                <w:sz w:val="24"/>
                <w:szCs w:val="24"/>
              </w:rPr>
            </w:pPr>
            <w:r>
              <w:rPr>
                <w:sz w:val="24"/>
                <w:szCs w:val="24"/>
              </w:rPr>
              <w:t>по здравоохранению, культуре и спорту</w:t>
            </w:r>
          </w:p>
        </w:tc>
        <w:tc>
          <w:tcPr>
            <w:tcW w:w="4536" w:type="dxa"/>
            <w:tcBorders>
              <w:top w:val="single" w:sz="4" w:space="0" w:color="auto"/>
              <w:left w:val="single" w:sz="4" w:space="0" w:color="auto"/>
              <w:bottom w:val="single" w:sz="4" w:space="0" w:color="auto"/>
              <w:right w:val="single" w:sz="4" w:space="0" w:color="auto"/>
            </w:tcBorders>
            <w:hideMark/>
          </w:tcPr>
          <w:p w14:paraId="7957123B" w14:textId="4A5267A7" w:rsidR="00E64525" w:rsidRDefault="00E64525" w:rsidP="00E64525">
            <w:pPr>
              <w:spacing w:after="0" w:line="240" w:lineRule="auto"/>
              <w:ind w:firstLine="258"/>
              <w:jc w:val="both"/>
              <w:rPr>
                <w:sz w:val="24"/>
                <w:szCs w:val="24"/>
              </w:rPr>
            </w:pPr>
            <w:r>
              <w:rPr>
                <w:sz w:val="24"/>
                <w:szCs w:val="24"/>
              </w:rPr>
              <w:t xml:space="preserve">Постановление Законодательного </w:t>
            </w:r>
            <w:r w:rsidRPr="000B21B8">
              <w:rPr>
                <w:spacing w:val="-6"/>
                <w:sz w:val="24"/>
                <w:szCs w:val="24"/>
              </w:rPr>
              <w:t>Собрания Оренбургской области от 17 июня</w:t>
            </w:r>
            <w:r>
              <w:rPr>
                <w:sz w:val="24"/>
                <w:szCs w:val="24"/>
              </w:rPr>
              <w:t xml:space="preserve"> 2020 года № 2365 "О законодательной инициативе по внесению проекта федерального закона "О внесении изменений в статью 49.1 Федерального закона "Об обязательном медицинском страховании в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14:paraId="1C635E44" w14:textId="4207E4B7" w:rsidR="00E64525" w:rsidRDefault="00E64525" w:rsidP="00E64525">
            <w:pPr>
              <w:spacing w:after="0" w:line="240" w:lineRule="auto"/>
              <w:ind w:right="34" w:firstLine="293"/>
              <w:jc w:val="both"/>
              <w:rPr>
                <w:sz w:val="24"/>
                <w:szCs w:val="24"/>
              </w:rPr>
            </w:pPr>
            <w:r>
              <w:rPr>
                <w:sz w:val="24"/>
                <w:szCs w:val="24"/>
              </w:rPr>
              <w:t>Решение Президиума Государственного Собрания Республики Марий Эл от 28 июля</w:t>
            </w:r>
            <w:r w:rsidR="000B21B8">
              <w:rPr>
                <w:sz w:val="24"/>
                <w:szCs w:val="24"/>
              </w:rPr>
              <w:br/>
            </w:r>
            <w:r>
              <w:rPr>
                <w:sz w:val="24"/>
                <w:szCs w:val="24"/>
              </w:rPr>
              <w:t>2020 года № 207 "О законодательной инициативе по внесению проекта федерального закона</w:t>
            </w:r>
            <w:r w:rsidR="000B21B8">
              <w:rPr>
                <w:sz w:val="24"/>
                <w:szCs w:val="24"/>
              </w:rPr>
              <w:br/>
            </w:r>
            <w:r>
              <w:rPr>
                <w:sz w:val="24"/>
                <w:szCs w:val="24"/>
              </w:rPr>
              <w:t>"О внесении изменений в статью 49.1 Федерального закона "Об обязательном медицинском страховании в Российской Федерации"</w:t>
            </w:r>
          </w:p>
        </w:tc>
      </w:tr>
    </w:tbl>
    <w:p w14:paraId="6DE13670" w14:textId="77777777" w:rsidR="00E64525" w:rsidRDefault="00E64525" w:rsidP="00E64525">
      <w:pPr>
        <w:spacing w:after="0" w:line="240" w:lineRule="auto"/>
        <w:ind w:left="10348" w:right="34"/>
        <w:jc w:val="center"/>
        <w:rPr>
          <w:sz w:val="2"/>
        </w:rPr>
      </w:pPr>
    </w:p>
    <w:p w14:paraId="73F25E92" w14:textId="77777777" w:rsidR="00E64525" w:rsidRDefault="00E64525" w:rsidP="00E64525">
      <w:pPr>
        <w:spacing w:after="0" w:line="240" w:lineRule="auto"/>
        <w:jc w:val="center"/>
        <w:rPr>
          <w:b/>
          <w:szCs w:val="24"/>
        </w:rPr>
      </w:pPr>
      <w:r>
        <w:rPr>
          <w:b/>
          <w:szCs w:val="24"/>
        </w:rPr>
        <w:lastRenderedPageBreak/>
        <w:t xml:space="preserve">3. Обращения законодательных (представительных) органов субъектов </w:t>
      </w:r>
    </w:p>
    <w:p w14:paraId="3422F8DB" w14:textId="77777777" w:rsidR="00E64525" w:rsidRDefault="00E64525" w:rsidP="00E64525">
      <w:pPr>
        <w:spacing w:after="0" w:line="240" w:lineRule="auto"/>
        <w:jc w:val="center"/>
        <w:rPr>
          <w:b/>
          <w:szCs w:val="24"/>
        </w:rPr>
      </w:pPr>
      <w:r>
        <w:rPr>
          <w:b/>
          <w:szCs w:val="24"/>
        </w:rPr>
        <w:t>Российской Федерации</w:t>
      </w:r>
    </w:p>
    <w:p w14:paraId="3CB1C01A" w14:textId="77777777" w:rsidR="00E64525" w:rsidRDefault="00E64525" w:rsidP="00E64525">
      <w:pPr>
        <w:spacing w:after="0" w:line="240" w:lineRule="auto"/>
        <w:jc w:val="center"/>
        <w:rPr>
          <w:b/>
          <w:sz w:val="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374"/>
        <w:gridCol w:w="2410"/>
        <w:gridCol w:w="4536"/>
        <w:gridCol w:w="5245"/>
      </w:tblGrid>
      <w:tr w:rsidR="00E64525" w14:paraId="5B0A2890" w14:textId="77777777" w:rsidTr="00E64525">
        <w:tc>
          <w:tcPr>
            <w:tcW w:w="569" w:type="dxa"/>
            <w:tcBorders>
              <w:top w:val="single" w:sz="4" w:space="0" w:color="auto"/>
              <w:left w:val="single" w:sz="4" w:space="0" w:color="auto"/>
              <w:bottom w:val="single" w:sz="4" w:space="0" w:color="auto"/>
              <w:right w:val="single" w:sz="4" w:space="0" w:color="auto"/>
            </w:tcBorders>
            <w:hideMark/>
          </w:tcPr>
          <w:p w14:paraId="0A23776C" w14:textId="77777777" w:rsidR="00E64525" w:rsidRDefault="00E64525" w:rsidP="00E64525">
            <w:pPr>
              <w:spacing w:after="0" w:line="240" w:lineRule="auto"/>
              <w:jc w:val="center"/>
              <w:rPr>
                <w:b/>
                <w:sz w:val="24"/>
                <w:szCs w:val="24"/>
              </w:rPr>
            </w:pPr>
            <w:r>
              <w:rPr>
                <w:b/>
                <w:sz w:val="24"/>
                <w:szCs w:val="24"/>
              </w:rPr>
              <w:t>№</w:t>
            </w:r>
          </w:p>
          <w:p w14:paraId="0DA912C6" w14:textId="77777777" w:rsidR="00E64525" w:rsidRDefault="00E64525" w:rsidP="00E64525">
            <w:pPr>
              <w:spacing w:after="0" w:line="240" w:lineRule="auto"/>
              <w:jc w:val="center"/>
              <w:rPr>
                <w:b/>
                <w:sz w:val="24"/>
                <w:szCs w:val="24"/>
              </w:rPr>
            </w:pPr>
            <w:r>
              <w:rPr>
                <w:b/>
                <w:sz w:val="24"/>
                <w:szCs w:val="24"/>
              </w:rPr>
              <w:t>п/п</w:t>
            </w:r>
          </w:p>
        </w:tc>
        <w:tc>
          <w:tcPr>
            <w:tcW w:w="2374" w:type="dxa"/>
            <w:tcBorders>
              <w:top w:val="single" w:sz="4" w:space="0" w:color="auto"/>
              <w:left w:val="single" w:sz="4" w:space="0" w:color="auto"/>
              <w:bottom w:val="single" w:sz="4" w:space="0" w:color="auto"/>
              <w:right w:val="single" w:sz="4" w:space="0" w:color="auto"/>
            </w:tcBorders>
            <w:hideMark/>
          </w:tcPr>
          <w:p w14:paraId="2A41F3AC" w14:textId="77777777" w:rsidR="00E64525" w:rsidRDefault="00E64525" w:rsidP="00E64525">
            <w:pPr>
              <w:spacing w:after="0" w:line="240" w:lineRule="auto"/>
              <w:jc w:val="center"/>
              <w:rPr>
                <w:b/>
                <w:sz w:val="24"/>
                <w:szCs w:val="24"/>
              </w:rPr>
            </w:pPr>
            <w:r>
              <w:rPr>
                <w:b/>
                <w:sz w:val="24"/>
                <w:szCs w:val="24"/>
              </w:rPr>
              <w:t>Субъект права законодательной инициативы</w:t>
            </w:r>
          </w:p>
        </w:tc>
        <w:tc>
          <w:tcPr>
            <w:tcW w:w="2410" w:type="dxa"/>
            <w:tcBorders>
              <w:top w:val="single" w:sz="4" w:space="0" w:color="auto"/>
              <w:left w:val="single" w:sz="4" w:space="0" w:color="auto"/>
              <w:bottom w:val="single" w:sz="4" w:space="0" w:color="auto"/>
              <w:right w:val="single" w:sz="4" w:space="0" w:color="auto"/>
            </w:tcBorders>
            <w:hideMark/>
          </w:tcPr>
          <w:p w14:paraId="3F2DDABC" w14:textId="77777777" w:rsidR="00E64525" w:rsidRDefault="00E64525" w:rsidP="00E64525">
            <w:pPr>
              <w:spacing w:after="0" w:line="240" w:lineRule="auto"/>
              <w:jc w:val="center"/>
              <w:rPr>
                <w:b/>
                <w:sz w:val="24"/>
                <w:szCs w:val="24"/>
              </w:rPr>
            </w:pPr>
            <w:r>
              <w:rPr>
                <w:b/>
                <w:sz w:val="24"/>
                <w:szCs w:val="24"/>
              </w:rPr>
              <w:t>Головной комитет</w:t>
            </w:r>
            <w:r>
              <w:rPr>
                <w:sz w:val="24"/>
                <w:szCs w:val="24"/>
              </w:rPr>
              <w:t xml:space="preserve"> </w:t>
            </w:r>
            <w:r>
              <w:rPr>
                <w:b/>
                <w:sz w:val="24"/>
                <w:szCs w:val="24"/>
              </w:rPr>
              <w:t>Государственного Собрания Республики Марий Эл</w:t>
            </w:r>
          </w:p>
        </w:tc>
        <w:tc>
          <w:tcPr>
            <w:tcW w:w="4536" w:type="dxa"/>
            <w:tcBorders>
              <w:top w:val="single" w:sz="4" w:space="0" w:color="auto"/>
              <w:left w:val="single" w:sz="4" w:space="0" w:color="auto"/>
              <w:bottom w:val="single" w:sz="4" w:space="0" w:color="auto"/>
              <w:right w:val="single" w:sz="4" w:space="0" w:color="auto"/>
            </w:tcBorders>
            <w:hideMark/>
          </w:tcPr>
          <w:p w14:paraId="5D2D428D" w14:textId="77777777" w:rsidR="00E64525" w:rsidRDefault="00E64525" w:rsidP="00E64525">
            <w:pPr>
              <w:spacing w:after="0" w:line="240" w:lineRule="auto"/>
              <w:jc w:val="center"/>
              <w:rPr>
                <w:b/>
                <w:sz w:val="24"/>
                <w:szCs w:val="24"/>
              </w:rPr>
            </w:pPr>
            <w:r>
              <w:rPr>
                <w:b/>
                <w:sz w:val="24"/>
                <w:szCs w:val="24"/>
              </w:rPr>
              <w:t>Наименование обращения</w:t>
            </w:r>
          </w:p>
        </w:tc>
        <w:tc>
          <w:tcPr>
            <w:tcW w:w="5245" w:type="dxa"/>
            <w:tcBorders>
              <w:top w:val="single" w:sz="4" w:space="0" w:color="auto"/>
              <w:left w:val="single" w:sz="4" w:space="0" w:color="auto"/>
              <w:bottom w:val="single" w:sz="4" w:space="0" w:color="auto"/>
              <w:right w:val="single" w:sz="4" w:space="0" w:color="auto"/>
            </w:tcBorders>
          </w:tcPr>
          <w:p w14:paraId="2C5EF669" w14:textId="77777777" w:rsidR="00E64525" w:rsidRDefault="00E64525" w:rsidP="00E64525">
            <w:pPr>
              <w:spacing w:after="0" w:line="240" w:lineRule="auto"/>
              <w:jc w:val="center"/>
              <w:rPr>
                <w:b/>
                <w:sz w:val="24"/>
                <w:szCs w:val="24"/>
              </w:rPr>
            </w:pPr>
            <w:r>
              <w:rPr>
                <w:b/>
                <w:sz w:val="24"/>
                <w:szCs w:val="24"/>
              </w:rPr>
              <w:t>Наименование, дата и номер документа</w:t>
            </w:r>
          </w:p>
          <w:p w14:paraId="521FF628" w14:textId="77777777" w:rsidR="00E64525" w:rsidRDefault="00E64525" w:rsidP="00E64525">
            <w:pPr>
              <w:spacing w:after="0" w:line="240" w:lineRule="auto"/>
              <w:jc w:val="center"/>
              <w:rPr>
                <w:b/>
                <w:sz w:val="24"/>
                <w:szCs w:val="24"/>
              </w:rPr>
            </w:pPr>
            <w:r>
              <w:rPr>
                <w:b/>
                <w:sz w:val="24"/>
                <w:szCs w:val="24"/>
              </w:rPr>
              <w:t>Государственного Собрания Республики Марий Эл</w:t>
            </w:r>
          </w:p>
          <w:p w14:paraId="2F333878" w14:textId="77777777" w:rsidR="00E64525" w:rsidRDefault="00E64525" w:rsidP="00E64525">
            <w:pPr>
              <w:spacing w:after="0" w:line="240" w:lineRule="auto"/>
              <w:jc w:val="center"/>
              <w:rPr>
                <w:b/>
                <w:sz w:val="24"/>
                <w:szCs w:val="24"/>
              </w:rPr>
            </w:pPr>
          </w:p>
        </w:tc>
      </w:tr>
      <w:tr w:rsidR="00E64525" w14:paraId="504680F9" w14:textId="77777777" w:rsidTr="00E64525">
        <w:trPr>
          <w:trHeight w:val="3487"/>
        </w:trPr>
        <w:tc>
          <w:tcPr>
            <w:tcW w:w="569" w:type="dxa"/>
            <w:tcBorders>
              <w:top w:val="single" w:sz="4" w:space="0" w:color="auto"/>
              <w:left w:val="single" w:sz="4" w:space="0" w:color="auto"/>
              <w:bottom w:val="single" w:sz="4" w:space="0" w:color="auto"/>
              <w:right w:val="single" w:sz="4" w:space="0" w:color="auto"/>
            </w:tcBorders>
            <w:hideMark/>
          </w:tcPr>
          <w:p w14:paraId="2FC2F567" w14:textId="77777777" w:rsidR="00E64525" w:rsidRDefault="00E64525" w:rsidP="00E64525">
            <w:pPr>
              <w:spacing w:after="0" w:line="240" w:lineRule="auto"/>
              <w:jc w:val="center"/>
              <w:rPr>
                <w:sz w:val="24"/>
                <w:szCs w:val="24"/>
              </w:rPr>
            </w:pPr>
            <w:r>
              <w:rPr>
                <w:sz w:val="24"/>
                <w:szCs w:val="24"/>
              </w:rPr>
              <w:t>1.</w:t>
            </w:r>
          </w:p>
        </w:tc>
        <w:tc>
          <w:tcPr>
            <w:tcW w:w="2374" w:type="dxa"/>
            <w:tcBorders>
              <w:top w:val="single" w:sz="4" w:space="0" w:color="auto"/>
              <w:left w:val="single" w:sz="4" w:space="0" w:color="auto"/>
              <w:bottom w:val="single" w:sz="4" w:space="0" w:color="auto"/>
              <w:right w:val="single" w:sz="4" w:space="0" w:color="auto"/>
            </w:tcBorders>
            <w:hideMark/>
          </w:tcPr>
          <w:p w14:paraId="654D4922" w14:textId="77777777" w:rsidR="00E64525" w:rsidRDefault="00E64525" w:rsidP="00E64525">
            <w:pPr>
              <w:spacing w:after="0" w:line="240" w:lineRule="auto"/>
              <w:jc w:val="center"/>
              <w:rPr>
                <w:sz w:val="24"/>
                <w:szCs w:val="24"/>
              </w:rPr>
            </w:pPr>
            <w:r>
              <w:rPr>
                <w:sz w:val="24"/>
                <w:szCs w:val="24"/>
              </w:rPr>
              <w:t>Архангельское областное Собрание</w:t>
            </w:r>
          </w:p>
        </w:tc>
        <w:tc>
          <w:tcPr>
            <w:tcW w:w="2410" w:type="dxa"/>
            <w:tcBorders>
              <w:top w:val="single" w:sz="4" w:space="0" w:color="auto"/>
              <w:left w:val="single" w:sz="4" w:space="0" w:color="auto"/>
              <w:bottom w:val="single" w:sz="4" w:space="0" w:color="auto"/>
              <w:right w:val="single" w:sz="4" w:space="0" w:color="auto"/>
            </w:tcBorders>
            <w:hideMark/>
          </w:tcPr>
          <w:p w14:paraId="60FB7996" w14:textId="77777777" w:rsidR="00E64525" w:rsidRDefault="00E64525" w:rsidP="00E64525">
            <w:pPr>
              <w:spacing w:after="0" w:line="240" w:lineRule="auto"/>
              <w:jc w:val="center"/>
              <w:rPr>
                <w:sz w:val="24"/>
                <w:szCs w:val="24"/>
              </w:rPr>
            </w:pPr>
            <w:r>
              <w:rPr>
                <w:sz w:val="24"/>
                <w:szCs w:val="24"/>
              </w:rPr>
              <w:t xml:space="preserve">Комитет Государственного Собрания Республики </w:t>
            </w:r>
          </w:p>
          <w:p w14:paraId="2A746056" w14:textId="77777777" w:rsidR="00E64525" w:rsidRDefault="00E64525" w:rsidP="00E64525">
            <w:pPr>
              <w:spacing w:after="0" w:line="240" w:lineRule="auto"/>
              <w:jc w:val="center"/>
              <w:rPr>
                <w:sz w:val="24"/>
                <w:szCs w:val="24"/>
              </w:rPr>
            </w:pPr>
            <w:r>
              <w:rPr>
                <w:sz w:val="24"/>
                <w:szCs w:val="24"/>
              </w:rPr>
              <w:t>Марий Эл</w:t>
            </w:r>
          </w:p>
          <w:p w14:paraId="4DA08BD9" w14:textId="77777777" w:rsidR="00E64525" w:rsidRDefault="00E64525" w:rsidP="00E64525">
            <w:pPr>
              <w:spacing w:after="0" w:line="240" w:lineRule="auto"/>
              <w:jc w:val="center"/>
              <w:rPr>
                <w:sz w:val="24"/>
                <w:szCs w:val="24"/>
              </w:rPr>
            </w:pPr>
            <w:r>
              <w:rPr>
                <w:sz w:val="24"/>
                <w:szCs w:val="24"/>
              </w:rPr>
              <w:t xml:space="preserve">по развитию производственного </w:t>
            </w:r>
          </w:p>
          <w:p w14:paraId="2321DE0C" w14:textId="77777777" w:rsidR="00E64525" w:rsidRDefault="00E64525" w:rsidP="00E64525">
            <w:pPr>
              <w:spacing w:after="0" w:line="240" w:lineRule="auto"/>
              <w:jc w:val="center"/>
              <w:rPr>
                <w:sz w:val="24"/>
                <w:szCs w:val="24"/>
              </w:rPr>
            </w:pPr>
            <w:r>
              <w:rPr>
                <w:sz w:val="24"/>
                <w:szCs w:val="24"/>
              </w:rPr>
              <w:t>комплекса</w:t>
            </w:r>
          </w:p>
        </w:tc>
        <w:tc>
          <w:tcPr>
            <w:tcW w:w="4536" w:type="dxa"/>
            <w:tcBorders>
              <w:top w:val="single" w:sz="4" w:space="0" w:color="auto"/>
              <w:left w:val="single" w:sz="4" w:space="0" w:color="auto"/>
              <w:bottom w:val="single" w:sz="4" w:space="0" w:color="auto"/>
              <w:right w:val="single" w:sz="4" w:space="0" w:color="auto"/>
            </w:tcBorders>
            <w:hideMark/>
          </w:tcPr>
          <w:p w14:paraId="65504082" w14:textId="617F9075" w:rsidR="00E64525" w:rsidRDefault="00E64525" w:rsidP="000B21B8">
            <w:pPr>
              <w:spacing w:after="0" w:line="240" w:lineRule="auto"/>
              <w:ind w:firstLine="317"/>
              <w:jc w:val="both"/>
              <w:rPr>
                <w:sz w:val="24"/>
                <w:szCs w:val="24"/>
              </w:rPr>
            </w:pPr>
            <w:r>
              <w:rPr>
                <w:sz w:val="24"/>
                <w:szCs w:val="24"/>
              </w:rPr>
              <w:t xml:space="preserve">Постановление Архангельского </w:t>
            </w:r>
            <w:r w:rsidRPr="000B21B8">
              <w:rPr>
                <w:spacing w:val="-10"/>
                <w:sz w:val="24"/>
                <w:szCs w:val="24"/>
              </w:rPr>
              <w:t>областного Собрания депутатов от</w:t>
            </w:r>
            <w:r w:rsidR="000B21B8" w:rsidRPr="000B21B8">
              <w:rPr>
                <w:spacing w:val="-10"/>
                <w:sz w:val="24"/>
                <w:szCs w:val="24"/>
              </w:rPr>
              <w:t xml:space="preserve"> </w:t>
            </w:r>
            <w:r w:rsidRPr="000B21B8">
              <w:rPr>
                <w:spacing w:val="-10"/>
                <w:sz w:val="24"/>
                <w:szCs w:val="24"/>
              </w:rPr>
              <w:t>12</w:t>
            </w:r>
            <w:r w:rsidR="000B21B8" w:rsidRPr="000B21B8">
              <w:rPr>
                <w:spacing w:val="-10"/>
                <w:sz w:val="24"/>
                <w:szCs w:val="24"/>
              </w:rPr>
              <w:t xml:space="preserve"> </w:t>
            </w:r>
            <w:r w:rsidRPr="000B21B8">
              <w:rPr>
                <w:spacing w:val="-10"/>
                <w:sz w:val="24"/>
                <w:szCs w:val="24"/>
              </w:rPr>
              <w:t>февраля</w:t>
            </w:r>
            <w:r>
              <w:rPr>
                <w:sz w:val="24"/>
                <w:szCs w:val="24"/>
              </w:rPr>
              <w:t xml:space="preserve"> 2020 года № 634 "об обращении Архангельского областного Собрания депутатов к</w:t>
            </w:r>
            <w:r w:rsidR="000B21B8">
              <w:rPr>
                <w:sz w:val="24"/>
                <w:szCs w:val="24"/>
              </w:rPr>
              <w:t xml:space="preserve"> </w:t>
            </w:r>
            <w:r>
              <w:rPr>
                <w:sz w:val="24"/>
                <w:szCs w:val="24"/>
              </w:rPr>
              <w:t xml:space="preserve">Заместителю Председателя Правительства Российской Федерации </w:t>
            </w:r>
            <w:r w:rsidRPr="000B21B8">
              <w:rPr>
                <w:spacing w:val="-6"/>
                <w:sz w:val="24"/>
                <w:szCs w:val="24"/>
              </w:rPr>
              <w:t>Голиковой Т.А. о</w:t>
            </w:r>
            <w:r w:rsidR="000B21B8" w:rsidRPr="000B21B8">
              <w:rPr>
                <w:spacing w:val="-6"/>
                <w:sz w:val="24"/>
                <w:szCs w:val="24"/>
              </w:rPr>
              <w:t xml:space="preserve"> </w:t>
            </w:r>
            <w:r w:rsidRPr="000B21B8">
              <w:rPr>
                <w:spacing w:val="-6"/>
                <w:sz w:val="24"/>
                <w:szCs w:val="24"/>
              </w:rPr>
              <w:t>предоставлении равных</w:t>
            </w:r>
            <w:r>
              <w:rPr>
                <w:sz w:val="24"/>
                <w:szCs w:val="24"/>
              </w:rPr>
              <w:t xml:space="preserve"> </w:t>
            </w:r>
            <w:r w:rsidRPr="000B21B8">
              <w:rPr>
                <w:spacing w:val="-6"/>
                <w:sz w:val="24"/>
                <w:szCs w:val="24"/>
              </w:rPr>
              <w:t>пенсионных прав работникам федеральной</w:t>
            </w:r>
            <w:r>
              <w:rPr>
                <w:sz w:val="24"/>
                <w:szCs w:val="24"/>
              </w:rPr>
              <w:t xml:space="preserve"> противопожарной службы субъектов Российской Федерации, спасателям </w:t>
            </w:r>
            <w:r w:rsidRPr="000B21B8">
              <w:rPr>
                <w:spacing w:val="-6"/>
                <w:sz w:val="24"/>
                <w:szCs w:val="24"/>
              </w:rPr>
              <w:t>федеральных профессиональных аварийно-спасательных</w:t>
            </w:r>
            <w:r>
              <w:rPr>
                <w:sz w:val="24"/>
                <w:szCs w:val="24"/>
              </w:rPr>
              <w:t xml:space="preserve"> служб, формирований</w:t>
            </w:r>
            <w:r w:rsidR="000B21B8">
              <w:rPr>
                <w:sz w:val="24"/>
                <w:szCs w:val="24"/>
              </w:rPr>
              <w:br/>
            </w:r>
            <w:r w:rsidRPr="000B21B8">
              <w:rPr>
                <w:spacing w:val="-12"/>
                <w:sz w:val="24"/>
                <w:szCs w:val="24"/>
              </w:rPr>
              <w:t>и спасателям федеральных профессиональных</w:t>
            </w:r>
            <w:r>
              <w:rPr>
                <w:sz w:val="24"/>
                <w:szCs w:val="24"/>
              </w:rPr>
              <w:t xml:space="preserve"> аварийно-спасательных служб, формирований субъектов Российской Федерации в части досрочного назначения пенсии по старости</w:t>
            </w:r>
          </w:p>
        </w:tc>
        <w:tc>
          <w:tcPr>
            <w:tcW w:w="5245" w:type="dxa"/>
            <w:tcBorders>
              <w:top w:val="single" w:sz="4" w:space="0" w:color="auto"/>
              <w:left w:val="single" w:sz="4" w:space="0" w:color="auto"/>
              <w:bottom w:val="single" w:sz="4" w:space="0" w:color="auto"/>
              <w:right w:val="single" w:sz="4" w:space="0" w:color="auto"/>
            </w:tcBorders>
            <w:hideMark/>
          </w:tcPr>
          <w:p w14:paraId="52C7A660" w14:textId="2E68DA64" w:rsidR="00E64525" w:rsidRDefault="00E64525" w:rsidP="00E64525">
            <w:pPr>
              <w:spacing w:after="0" w:line="240" w:lineRule="auto"/>
              <w:ind w:firstLine="317"/>
              <w:jc w:val="both"/>
              <w:rPr>
                <w:sz w:val="24"/>
                <w:szCs w:val="24"/>
              </w:rPr>
            </w:pPr>
            <w:r>
              <w:rPr>
                <w:sz w:val="24"/>
                <w:szCs w:val="24"/>
              </w:rPr>
              <w:t>Решение Президиума Государственного Собрания Республики Марий Эл от 17 марта 2020 года № 144 "Об обращении Архангельского областного Собрания депутатов к Заместителю Председателя Правительства Российской Федерации Голиковой Т.А. о</w:t>
            </w:r>
            <w:r w:rsidR="000B21B8">
              <w:rPr>
                <w:sz w:val="24"/>
                <w:szCs w:val="24"/>
              </w:rPr>
              <w:t xml:space="preserve"> </w:t>
            </w:r>
            <w:r>
              <w:rPr>
                <w:sz w:val="24"/>
                <w:szCs w:val="24"/>
              </w:rPr>
              <w:t xml:space="preserve">предоставлении равных пенсионных прав работникам федеральной противопожарной службы субъектов Российской Федерации, спасателям федеральных профессиональных аварийно-спасательных служб, формирований </w:t>
            </w:r>
            <w:r>
              <w:rPr>
                <w:sz w:val="24"/>
                <w:szCs w:val="24"/>
              </w:rPr>
              <w:br/>
              <w:t>и спасателям федеральных профессиональных аварийно-спасательных служб, формирований субъектов Российской Федерации в части досрочного назначения пенсии по старости"</w:t>
            </w:r>
          </w:p>
        </w:tc>
      </w:tr>
      <w:tr w:rsidR="00E64525" w14:paraId="72E797AA" w14:textId="77777777" w:rsidTr="000B21B8">
        <w:trPr>
          <w:trHeight w:val="2116"/>
        </w:trPr>
        <w:tc>
          <w:tcPr>
            <w:tcW w:w="569" w:type="dxa"/>
            <w:tcBorders>
              <w:top w:val="single" w:sz="4" w:space="0" w:color="auto"/>
              <w:left w:val="single" w:sz="4" w:space="0" w:color="auto"/>
              <w:bottom w:val="single" w:sz="4" w:space="0" w:color="auto"/>
              <w:right w:val="single" w:sz="4" w:space="0" w:color="auto"/>
            </w:tcBorders>
            <w:hideMark/>
          </w:tcPr>
          <w:p w14:paraId="3BCEB0F7" w14:textId="77777777" w:rsidR="00E64525" w:rsidRDefault="00E64525" w:rsidP="00E64525">
            <w:pPr>
              <w:spacing w:after="0" w:line="240" w:lineRule="auto"/>
              <w:jc w:val="center"/>
              <w:rPr>
                <w:sz w:val="24"/>
                <w:szCs w:val="24"/>
              </w:rPr>
            </w:pPr>
            <w:r>
              <w:rPr>
                <w:sz w:val="24"/>
                <w:szCs w:val="24"/>
              </w:rPr>
              <w:t>2.</w:t>
            </w:r>
          </w:p>
        </w:tc>
        <w:tc>
          <w:tcPr>
            <w:tcW w:w="2374" w:type="dxa"/>
            <w:tcBorders>
              <w:top w:val="single" w:sz="4" w:space="0" w:color="auto"/>
              <w:left w:val="single" w:sz="4" w:space="0" w:color="auto"/>
              <w:bottom w:val="single" w:sz="4" w:space="0" w:color="auto"/>
              <w:right w:val="single" w:sz="4" w:space="0" w:color="auto"/>
            </w:tcBorders>
            <w:hideMark/>
          </w:tcPr>
          <w:p w14:paraId="0367CBC6" w14:textId="77777777" w:rsidR="00E64525" w:rsidRDefault="00E64525" w:rsidP="00E64525">
            <w:pPr>
              <w:spacing w:after="0" w:line="240" w:lineRule="auto"/>
              <w:jc w:val="center"/>
              <w:rPr>
                <w:sz w:val="24"/>
                <w:szCs w:val="24"/>
              </w:rPr>
            </w:pPr>
            <w:r>
              <w:rPr>
                <w:sz w:val="24"/>
                <w:szCs w:val="24"/>
              </w:rPr>
              <w:t>Законодательная Дума Хабаровского края</w:t>
            </w:r>
          </w:p>
        </w:tc>
        <w:tc>
          <w:tcPr>
            <w:tcW w:w="2410" w:type="dxa"/>
            <w:tcBorders>
              <w:top w:val="single" w:sz="4" w:space="0" w:color="auto"/>
              <w:left w:val="single" w:sz="4" w:space="0" w:color="auto"/>
              <w:bottom w:val="single" w:sz="4" w:space="0" w:color="auto"/>
              <w:right w:val="single" w:sz="4" w:space="0" w:color="auto"/>
            </w:tcBorders>
            <w:hideMark/>
          </w:tcPr>
          <w:p w14:paraId="40012ED1" w14:textId="77777777" w:rsidR="00E64525" w:rsidRDefault="00E64525" w:rsidP="00E64525">
            <w:pPr>
              <w:spacing w:after="0" w:line="240" w:lineRule="auto"/>
              <w:jc w:val="center"/>
              <w:rPr>
                <w:sz w:val="24"/>
                <w:szCs w:val="24"/>
              </w:rPr>
            </w:pPr>
            <w:r>
              <w:rPr>
                <w:sz w:val="24"/>
                <w:szCs w:val="24"/>
              </w:rPr>
              <w:t xml:space="preserve">Комитет Государственного Собрания Республики </w:t>
            </w:r>
          </w:p>
          <w:p w14:paraId="086DD122" w14:textId="77777777" w:rsidR="00E64525" w:rsidRDefault="00E64525" w:rsidP="00E64525">
            <w:pPr>
              <w:spacing w:after="0" w:line="240" w:lineRule="auto"/>
              <w:jc w:val="center"/>
              <w:rPr>
                <w:sz w:val="24"/>
                <w:szCs w:val="24"/>
              </w:rPr>
            </w:pPr>
            <w:r>
              <w:rPr>
                <w:sz w:val="24"/>
                <w:szCs w:val="24"/>
              </w:rPr>
              <w:t>Марий Эл</w:t>
            </w:r>
          </w:p>
          <w:p w14:paraId="77FCCA95" w14:textId="77777777" w:rsidR="00E64525" w:rsidRDefault="00E64525" w:rsidP="00E64525">
            <w:pPr>
              <w:spacing w:after="0" w:line="240" w:lineRule="auto"/>
              <w:jc w:val="center"/>
              <w:rPr>
                <w:sz w:val="24"/>
                <w:szCs w:val="24"/>
              </w:rPr>
            </w:pPr>
            <w:r>
              <w:rPr>
                <w:sz w:val="24"/>
                <w:szCs w:val="24"/>
              </w:rPr>
              <w:t>по здравоохранению, культуре и спорту</w:t>
            </w:r>
          </w:p>
        </w:tc>
        <w:tc>
          <w:tcPr>
            <w:tcW w:w="4536" w:type="dxa"/>
            <w:tcBorders>
              <w:top w:val="single" w:sz="4" w:space="0" w:color="auto"/>
              <w:left w:val="single" w:sz="4" w:space="0" w:color="auto"/>
              <w:bottom w:val="single" w:sz="4" w:space="0" w:color="auto"/>
              <w:right w:val="single" w:sz="4" w:space="0" w:color="auto"/>
            </w:tcBorders>
            <w:hideMark/>
          </w:tcPr>
          <w:p w14:paraId="37F4B00A" w14:textId="394060DD" w:rsidR="00E64525" w:rsidRDefault="00E64525" w:rsidP="00E64525">
            <w:pPr>
              <w:spacing w:after="0" w:line="240" w:lineRule="auto"/>
              <w:ind w:firstLine="176"/>
              <w:jc w:val="both"/>
              <w:rPr>
                <w:sz w:val="24"/>
                <w:szCs w:val="24"/>
              </w:rPr>
            </w:pPr>
            <w:r>
              <w:rPr>
                <w:sz w:val="24"/>
                <w:szCs w:val="24"/>
              </w:rPr>
              <w:t>Постановление Законодательной Думы Хабаровского края от 25 марта 2020 года № 299 "Об обращении к Министру здравоохранения Российской Федерации Мурашко М.А. о разработке проекта федерального закона "О</w:t>
            </w:r>
            <w:r w:rsidR="000B21B8">
              <w:rPr>
                <w:sz w:val="24"/>
                <w:szCs w:val="24"/>
              </w:rPr>
              <w:t xml:space="preserve"> </w:t>
            </w:r>
            <w:r>
              <w:rPr>
                <w:sz w:val="24"/>
                <w:szCs w:val="24"/>
              </w:rPr>
              <w:t>внесении изменения в статью 35 Федерального закона "Об</w:t>
            </w:r>
            <w:r w:rsidR="000B21B8">
              <w:rPr>
                <w:sz w:val="24"/>
                <w:szCs w:val="24"/>
              </w:rPr>
              <w:t xml:space="preserve"> </w:t>
            </w:r>
            <w:r>
              <w:rPr>
                <w:sz w:val="24"/>
                <w:szCs w:val="24"/>
              </w:rPr>
              <w:t>обязательном медицинском страховании в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14:paraId="4112377D" w14:textId="34630022" w:rsidR="00E64525" w:rsidRDefault="00E64525" w:rsidP="00E64525">
            <w:pPr>
              <w:spacing w:after="0" w:line="240" w:lineRule="auto"/>
              <w:ind w:firstLine="317"/>
              <w:jc w:val="both"/>
              <w:rPr>
                <w:sz w:val="24"/>
                <w:szCs w:val="24"/>
              </w:rPr>
            </w:pPr>
            <w:r>
              <w:rPr>
                <w:sz w:val="24"/>
                <w:szCs w:val="24"/>
              </w:rPr>
              <w:t xml:space="preserve">Решение Президиума Государственного Собрания Республики Марий Эл от 28 апреля 2020 года № 163 "Об обращении Законодательной Думы Хабаровского края </w:t>
            </w:r>
            <w:r>
              <w:rPr>
                <w:sz w:val="24"/>
                <w:szCs w:val="24"/>
              </w:rPr>
              <w:br/>
              <w:t xml:space="preserve">к Министру здравоохранения Российской Федерации Мурашко М.А. о разработке проекта федерального закона "О внесении изменения </w:t>
            </w:r>
            <w:r>
              <w:rPr>
                <w:sz w:val="24"/>
                <w:szCs w:val="24"/>
              </w:rPr>
              <w:br/>
              <w:t>в статью 35 Федерального закона</w:t>
            </w:r>
            <w:r w:rsidR="000B21B8">
              <w:rPr>
                <w:sz w:val="24"/>
                <w:szCs w:val="24"/>
              </w:rPr>
              <w:br/>
            </w:r>
            <w:r>
              <w:rPr>
                <w:sz w:val="24"/>
                <w:szCs w:val="24"/>
              </w:rPr>
              <w:t>"Об</w:t>
            </w:r>
            <w:r w:rsidR="000B21B8">
              <w:rPr>
                <w:sz w:val="24"/>
                <w:szCs w:val="24"/>
              </w:rPr>
              <w:t xml:space="preserve"> </w:t>
            </w:r>
            <w:r>
              <w:rPr>
                <w:sz w:val="24"/>
                <w:szCs w:val="24"/>
              </w:rPr>
              <w:t xml:space="preserve">обязательном медицинском страховании </w:t>
            </w:r>
            <w:r>
              <w:rPr>
                <w:sz w:val="24"/>
                <w:szCs w:val="24"/>
              </w:rPr>
              <w:br/>
              <w:t>в Российской Федерации"</w:t>
            </w:r>
          </w:p>
        </w:tc>
      </w:tr>
      <w:tr w:rsidR="00E64525" w14:paraId="72C5665C" w14:textId="77777777" w:rsidTr="00E64525">
        <w:trPr>
          <w:trHeight w:val="3487"/>
        </w:trPr>
        <w:tc>
          <w:tcPr>
            <w:tcW w:w="569" w:type="dxa"/>
            <w:tcBorders>
              <w:top w:val="single" w:sz="4" w:space="0" w:color="auto"/>
              <w:left w:val="single" w:sz="4" w:space="0" w:color="auto"/>
              <w:bottom w:val="single" w:sz="4" w:space="0" w:color="auto"/>
              <w:right w:val="single" w:sz="4" w:space="0" w:color="auto"/>
            </w:tcBorders>
            <w:hideMark/>
          </w:tcPr>
          <w:p w14:paraId="39B24C1F" w14:textId="77777777" w:rsidR="00E64525" w:rsidRDefault="00E64525" w:rsidP="00E64525">
            <w:pPr>
              <w:spacing w:after="0" w:line="240" w:lineRule="auto"/>
              <w:jc w:val="center"/>
              <w:rPr>
                <w:sz w:val="24"/>
                <w:szCs w:val="24"/>
              </w:rPr>
            </w:pPr>
            <w:r>
              <w:rPr>
                <w:sz w:val="24"/>
                <w:szCs w:val="24"/>
              </w:rPr>
              <w:lastRenderedPageBreak/>
              <w:t>3.</w:t>
            </w:r>
          </w:p>
        </w:tc>
        <w:tc>
          <w:tcPr>
            <w:tcW w:w="2374" w:type="dxa"/>
            <w:tcBorders>
              <w:top w:val="single" w:sz="4" w:space="0" w:color="auto"/>
              <w:left w:val="single" w:sz="4" w:space="0" w:color="auto"/>
              <w:bottom w:val="single" w:sz="4" w:space="0" w:color="auto"/>
              <w:right w:val="single" w:sz="4" w:space="0" w:color="auto"/>
            </w:tcBorders>
            <w:hideMark/>
          </w:tcPr>
          <w:p w14:paraId="081F0261" w14:textId="77777777" w:rsidR="00E64525" w:rsidRDefault="00E64525" w:rsidP="00E64525">
            <w:pPr>
              <w:spacing w:after="0" w:line="240" w:lineRule="auto"/>
              <w:jc w:val="center"/>
              <w:rPr>
                <w:sz w:val="24"/>
                <w:szCs w:val="24"/>
              </w:rPr>
            </w:pPr>
            <w:r>
              <w:rPr>
                <w:sz w:val="24"/>
                <w:szCs w:val="24"/>
              </w:rPr>
              <w:t xml:space="preserve">Орловский областной </w:t>
            </w:r>
          </w:p>
          <w:p w14:paraId="28AAF0CC" w14:textId="77777777" w:rsidR="00E64525" w:rsidRDefault="00E64525" w:rsidP="00E64525">
            <w:pPr>
              <w:spacing w:after="0" w:line="240" w:lineRule="auto"/>
              <w:jc w:val="center"/>
              <w:rPr>
                <w:sz w:val="24"/>
                <w:szCs w:val="24"/>
              </w:rPr>
            </w:pPr>
            <w:r>
              <w:rPr>
                <w:sz w:val="24"/>
                <w:szCs w:val="24"/>
              </w:rPr>
              <w:t xml:space="preserve">Совет народных депутатов </w:t>
            </w:r>
          </w:p>
        </w:tc>
        <w:tc>
          <w:tcPr>
            <w:tcW w:w="2410" w:type="dxa"/>
            <w:tcBorders>
              <w:top w:val="single" w:sz="4" w:space="0" w:color="auto"/>
              <w:left w:val="single" w:sz="4" w:space="0" w:color="auto"/>
              <w:bottom w:val="single" w:sz="4" w:space="0" w:color="auto"/>
              <w:right w:val="single" w:sz="4" w:space="0" w:color="auto"/>
            </w:tcBorders>
            <w:hideMark/>
          </w:tcPr>
          <w:p w14:paraId="40E4865F"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1A03B033" w14:textId="77777777" w:rsidR="00E64525" w:rsidRDefault="00E64525" w:rsidP="00E64525">
            <w:pPr>
              <w:spacing w:after="0" w:line="240" w:lineRule="auto"/>
              <w:jc w:val="center"/>
              <w:rPr>
                <w:sz w:val="24"/>
                <w:szCs w:val="24"/>
              </w:rPr>
            </w:pPr>
            <w:r>
              <w:rPr>
                <w:sz w:val="24"/>
                <w:szCs w:val="24"/>
              </w:rPr>
              <w:t xml:space="preserve">Республики </w:t>
            </w:r>
          </w:p>
          <w:p w14:paraId="1A8B4529" w14:textId="77777777" w:rsidR="00E64525" w:rsidRDefault="00E64525" w:rsidP="00E64525">
            <w:pPr>
              <w:spacing w:after="0" w:line="240" w:lineRule="auto"/>
              <w:jc w:val="center"/>
              <w:rPr>
                <w:sz w:val="24"/>
                <w:szCs w:val="24"/>
              </w:rPr>
            </w:pPr>
            <w:r>
              <w:rPr>
                <w:sz w:val="24"/>
                <w:szCs w:val="24"/>
              </w:rPr>
              <w:t>Марий Эл</w:t>
            </w:r>
          </w:p>
          <w:p w14:paraId="6BE8E4F2" w14:textId="77777777" w:rsidR="00E64525" w:rsidRDefault="00E64525" w:rsidP="00E64525">
            <w:pPr>
              <w:spacing w:after="0" w:line="240" w:lineRule="auto"/>
              <w:jc w:val="center"/>
              <w:rPr>
                <w:sz w:val="24"/>
                <w:szCs w:val="24"/>
              </w:rPr>
            </w:pPr>
            <w:r>
              <w:rPr>
                <w:sz w:val="24"/>
                <w:szCs w:val="24"/>
              </w:rPr>
              <w:t>по здравоохранению, культуре и спорту</w:t>
            </w:r>
          </w:p>
        </w:tc>
        <w:tc>
          <w:tcPr>
            <w:tcW w:w="4536" w:type="dxa"/>
            <w:tcBorders>
              <w:top w:val="single" w:sz="4" w:space="0" w:color="auto"/>
              <w:left w:val="single" w:sz="4" w:space="0" w:color="auto"/>
              <w:bottom w:val="single" w:sz="4" w:space="0" w:color="auto"/>
              <w:right w:val="single" w:sz="4" w:space="0" w:color="auto"/>
            </w:tcBorders>
            <w:hideMark/>
          </w:tcPr>
          <w:p w14:paraId="60A41AD0" w14:textId="4F3CD53B" w:rsidR="00E64525" w:rsidRDefault="00E64525" w:rsidP="00E64525">
            <w:pPr>
              <w:spacing w:after="0" w:line="240" w:lineRule="auto"/>
              <w:ind w:firstLine="317"/>
              <w:jc w:val="both"/>
              <w:rPr>
                <w:sz w:val="24"/>
                <w:szCs w:val="24"/>
              </w:rPr>
            </w:pPr>
            <w:r>
              <w:rPr>
                <w:sz w:val="24"/>
                <w:szCs w:val="24"/>
              </w:rPr>
              <w:t xml:space="preserve">Постановление Орловского Областного Совета Народных депутатов от 29 апреля 2020 года № 47/1290-ОС "Об </w:t>
            </w:r>
            <w:r w:rsidRPr="000B21B8">
              <w:rPr>
                <w:spacing w:val="-4"/>
                <w:sz w:val="24"/>
                <w:szCs w:val="24"/>
              </w:rPr>
              <w:t>обращении Орловского областного Совета</w:t>
            </w:r>
            <w:r>
              <w:rPr>
                <w:sz w:val="24"/>
                <w:szCs w:val="24"/>
              </w:rPr>
              <w:t xml:space="preserve"> народных депутатов в</w:t>
            </w:r>
            <w:r w:rsidR="000B21B8">
              <w:rPr>
                <w:sz w:val="24"/>
                <w:szCs w:val="24"/>
              </w:rPr>
              <w:t xml:space="preserve"> </w:t>
            </w:r>
            <w:r>
              <w:rPr>
                <w:sz w:val="24"/>
                <w:szCs w:val="24"/>
              </w:rPr>
              <w:t xml:space="preserve">Правительство Российской Федерации по вопросу </w:t>
            </w:r>
            <w:r w:rsidRPr="000B21B8">
              <w:rPr>
                <w:spacing w:val="-6"/>
                <w:sz w:val="24"/>
                <w:szCs w:val="24"/>
              </w:rPr>
              <w:t>учреждения награды Российской Федерации</w:t>
            </w:r>
            <w:r>
              <w:rPr>
                <w:sz w:val="24"/>
                <w:szCs w:val="24"/>
              </w:rPr>
              <w:t xml:space="preserve"> для работников, непосредственно участвующих в</w:t>
            </w:r>
            <w:r w:rsidR="000B21B8">
              <w:rPr>
                <w:sz w:val="24"/>
                <w:szCs w:val="24"/>
              </w:rPr>
              <w:t xml:space="preserve"> </w:t>
            </w:r>
            <w:r>
              <w:rPr>
                <w:sz w:val="24"/>
                <w:szCs w:val="24"/>
              </w:rPr>
              <w:t xml:space="preserve">оказании медицинской помощи гражданам, у которых выявлена </w:t>
            </w:r>
            <w:r w:rsidRPr="000B21B8">
              <w:rPr>
                <w:spacing w:val="-10"/>
                <w:sz w:val="24"/>
                <w:szCs w:val="24"/>
              </w:rPr>
              <w:t xml:space="preserve">новая </w:t>
            </w:r>
            <w:proofErr w:type="spellStart"/>
            <w:r w:rsidRPr="000B21B8">
              <w:rPr>
                <w:spacing w:val="-10"/>
                <w:sz w:val="24"/>
                <w:szCs w:val="24"/>
              </w:rPr>
              <w:t>короновирусная</w:t>
            </w:r>
            <w:proofErr w:type="spellEnd"/>
            <w:r w:rsidRPr="000B21B8">
              <w:rPr>
                <w:spacing w:val="-10"/>
                <w:sz w:val="24"/>
                <w:szCs w:val="24"/>
              </w:rPr>
              <w:t xml:space="preserve"> инфекция (</w:t>
            </w:r>
            <w:r w:rsidRPr="000B21B8">
              <w:rPr>
                <w:spacing w:val="-10"/>
                <w:sz w:val="24"/>
                <w:szCs w:val="24"/>
                <w:lang w:val="en-US"/>
              </w:rPr>
              <w:t>COVID</w:t>
            </w:r>
            <w:r w:rsidRPr="000B21B8">
              <w:rPr>
                <w:spacing w:val="-10"/>
                <w:sz w:val="24"/>
                <w:szCs w:val="24"/>
              </w:rPr>
              <w:t>-19)"</w:t>
            </w:r>
          </w:p>
        </w:tc>
        <w:tc>
          <w:tcPr>
            <w:tcW w:w="5245" w:type="dxa"/>
            <w:tcBorders>
              <w:top w:val="single" w:sz="4" w:space="0" w:color="auto"/>
              <w:left w:val="single" w:sz="4" w:space="0" w:color="auto"/>
              <w:bottom w:val="single" w:sz="4" w:space="0" w:color="auto"/>
              <w:right w:val="single" w:sz="4" w:space="0" w:color="auto"/>
            </w:tcBorders>
            <w:hideMark/>
          </w:tcPr>
          <w:p w14:paraId="12A583FE" w14:textId="346E22AC" w:rsidR="00E64525" w:rsidRDefault="00E64525" w:rsidP="00E64525">
            <w:pPr>
              <w:spacing w:after="0" w:line="240" w:lineRule="auto"/>
              <w:ind w:firstLine="317"/>
              <w:jc w:val="both"/>
              <w:rPr>
                <w:sz w:val="24"/>
                <w:szCs w:val="24"/>
              </w:rPr>
            </w:pPr>
            <w:r>
              <w:rPr>
                <w:sz w:val="24"/>
                <w:szCs w:val="24"/>
              </w:rPr>
              <w:t xml:space="preserve">Решение Президиума Государственного Собрания Республики Марий Эл от 26 мая </w:t>
            </w:r>
            <w:r>
              <w:rPr>
                <w:sz w:val="24"/>
                <w:szCs w:val="24"/>
              </w:rPr>
              <w:br/>
              <w:t>2020 года № 168 "Об обращении Орловского областного Совета народных депутатов в</w:t>
            </w:r>
            <w:r>
              <w:rPr>
                <w:sz w:val="24"/>
                <w:szCs w:val="24"/>
                <w:lang w:val="en-US"/>
              </w:rPr>
              <w:t> </w:t>
            </w:r>
            <w:r>
              <w:rPr>
                <w:sz w:val="24"/>
                <w:szCs w:val="24"/>
              </w:rPr>
              <w:t>Правительство Российской Федерации</w:t>
            </w:r>
            <w:r w:rsidR="000B21B8">
              <w:rPr>
                <w:sz w:val="24"/>
                <w:szCs w:val="24"/>
              </w:rPr>
              <w:br/>
            </w:r>
            <w:r>
              <w:rPr>
                <w:sz w:val="24"/>
                <w:szCs w:val="24"/>
              </w:rPr>
              <w:t xml:space="preserve">по вопросу учреждения награды Российской Федерации для работников, непосредственно участвующих в оказании медицинской помощи гражданам, у которых выявлена новая </w:t>
            </w:r>
            <w:proofErr w:type="spellStart"/>
            <w:r>
              <w:rPr>
                <w:sz w:val="24"/>
                <w:szCs w:val="24"/>
              </w:rPr>
              <w:t>короновирусная</w:t>
            </w:r>
            <w:proofErr w:type="spellEnd"/>
            <w:r>
              <w:rPr>
                <w:sz w:val="24"/>
                <w:szCs w:val="24"/>
              </w:rPr>
              <w:t xml:space="preserve"> инфекция (</w:t>
            </w:r>
            <w:r>
              <w:rPr>
                <w:sz w:val="24"/>
                <w:szCs w:val="24"/>
                <w:lang w:val="en-US"/>
              </w:rPr>
              <w:t>COVID</w:t>
            </w:r>
            <w:r>
              <w:rPr>
                <w:sz w:val="24"/>
                <w:szCs w:val="24"/>
              </w:rPr>
              <w:t>-19)"</w:t>
            </w:r>
          </w:p>
        </w:tc>
      </w:tr>
      <w:tr w:rsidR="00E64525" w14:paraId="3B2D8D56" w14:textId="77777777" w:rsidTr="00E64525">
        <w:trPr>
          <w:trHeight w:val="2543"/>
        </w:trPr>
        <w:tc>
          <w:tcPr>
            <w:tcW w:w="569" w:type="dxa"/>
            <w:tcBorders>
              <w:top w:val="single" w:sz="4" w:space="0" w:color="auto"/>
              <w:left w:val="single" w:sz="4" w:space="0" w:color="auto"/>
              <w:bottom w:val="single" w:sz="4" w:space="0" w:color="auto"/>
              <w:right w:val="single" w:sz="4" w:space="0" w:color="auto"/>
            </w:tcBorders>
            <w:hideMark/>
          </w:tcPr>
          <w:p w14:paraId="19F4D561" w14:textId="77777777" w:rsidR="00E64525" w:rsidRDefault="00E64525" w:rsidP="00E64525">
            <w:pPr>
              <w:spacing w:after="0" w:line="240" w:lineRule="auto"/>
              <w:jc w:val="center"/>
              <w:rPr>
                <w:sz w:val="24"/>
                <w:szCs w:val="24"/>
              </w:rPr>
            </w:pPr>
            <w:r>
              <w:rPr>
                <w:sz w:val="24"/>
                <w:szCs w:val="24"/>
              </w:rPr>
              <w:t>4.</w:t>
            </w:r>
          </w:p>
        </w:tc>
        <w:tc>
          <w:tcPr>
            <w:tcW w:w="2374" w:type="dxa"/>
            <w:tcBorders>
              <w:top w:val="single" w:sz="4" w:space="0" w:color="auto"/>
              <w:left w:val="single" w:sz="4" w:space="0" w:color="auto"/>
              <w:bottom w:val="single" w:sz="4" w:space="0" w:color="auto"/>
              <w:right w:val="single" w:sz="4" w:space="0" w:color="auto"/>
            </w:tcBorders>
          </w:tcPr>
          <w:p w14:paraId="60AAAAC0" w14:textId="77777777" w:rsidR="00E64525" w:rsidRDefault="00E64525" w:rsidP="00E64525">
            <w:pPr>
              <w:spacing w:after="0" w:line="240" w:lineRule="auto"/>
              <w:jc w:val="center"/>
              <w:rPr>
                <w:sz w:val="24"/>
                <w:szCs w:val="24"/>
              </w:rPr>
            </w:pPr>
            <w:r>
              <w:rPr>
                <w:sz w:val="24"/>
                <w:szCs w:val="24"/>
              </w:rPr>
              <w:t>Дума Астраханской области</w:t>
            </w:r>
          </w:p>
          <w:p w14:paraId="0E6570A7" w14:textId="77777777" w:rsidR="00E64525" w:rsidRDefault="00E64525" w:rsidP="00E64525">
            <w:pPr>
              <w:spacing w:after="0" w:line="240" w:lineRule="auto"/>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49F7588"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546CCB74" w14:textId="77777777" w:rsidR="00E64525" w:rsidRDefault="00E64525" w:rsidP="00E64525">
            <w:pPr>
              <w:spacing w:after="0" w:line="240" w:lineRule="auto"/>
              <w:jc w:val="center"/>
              <w:rPr>
                <w:sz w:val="24"/>
                <w:szCs w:val="24"/>
              </w:rPr>
            </w:pPr>
            <w:r>
              <w:rPr>
                <w:sz w:val="24"/>
                <w:szCs w:val="24"/>
              </w:rPr>
              <w:t xml:space="preserve">Республики </w:t>
            </w:r>
          </w:p>
          <w:p w14:paraId="6CC6144E" w14:textId="77777777" w:rsidR="00E64525" w:rsidRDefault="00E64525" w:rsidP="00E64525">
            <w:pPr>
              <w:spacing w:after="0" w:line="240" w:lineRule="auto"/>
              <w:jc w:val="center"/>
              <w:rPr>
                <w:sz w:val="24"/>
                <w:szCs w:val="24"/>
              </w:rPr>
            </w:pPr>
            <w:r>
              <w:rPr>
                <w:sz w:val="24"/>
                <w:szCs w:val="24"/>
              </w:rPr>
              <w:t>Марий Эл</w:t>
            </w:r>
          </w:p>
          <w:p w14:paraId="0605D526" w14:textId="77777777" w:rsidR="00E64525" w:rsidRDefault="00E64525" w:rsidP="00E64525">
            <w:pPr>
              <w:spacing w:after="0" w:line="240" w:lineRule="auto"/>
              <w:jc w:val="center"/>
              <w:rPr>
                <w:sz w:val="24"/>
                <w:szCs w:val="24"/>
              </w:rPr>
            </w:pPr>
            <w:r>
              <w:rPr>
                <w:sz w:val="24"/>
                <w:szCs w:val="24"/>
              </w:rPr>
              <w:t>по развитию производственного комплекса</w:t>
            </w:r>
          </w:p>
        </w:tc>
        <w:tc>
          <w:tcPr>
            <w:tcW w:w="4536" w:type="dxa"/>
            <w:tcBorders>
              <w:top w:val="single" w:sz="4" w:space="0" w:color="auto"/>
              <w:left w:val="single" w:sz="4" w:space="0" w:color="auto"/>
              <w:bottom w:val="single" w:sz="4" w:space="0" w:color="auto"/>
              <w:right w:val="single" w:sz="4" w:space="0" w:color="auto"/>
            </w:tcBorders>
            <w:hideMark/>
          </w:tcPr>
          <w:p w14:paraId="28CEB9FE" w14:textId="77777777" w:rsidR="00E64525" w:rsidRPr="000B21B8" w:rsidRDefault="00E64525" w:rsidP="000B21B8">
            <w:pPr>
              <w:spacing w:after="0" w:line="240" w:lineRule="auto"/>
              <w:ind w:right="34" w:firstLine="211"/>
              <w:jc w:val="both"/>
              <w:rPr>
                <w:sz w:val="24"/>
                <w:szCs w:val="24"/>
              </w:rPr>
            </w:pPr>
            <w:r w:rsidRPr="000B21B8">
              <w:rPr>
                <w:sz w:val="24"/>
                <w:szCs w:val="24"/>
              </w:rPr>
              <w:t>Постановление Думы Астраханской области от 28 апреля 2020 года № 176/5 "</w:t>
            </w:r>
            <w:r w:rsidRPr="000B21B8">
              <w:rPr>
                <w:sz w:val="24"/>
              </w:rPr>
              <w:t>Об обращении Думы Астраханской области к Правительству Российской Федерации, Государственной Думе Федерального Собрания Российской Федерации по вопросам осуществления весогабаритного контроля транспортных средств"</w:t>
            </w:r>
          </w:p>
        </w:tc>
        <w:tc>
          <w:tcPr>
            <w:tcW w:w="5245" w:type="dxa"/>
            <w:tcBorders>
              <w:top w:val="single" w:sz="4" w:space="0" w:color="auto"/>
              <w:left w:val="single" w:sz="4" w:space="0" w:color="auto"/>
              <w:bottom w:val="single" w:sz="4" w:space="0" w:color="auto"/>
              <w:right w:val="single" w:sz="4" w:space="0" w:color="auto"/>
            </w:tcBorders>
            <w:hideMark/>
          </w:tcPr>
          <w:p w14:paraId="1DC21F0A" w14:textId="77777777" w:rsidR="00E64525" w:rsidRDefault="00E64525" w:rsidP="00E64525">
            <w:pPr>
              <w:spacing w:after="0" w:line="240" w:lineRule="auto"/>
              <w:ind w:firstLine="317"/>
              <w:jc w:val="both"/>
              <w:rPr>
                <w:sz w:val="24"/>
                <w:szCs w:val="24"/>
              </w:rPr>
            </w:pPr>
            <w:r>
              <w:rPr>
                <w:sz w:val="24"/>
                <w:szCs w:val="24"/>
              </w:rPr>
              <w:t xml:space="preserve">Решение Президиума Государственного Собрания Республики Марий Эл от 2 июня </w:t>
            </w:r>
            <w:r>
              <w:rPr>
                <w:sz w:val="24"/>
                <w:szCs w:val="24"/>
              </w:rPr>
              <w:br/>
              <w:t xml:space="preserve">2020 года № 177 "Об обращении </w:t>
            </w:r>
            <w:r>
              <w:rPr>
                <w:sz w:val="24"/>
              </w:rPr>
              <w:t>Думы Астраханской области к Правительству Российской Федерации, Государственной Думе Федерального Собрания по вопросам осуществления весогабаритного контроля транспортных средств"</w:t>
            </w:r>
          </w:p>
        </w:tc>
      </w:tr>
      <w:tr w:rsidR="00E64525" w14:paraId="66331839" w14:textId="77777777" w:rsidTr="00E64525">
        <w:trPr>
          <w:trHeight w:val="3487"/>
        </w:trPr>
        <w:tc>
          <w:tcPr>
            <w:tcW w:w="569" w:type="dxa"/>
            <w:tcBorders>
              <w:top w:val="single" w:sz="4" w:space="0" w:color="auto"/>
              <w:left w:val="single" w:sz="4" w:space="0" w:color="auto"/>
              <w:bottom w:val="single" w:sz="4" w:space="0" w:color="auto"/>
              <w:right w:val="single" w:sz="4" w:space="0" w:color="auto"/>
            </w:tcBorders>
            <w:hideMark/>
          </w:tcPr>
          <w:p w14:paraId="5D93F9C0" w14:textId="77777777" w:rsidR="00E64525" w:rsidRDefault="00E64525" w:rsidP="00E64525">
            <w:pPr>
              <w:spacing w:after="0" w:line="240" w:lineRule="auto"/>
              <w:jc w:val="center"/>
              <w:rPr>
                <w:sz w:val="24"/>
                <w:szCs w:val="24"/>
              </w:rPr>
            </w:pPr>
            <w:r>
              <w:rPr>
                <w:sz w:val="24"/>
                <w:szCs w:val="24"/>
              </w:rPr>
              <w:t>5.</w:t>
            </w:r>
          </w:p>
        </w:tc>
        <w:tc>
          <w:tcPr>
            <w:tcW w:w="2374" w:type="dxa"/>
            <w:tcBorders>
              <w:top w:val="single" w:sz="4" w:space="0" w:color="auto"/>
              <w:left w:val="single" w:sz="4" w:space="0" w:color="auto"/>
              <w:bottom w:val="single" w:sz="4" w:space="0" w:color="auto"/>
              <w:right w:val="single" w:sz="4" w:space="0" w:color="auto"/>
            </w:tcBorders>
          </w:tcPr>
          <w:p w14:paraId="10E12EF8" w14:textId="77777777" w:rsidR="00E64525" w:rsidRDefault="00E64525" w:rsidP="00E64525">
            <w:pPr>
              <w:spacing w:after="0" w:line="240" w:lineRule="auto"/>
              <w:jc w:val="center"/>
              <w:rPr>
                <w:sz w:val="24"/>
                <w:szCs w:val="24"/>
              </w:rPr>
            </w:pPr>
            <w:r>
              <w:rPr>
                <w:sz w:val="24"/>
                <w:szCs w:val="24"/>
              </w:rPr>
              <w:t>Законодательное Собрание Республики Карелия</w:t>
            </w:r>
          </w:p>
          <w:p w14:paraId="29D38902" w14:textId="77777777" w:rsidR="00E64525" w:rsidRDefault="00E64525" w:rsidP="00E64525">
            <w:pPr>
              <w:spacing w:after="0" w:line="240" w:lineRule="auto"/>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33BCBF2"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180BE1ED" w14:textId="77777777" w:rsidR="00E64525" w:rsidRDefault="00E64525" w:rsidP="00E64525">
            <w:pPr>
              <w:spacing w:after="0" w:line="240" w:lineRule="auto"/>
              <w:jc w:val="center"/>
              <w:rPr>
                <w:sz w:val="24"/>
                <w:szCs w:val="24"/>
              </w:rPr>
            </w:pPr>
            <w:r>
              <w:rPr>
                <w:sz w:val="24"/>
                <w:szCs w:val="24"/>
              </w:rPr>
              <w:t xml:space="preserve">Республики </w:t>
            </w:r>
          </w:p>
          <w:p w14:paraId="1AE700DD" w14:textId="77777777" w:rsidR="00E64525" w:rsidRDefault="00E64525" w:rsidP="00E64525">
            <w:pPr>
              <w:spacing w:after="0" w:line="240" w:lineRule="auto"/>
              <w:jc w:val="center"/>
              <w:rPr>
                <w:sz w:val="24"/>
                <w:szCs w:val="24"/>
              </w:rPr>
            </w:pPr>
            <w:r>
              <w:rPr>
                <w:sz w:val="24"/>
                <w:szCs w:val="24"/>
              </w:rPr>
              <w:t>Марий Эл</w:t>
            </w:r>
          </w:p>
          <w:p w14:paraId="2B18E7DE" w14:textId="77777777" w:rsidR="00E64525" w:rsidRDefault="00E64525" w:rsidP="00E64525">
            <w:pPr>
              <w:spacing w:after="0" w:line="240" w:lineRule="auto"/>
              <w:jc w:val="center"/>
              <w:rPr>
                <w:sz w:val="24"/>
                <w:szCs w:val="24"/>
              </w:rPr>
            </w:pPr>
            <w:r>
              <w:rPr>
                <w:sz w:val="24"/>
                <w:szCs w:val="24"/>
              </w:rPr>
              <w:t>по социальному развитию</w:t>
            </w:r>
          </w:p>
        </w:tc>
        <w:tc>
          <w:tcPr>
            <w:tcW w:w="4536" w:type="dxa"/>
            <w:tcBorders>
              <w:top w:val="single" w:sz="4" w:space="0" w:color="auto"/>
              <w:left w:val="single" w:sz="4" w:space="0" w:color="auto"/>
              <w:bottom w:val="single" w:sz="4" w:space="0" w:color="auto"/>
              <w:right w:val="single" w:sz="4" w:space="0" w:color="auto"/>
            </w:tcBorders>
            <w:hideMark/>
          </w:tcPr>
          <w:p w14:paraId="7583F15C" w14:textId="34026786" w:rsidR="00E64525" w:rsidRDefault="00E64525" w:rsidP="00E64525">
            <w:pPr>
              <w:spacing w:after="0" w:line="240" w:lineRule="auto"/>
              <w:ind w:firstLine="317"/>
              <w:jc w:val="both"/>
              <w:rPr>
                <w:sz w:val="24"/>
                <w:szCs w:val="24"/>
              </w:rPr>
            </w:pPr>
            <w:r>
              <w:rPr>
                <w:sz w:val="24"/>
                <w:szCs w:val="24"/>
              </w:rPr>
              <w:t>Постановление Законодательного Собрания Республики Карелия от</w:t>
            </w:r>
            <w:r w:rsidR="000B21B8">
              <w:rPr>
                <w:sz w:val="24"/>
                <w:szCs w:val="24"/>
              </w:rPr>
              <w:t xml:space="preserve"> </w:t>
            </w:r>
            <w:r>
              <w:rPr>
                <w:sz w:val="24"/>
                <w:szCs w:val="24"/>
              </w:rPr>
              <w:t>21 мая 2020 года № 1362-</w:t>
            </w:r>
            <w:r>
              <w:rPr>
                <w:sz w:val="24"/>
                <w:szCs w:val="24"/>
                <w:lang w:val="en-US"/>
              </w:rPr>
              <w:t>VI</w:t>
            </w:r>
            <w:r>
              <w:rPr>
                <w:sz w:val="24"/>
                <w:szCs w:val="24"/>
              </w:rPr>
              <w:t xml:space="preserve"> ЗС "Об обращении Законодательного Собрания Республики Карелия к Министру науки и высшего образования Российской Федерации </w:t>
            </w:r>
            <w:proofErr w:type="spellStart"/>
            <w:r>
              <w:rPr>
                <w:sz w:val="24"/>
                <w:szCs w:val="24"/>
              </w:rPr>
              <w:t>Фалькову</w:t>
            </w:r>
            <w:proofErr w:type="spellEnd"/>
            <w:r>
              <w:rPr>
                <w:sz w:val="24"/>
                <w:szCs w:val="24"/>
              </w:rPr>
              <w:t xml:space="preserve"> В.Н. по вопросу расширения перечня индивидуальных достижений, </w:t>
            </w:r>
            <w:r w:rsidRPr="000B21B8">
              <w:rPr>
                <w:spacing w:val="-10"/>
                <w:sz w:val="24"/>
                <w:szCs w:val="24"/>
              </w:rPr>
              <w:t>результаты которых учитываются</w:t>
            </w:r>
            <w:r w:rsidR="000B21B8" w:rsidRPr="000B21B8">
              <w:rPr>
                <w:spacing w:val="-10"/>
                <w:sz w:val="24"/>
                <w:szCs w:val="24"/>
              </w:rPr>
              <w:t xml:space="preserve"> </w:t>
            </w:r>
            <w:r w:rsidRPr="000B21B8">
              <w:rPr>
                <w:spacing w:val="-10"/>
                <w:sz w:val="24"/>
                <w:szCs w:val="24"/>
              </w:rPr>
              <w:t>при приеме</w:t>
            </w:r>
            <w:r>
              <w:rPr>
                <w:sz w:val="24"/>
                <w:szCs w:val="24"/>
              </w:rPr>
              <w:t xml:space="preserve"> на обучение по образовательным программам высшего образования"</w:t>
            </w:r>
          </w:p>
        </w:tc>
        <w:tc>
          <w:tcPr>
            <w:tcW w:w="5245" w:type="dxa"/>
            <w:tcBorders>
              <w:top w:val="single" w:sz="4" w:space="0" w:color="auto"/>
              <w:left w:val="single" w:sz="4" w:space="0" w:color="auto"/>
              <w:bottom w:val="single" w:sz="4" w:space="0" w:color="auto"/>
              <w:right w:val="single" w:sz="4" w:space="0" w:color="auto"/>
            </w:tcBorders>
            <w:hideMark/>
          </w:tcPr>
          <w:p w14:paraId="61CF3BB9" w14:textId="44F17837" w:rsidR="00E64525" w:rsidRDefault="00E64525" w:rsidP="00E64525">
            <w:pPr>
              <w:spacing w:after="0" w:line="240" w:lineRule="auto"/>
              <w:ind w:firstLine="317"/>
              <w:jc w:val="both"/>
              <w:rPr>
                <w:sz w:val="24"/>
                <w:szCs w:val="24"/>
              </w:rPr>
            </w:pPr>
            <w:r>
              <w:rPr>
                <w:sz w:val="24"/>
                <w:szCs w:val="24"/>
              </w:rPr>
              <w:t xml:space="preserve">Решение Президиума Государственного Собрания Республики Марий Эл от 2 июня </w:t>
            </w:r>
            <w:r>
              <w:rPr>
                <w:sz w:val="24"/>
                <w:szCs w:val="24"/>
              </w:rPr>
              <w:br/>
              <w:t xml:space="preserve">2020 года № 179 "Об обращении </w:t>
            </w:r>
            <w:r w:rsidRPr="000B21B8">
              <w:rPr>
                <w:spacing w:val="-4"/>
                <w:sz w:val="24"/>
                <w:szCs w:val="24"/>
              </w:rPr>
              <w:t>Законодательного Собрания Республики Карелия</w:t>
            </w:r>
            <w:r>
              <w:rPr>
                <w:sz w:val="24"/>
                <w:szCs w:val="24"/>
              </w:rPr>
              <w:t xml:space="preserve"> к Министру науки и высшего образования </w:t>
            </w:r>
            <w:r w:rsidRPr="000B21B8">
              <w:rPr>
                <w:spacing w:val="-6"/>
                <w:sz w:val="24"/>
                <w:szCs w:val="24"/>
              </w:rPr>
              <w:t xml:space="preserve">Российской Федерации </w:t>
            </w:r>
            <w:proofErr w:type="spellStart"/>
            <w:r w:rsidRPr="000B21B8">
              <w:rPr>
                <w:spacing w:val="-6"/>
                <w:sz w:val="24"/>
                <w:szCs w:val="24"/>
              </w:rPr>
              <w:t>Фалькову</w:t>
            </w:r>
            <w:proofErr w:type="spellEnd"/>
            <w:r w:rsidRPr="000B21B8">
              <w:rPr>
                <w:spacing w:val="-6"/>
                <w:sz w:val="24"/>
                <w:szCs w:val="24"/>
              </w:rPr>
              <w:t xml:space="preserve"> В.Н. по вопросу</w:t>
            </w:r>
            <w:r>
              <w:rPr>
                <w:sz w:val="24"/>
                <w:szCs w:val="24"/>
              </w:rPr>
              <w:t xml:space="preserve"> </w:t>
            </w:r>
            <w:r w:rsidRPr="000B21B8">
              <w:rPr>
                <w:spacing w:val="-8"/>
                <w:sz w:val="24"/>
                <w:szCs w:val="24"/>
              </w:rPr>
              <w:t>расширения перечня индивидуальных достижений</w:t>
            </w:r>
            <w:r>
              <w:rPr>
                <w:sz w:val="24"/>
                <w:szCs w:val="24"/>
              </w:rPr>
              <w:t>, результаты которых учитываются при приеме</w:t>
            </w:r>
            <w:r w:rsidR="000B21B8">
              <w:rPr>
                <w:sz w:val="24"/>
                <w:szCs w:val="24"/>
              </w:rPr>
              <w:br/>
            </w:r>
            <w:r>
              <w:rPr>
                <w:sz w:val="24"/>
                <w:szCs w:val="24"/>
              </w:rPr>
              <w:t>на обучение по образовательным программам высшего образования"</w:t>
            </w:r>
          </w:p>
        </w:tc>
      </w:tr>
      <w:tr w:rsidR="009576B9" w:rsidRPr="009576B9" w14:paraId="160698B7" w14:textId="77777777" w:rsidTr="009576B9">
        <w:trPr>
          <w:trHeight w:val="2542"/>
        </w:trPr>
        <w:tc>
          <w:tcPr>
            <w:tcW w:w="569" w:type="dxa"/>
            <w:tcBorders>
              <w:top w:val="single" w:sz="4" w:space="0" w:color="auto"/>
              <w:left w:val="single" w:sz="4" w:space="0" w:color="auto"/>
              <w:bottom w:val="single" w:sz="4" w:space="0" w:color="auto"/>
              <w:right w:val="single" w:sz="4" w:space="0" w:color="auto"/>
            </w:tcBorders>
            <w:hideMark/>
          </w:tcPr>
          <w:p w14:paraId="513531C0" w14:textId="77777777" w:rsidR="00E64525" w:rsidRPr="009576B9" w:rsidRDefault="00E64525" w:rsidP="00E64525">
            <w:pPr>
              <w:spacing w:after="0" w:line="240" w:lineRule="auto"/>
              <w:jc w:val="center"/>
              <w:rPr>
                <w:sz w:val="24"/>
                <w:szCs w:val="24"/>
              </w:rPr>
            </w:pPr>
            <w:r w:rsidRPr="009576B9">
              <w:rPr>
                <w:sz w:val="24"/>
                <w:szCs w:val="24"/>
              </w:rPr>
              <w:lastRenderedPageBreak/>
              <w:t>6.</w:t>
            </w:r>
          </w:p>
        </w:tc>
        <w:tc>
          <w:tcPr>
            <w:tcW w:w="2374" w:type="dxa"/>
            <w:tcBorders>
              <w:top w:val="single" w:sz="4" w:space="0" w:color="auto"/>
              <w:left w:val="single" w:sz="4" w:space="0" w:color="auto"/>
              <w:bottom w:val="single" w:sz="4" w:space="0" w:color="auto"/>
              <w:right w:val="single" w:sz="4" w:space="0" w:color="auto"/>
            </w:tcBorders>
            <w:hideMark/>
          </w:tcPr>
          <w:p w14:paraId="00C273F0" w14:textId="77777777" w:rsidR="00E64525" w:rsidRPr="009576B9" w:rsidRDefault="00E64525" w:rsidP="00E64525">
            <w:pPr>
              <w:spacing w:after="0" w:line="240" w:lineRule="auto"/>
              <w:jc w:val="center"/>
              <w:rPr>
                <w:sz w:val="24"/>
                <w:szCs w:val="24"/>
              </w:rPr>
            </w:pPr>
            <w:r w:rsidRPr="009576B9">
              <w:rPr>
                <w:sz w:val="24"/>
                <w:szCs w:val="24"/>
              </w:rPr>
              <w:t xml:space="preserve">Законодательная Дума Хабаровского края </w:t>
            </w:r>
          </w:p>
        </w:tc>
        <w:tc>
          <w:tcPr>
            <w:tcW w:w="2410" w:type="dxa"/>
            <w:tcBorders>
              <w:top w:val="single" w:sz="4" w:space="0" w:color="auto"/>
              <w:left w:val="single" w:sz="4" w:space="0" w:color="auto"/>
              <w:bottom w:val="single" w:sz="4" w:space="0" w:color="auto"/>
              <w:right w:val="single" w:sz="4" w:space="0" w:color="auto"/>
            </w:tcBorders>
          </w:tcPr>
          <w:p w14:paraId="3EE661DB" w14:textId="77777777" w:rsidR="00E64525" w:rsidRPr="009576B9" w:rsidRDefault="00E64525" w:rsidP="00E64525">
            <w:pPr>
              <w:spacing w:after="0" w:line="240" w:lineRule="auto"/>
              <w:jc w:val="center"/>
              <w:rPr>
                <w:sz w:val="24"/>
                <w:szCs w:val="24"/>
              </w:rPr>
            </w:pPr>
            <w:r w:rsidRPr="009576B9">
              <w:rPr>
                <w:sz w:val="24"/>
                <w:szCs w:val="24"/>
              </w:rPr>
              <w:t xml:space="preserve">Комитет Государственного Собрания Республики </w:t>
            </w:r>
          </w:p>
          <w:p w14:paraId="2744D3B8" w14:textId="77777777" w:rsidR="00E64525" w:rsidRPr="009576B9" w:rsidRDefault="00E64525" w:rsidP="00E64525">
            <w:pPr>
              <w:spacing w:after="0" w:line="240" w:lineRule="auto"/>
              <w:jc w:val="center"/>
              <w:rPr>
                <w:sz w:val="24"/>
                <w:szCs w:val="24"/>
              </w:rPr>
            </w:pPr>
            <w:r w:rsidRPr="009576B9">
              <w:rPr>
                <w:sz w:val="24"/>
                <w:szCs w:val="24"/>
              </w:rPr>
              <w:t>Марий Эл</w:t>
            </w:r>
          </w:p>
          <w:p w14:paraId="0A69F55A" w14:textId="218FB04F" w:rsidR="00E64525" w:rsidRPr="009576B9" w:rsidRDefault="00E64525" w:rsidP="009576B9">
            <w:pPr>
              <w:spacing w:after="0" w:line="240" w:lineRule="auto"/>
              <w:jc w:val="center"/>
              <w:rPr>
                <w:sz w:val="24"/>
                <w:szCs w:val="24"/>
              </w:rPr>
            </w:pPr>
            <w:r w:rsidRPr="009576B9">
              <w:rPr>
                <w:sz w:val="24"/>
                <w:szCs w:val="24"/>
              </w:rPr>
              <w:t>по бюджету</w:t>
            </w:r>
          </w:p>
        </w:tc>
        <w:tc>
          <w:tcPr>
            <w:tcW w:w="4536" w:type="dxa"/>
            <w:tcBorders>
              <w:top w:val="single" w:sz="4" w:space="0" w:color="auto"/>
              <w:left w:val="single" w:sz="4" w:space="0" w:color="auto"/>
              <w:bottom w:val="single" w:sz="4" w:space="0" w:color="auto"/>
              <w:right w:val="single" w:sz="4" w:space="0" w:color="auto"/>
            </w:tcBorders>
            <w:hideMark/>
          </w:tcPr>
          <w:p w14:paraId="20A9C001" w14:textId="77777777" w:rsidR="00E64525" w:rsidRDefault="00E64525" w:rsidP="00E64525">
            <w:pPr>
              <w:spacing w:after="0" w:line="240" w:lineRule="auto"/>
              <w:ind w:firstLine="317"/>
              <w:jc w:val="both"/>
              <w:rPr>
                <w:sz w:val="24"/>
                <w:szCs w:val="24"/>
              </w:rPr>
            </w:pPr>
            <w:r w:rsidRPr="009576B9">
              <w:rPr>
                <w:sz w:val="24"/>
                <w:szCs w:val="24"/>
              </w:rPr>
              <w:t xml:space="preserve">Постановление Законодательной Думы Хабаровского края от 11 июня 2020 года № 377 "Об обращении Законодательной Думы Хабаровского края к Председателю Правительства Российской Федерации </w:t>
            </w:r>
            <w:proofErr w:type="spellStart"/>
            <w:r w:rsidRPr="009576B9">
              <w:rPr>
                <w:sz w:val="24"/>
                <w:szCs w:val="24"/>
              </w:rPr>
              <w:t>М.В.Мишустину</w:t>
            </w:r>
            <w:proofErr w:type="spellEnd"/>
            <w:r w:rsidR="009576B9">
              <w:rPr>
                <w:sz w:val="24"/>
                <w:szCs w:val="24"/>
              </w:rPr>
              <w:br/>
            </w:r>
            <w:r w:rsidRPr="009576B9">
              <w:rPr>
                <w:sz w:val="24"/>
                <w:szCs w:val="24"/>
              </w:rPr>
              <w:t xml:space="preserve">о принятии дополнительных мер по ликвидации социально-экономических последствий распространения новой </w:t>
            </w:r>
            <w:proofErr w:type="spellStart"/>
            <w:r w:rsidRPr="009576B9">
              <w:rPr>
                <w:sz w:val="24"/>
                <w:szCs w:val="24"/>
              </w:rPr>
              <w:t>короновирусной</w:t>
            </w:r>
            <w:proofErr w:type="spellEnd"/>
            <w:r w:rsidRPr="009576B9">
              <w:rPr>
                <w:sz w:val="24"/>
                <w:szCs w:val="24"/>
              </w:rPr>
              <w:t xml:space="preserve"> инфекции </w:t>
            </w:r>
            <w:r w:rsidRPr="009576B9">
              <w:rPr>
                <w:sz w:val="24"/>
                <w:szCs w:val="24"/>
                <w:lang w:val="en-US"/>
              </w:rPr>
              <w:t>COVID</w:t>
            </w:r>
            <w:r w:rsidRPr="009576B9">
              <w:rPr>
                <w:sz w:val="24"/>
                <w:szCs w:val="24"/>
              </w:rPr>
              <w:t>-19"</w:t>
            </w:r>
          </w:p>
          <w:p w14:paraId="1DF646E7" w14:textId="0CD9F572" w:rsidR="009576B9" w:rsidRPr="009576B9" w:rsidRDefault="009576B9" w:rsidP="00E64525">
            <w:pPr>
              <w:spacing w:after="0" w:line="240" w:lineRule="auto"/>
              <w:ind w:firstLine="317"/>
              <w:jc w:val="both"/>
              <w:rPr>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14:paraId="0C0AD128" w14:textId="2E9CFC0C" w:rsidR="00E64525" w:rsidRPr="009576B9" w:rsidRDefault="00E64525" w:rsidP="00E64525">
            <w:pPr>
              <w:spacing w:after="0" w:line="240" w:lineRule="auto"/>
              <w:ind w:firstLine="317"/>
              <w:jc w:val="both"/>
              <w:rPr>
                <w:sz w:val="24"/>
                <w:szCs w:val="24"/>
              </w:rPr>
            </w:pPr>
            <w:r w:rsidRPr="009576B9">
              <w:rPr>
                <w:sz w:val="24"/>
                <w:szCs w:val="24"/>
              </w:rPr>
              <w:t>Решение Президиума Государственного Собрания Республики Марий Эл от 28 июля</w:t>
            </w:r>
            <w:r w:rsidR="009576B9">
              <w:rPr>
                <w:sz w:val="24"/>
                <w:szCs w:val="24"/>
              </w:rPr>
              <w:br/>
            </w:r>
            <w:r w:rsidRPr="009576B9">
              <w:rPr>
                <w:sz w:val="24"/>
                <w:szCs w:val="24"/>
              </w:rPr>
              <w:t xml:space="preserve">2020 года № 209 "Об обращении Законодательной Думы Хабаровского края к Председателю Правительства Российской Федерации </w:t>
            </w:r>
            <w:proofErr w:type="spellStart"/>
            <w:r w:rsidRPr="009576B9">
              <w:rPr>
                <w:sz w:val="24"/>
                <w:szCs w:val="24"/>
              </w:rPr>
              <w:t>М.В.Мишустину</w:t>
            </w:r>
            <w:proofErr w:type="spellEnd"/>
            <w:r w:rsidRPr="009576B9">
              <w:rPr>
                <w:sz w:val="24"/>
                <w:szCs w:val="24"/>
              </w:rPr>
              <w:t xml:space="preserve"> о принятии дополнительных мер по ликвидации социально-экономических последствий распространения новой </w:t>
            </w:r>
            <w:proofErr w:type="spellStart"/>
            <w:r w:rsidRPr="009576B9">
              <w:rPr>
                <w:sz w:val="24"/>
                <w:szCs w:val="24"/>
              </w:rPr>
              <w:t>короновирусной</w:t>
            </w:r>
            <w:proofErr w:type="spellEnd"/>
            <w:r w:rsidRPr="009576B9">
              <w:rPr>
                <w:sz w:val="24"/>
                <w:szCs w:val="24"/>
              </w:rPr>
              <w:t xml:space="preserve"> инфекции </w:t>
            </w:r>
            <w:r w:rsidRPr="009576B9">
              <w:rPr>
                <w:sz w:val="24"/>
                <w:szCs w:val="24"/>
                <w:lang w:val="en-US"/>
              </w:rPr>
              <w:t>COVID</w:t>
            </w:r>
            <w:r w:rsidRPr="009576B9">
              <w:rPr>
                <w:sz w:val="24"/>
                <w:szCs w:val="24"/>
              </w:rPr>
              <w:t>-19"</w:t>
            </w:r>
          </w:p>
        </w:tc>
      </w:tr>
      <w:tr w:rsidR="00E64525" w14:paraId="08A0CE49" w14:textId="77777777" w:rsidTr="009576B9">
        <w:trPr>
          <w:trHeight w:val="1601"/>
        </w:trPr>
        <w:tc>
          <w:tcPr>
            <w:tcW w:w="569" w:type="dxa"/>
            <w:tcBorders>
              <w:top w:val="single" w:sz="4" w:space="0" w:color="auto"/>
              <w:left w:val="single" w:sz="4" w:space="0" w:color="auto"/>
              <w:bottom w:val="single" w:sz="4" w:space="0" w:color="auto"/>
              <w:right w:val="single" w:sz="4" w:space="0" w:color="auto"/>
            </w:tcBorders>
            <w:hideMark/>
          </w:tcPr>
          <w:p w14:paraId="161D6C44" w14:textId="77777777" w:rsidR="00E64525" w:rsidRDefault="00E64525" w:rsidP="00E64525">
            <w:pPr>
              <w:spacing w:after="0" w:line="240" w:lineRule="auto"/>
              <w:jc w:val="center"/>
              <w:rPr>
                <w:sz w:val="24"/>
                <w:szCs w:val="24"/>
              </w:rPr>
            </w:pPr>
            <w:r>
              <w:rPr>
                <w:sz w:val="24"/>
                <w:szCs w:val="24"/>
              </w:rPr>
              <w:t>7.</w:t>
            </w:r>
          </w:p>
        </w:tc>
        <w:tc>
          <w:tcPr>
            <w:tcW w:w="2374" w:type="dxa"/>
            <w:tcBorders>
              <w:top w:val="single" w:sz="4" w:space="0" w:color="auto"/>
              <w:left w:val="single" w:sz="4" w:space="0" w:color="auto"/>
              <w:bottom w:val="single" w:sz="4" w:space="0" w:color="auto"/>
              <w:right w:val="single" w:sz="4" w:space="0" w:color="auto"/>
            </w:tcBorders>
            <w:hideMark/>
          </w:tcPr>
          <w:p w14:paraId="01CF20A2" w14:textId="77777777" w:rsidR="00E64525" w:rsidRDefault="00E64525" w:rsidP="00E64525">
            <w:pPr>
              <w:spacing w:after="0" w:line="240" w:lineRule="auto"/>
              <w:jc w:val="center"/>
              <w:rPr>
                <w:sz w:val="24"/>
                <w:szCs w:val="24"/>
              </w:rPr>
            </w:pPr>
            <w:r>
              <w:rPr>
                <w:sz w:val="24"/>
                <w:szCs w:val="24"/>
              </w:rPr>
              <w:t>Законодательное Собрание города Севастополя</w:t>
            </w:r>
          </w:p>
        </w:tc>
        <w:tc>
          <w:tcPr>
            <w:tcW w:w="2410" w:type="dxa"/>
            <w:tcBorders>
              <w:top w:val="single" w:sz="4" w:space="0" w:color="auto"/>
              <w:left w:val="single" w:sz="4" w:space="0" w:color="auto"/>
              <w:bottom w:val="single" w:sz="4" w:space="0" w:color="auto"/>
              <w:right w:val="single" w:sz="4" w:space="0" w:color="auto"/>
            </w:tcBorders>
            <w:hideMark/>
          </w:tcPr>
          <w:p w14:paraId="0223959C"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2A2F4257" w14:textId="77777777" w:rsidR="00E64525" w:rsidRDefault="00E64525" w:rsidP="00E64525">
            <w:pPr>
              <w:spacing w:after="0" w:line="240" w:lineRule="auto"/>
              <w:jc w:val="center"/>
              <w:rPr>
                <w:sz w:val="24"/>
                <w:szCs w:val="24"/>
              </w:rPr>
            </w:pPr>
            <w:r>
              <w:rPr>
                <w:sz w:val="24"/>
                <w:szCs w:val="24"/>
              </w:rPr>
              <w:t xml:space="preserve">Республики </w:t>
            </w:r>
          </w:p>
          <w:p w14:paraId="7210C4B6" w14:textId="77777777" w:rsidR="00E64525" w:rsidRDefault="00E64525" w:rsidP="00E64525">
            <w:pPr>
              <w:spacing w:after="0" w:line="240" w:lineRule="auto"/>
              <w:jc w:val="center"/>
              <w:rPr>
                <w:sz w:val="24"/>
                <w:szCs w:val="24"/>
              </w:rPr>
            </w:pPr>
            <w:r>
              <w:rPr>
                <w:sz w:val="24"/>
                <w:szCs w:val="24"/>
              </w:rPr>
              <w:t>Марий Эл</w:t>
            </w:r>
          </w:p>
          <w:p w14:paraId="08576CC3" w14:textId="77777777" w:rsidR="00E64525" w:rsidRDefault="00E64525" w:rsidP="00E64525">
            <w:pPr>
              <w:spacing w:after="0" w:line="240" w:lineRule="auto"/>
              <w:jc w:val="center"/>
              <w:rPr>
                <w:sz w:val="24"/>
                <w:szCs w:val="24"/>
              </w:rPr>
            </w:pPr>
            <w:r>
              <w:rPr>
                <w:sz w:val="24"/>
                <w:szCs w:val="24"/>
              </w:rPr>
              <w:t>по здравоохранению, культуре и спорту</w:t>
            </w:r>
          </w:p>
        </w:tc>
        <w:tc>
          <w:tcPr>
            <w:tcW w:w="4536" w:type="dxa"/>
            <w:tcBorders>
              <w:top w:val="single" w:sz="4" w:space="0" w:color="auto"/>
              <w:left w:val="single" w:sz="4" w:space="0" w:color="auto"/>
              <w:bottom w:val="single" w:sz="4" w:space="0" w:color="auto"/>
              <w:right w:val="single" w:sz="4" w:space="0" w:color="auto"/>
            </w:tcBorders>
            <w:hideMark/>
          </w:tcPr>
          <w:p w14:paraId="1170E7A6" w14:textId="77777777" w:rsidR="00E64525" w:rsidRDefault="00E64525" w:rsidP="00E64525">
            <w:pPr>
              <w:spacing w:after="0" w:line="240" w:lineRule="auto"/>
              <w:ind w:firstLine="317"/>
              <w:jc w:val="both"/>
              <w:rPr>
                <w:sz w:val="24"/>
                <w:szCs w:val="24"/>
              </w:rPr>
            </w:pPr>
            <w:r>
              <w:rPr>
                <w:sz w:val="24"/>
                <w:szCs w:val="24"/>
              </w:rPr>
              <w:t>Постановление Законодательного Собрания города Севастополя от 7 июля 2020 года № 223 "Об обращении Законодательного Собрания города Севастополя в Комиссию при Президенте Российской Федерации по государственным наградам"</w:t>
            </w:r>
          </w:p>
          <w:p w14:paraId="1CF42505" w14:textId="2B37A991" w:rsidR="009576B9" w:rsidRPr="009576B9" w:rsidRDefault="009576B9" w:rsidP="00E64525">
            <w:pPr>
              <w:spacing w:after="0" w:line="240" w:lineRule="auto"/>
              <w:ind w:firstLine="317"/>
              <w:jc w:val="both"/>
              <w:rPr>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14:paraId="5D3D02C9" w14:textId="5AF7EB71" w:rsidR="00E64525" w:rsidRDefault="00E64525" w:rsidP="00E64525">
            <w:pPr>
              <w:spacing w:after="0" w:line="240" w:lineRule="auto"/>
              <w:ind w:firstLine="317"/>
              <w:jc w:val="both"/>
              <w:rPr>
                <w:sz w:val="24"/>
                <w:szCs w:val="24"/>
              </w:rPr>
            </w:pPr>
            <w:r>
              <w:rPr>
                <w:sz w:val="24"/>
                <w:szCs w:val="24"/>
              </w:rPr>
              <w:t>Решение Президиума Государственного Собрания Республики Марий Эл от 28 июля</w:t>
            </w:r>
            <w:r w:rsidR="009576B9">
              <w:rPr>
                <w:sz w:val="24"/>
                <w:szCs w:val="24"/>
              </w:rPr>
              <w:br/>
            </w:r>
            <w:r>
              <w:rPr>
                <w:sz w:val="24"/>
                <w:szCs w:val="24"/>
              </w:rPr>
              <w:t>2020 года № 208 "Об обращении Законодательного Собрания города Севастополя в Комиссию при Президенте Российской Федерации по государственным наградам"</w:t>
            </w:r>
          </w:p>
        </w:tc>
      </w:tr>
      <w:tr w:rsidR="00E64525" w14:paraId="6A1B7777" w14:textId="77777777" w:rsidTr="009576B9">
        <w:trPr>
          <w:trHeight w:val="2824"/>
        </w:trPr>
        <w:tc>
          <w:tcPr>
            <w:tcW w:w="569" w:type="dxa"/>
            <w:tcBorders>
              <w:top w:val="single" w:sz="4" w:space="0" w:color="auto"/>
              <w:left w:val="single" w:sz="4" w:space="0" w:color="auto"/>
              <w:bottom w:val="single" w:sz="4" w:space="0" w:color="auto"/>
              <w:right w:val="single" w:sz="4" w:space="0" w:color="auto"/>
            </w:tcBorders>
            <w:hideMark/>
          </w:tcPr>
          <w:p w14:paraId="1C168443" w14:textId="77777777" w:rsidR="00E64525" w:rsidRDefault="00E64525" w:rsidP="00E64525">
            <w:pPr>
              <w:spacing w:after="0" w:line="240" w:lineRule="auto"/>
              <w:jc w:val="center"/>
              <w:rPr>
                <w:sz w:val="24"/>
                <w:szCs w:val="24"/>
              </w:rPr>
            </w:pPr>
            <w:r>
              <w:rPr>
                <w:sz w:val="24"/>
                <w:szCs w:val="24"/>
              </w:rPr>
              <w:t>8.</w:t>
            </w:r>
          </w:p>
        </w:tc>
        <w:tc>
          <w:tcPr>
            <w:tcW w:w="2374" w:type="dxa"/>
            <w:tcBorders>
              <w:top w:val="single" w:sz="4" w:space="0" w:color="auto"/>
              <w:left w:val="single" w:sz="4" w:space="0" w:color="auto"/>
              <w:bottom w:val="single" w:sz="4" w:space="0" w:color="auto"/>
              <w:right w:val="single" w:sz="4" w:space="0" w:color="auto"/>
            </w:tcBorders>
            <w:hideMark/>
          </w:tcPr>
          <w:p w14:paraId="26DCCB98" w14:textId="77777777" w:rsidR="00E64525" w:rsidRDefault="00E64525" w:rsidP="00E64525">
            <w:pPr>
              <w:spacing w:after="0" w:line="240" w:lineRule="auto"/>
              <w:jc w:val="center"/>
              <w:rPr>
                <w:sz w:val="24"/>
                <w:szCs w:val="24"/>
              </w:rPr>
            </w:pPr>
            <w:r>
              <w:rPr>
                <w:sz w:val="24"/>
                <w:szCs w:val="24"/>
              </w:rPr>
              <w:t>Белгородская областная Дума</w:t>
            </w:r>
          </w:p>
        </w:tc>
        <w:tc>
          <w:tcPr>
            <w:tcW w:w="2410" w:type="dxa"/>
            <w:tcBorders>
              <w:top w:val="single" w:sz="4" w:space="0" w:color="auto"/>
              <w:left w:val="single" w:sz="4" w:space="0" w:color="auto"/>
              <w:bottom w:val="single" w:sz="4" w:space="0" w:color="auto"/>
              <w:right w:val="single" w:sz="4" w:space="0" w:color="auto"/>
            </w:tcBorders>
            <w:hideMark/>
          </w:tcPr>
          <w:p w14:paraId="7F7B441B" w14:textId="77777777" w:rsidR="00E64525" w:rsidRDefault="00E64525" w:rsidP="00E64525">
            <w:pPr>
              <w:spacing w:after="0" w:line="240" w:lineRule="auto"/>
              <w:jc w:val="center"/>
              <w:rPr>
                <w:sz w:val="24"/>
                <w:szCs w:val="24"/>
              </w:rPr>
            </w:pPr>
            <w:r>
              <w:rPr>
                <w:sz w:val="24"/>
                <w:szCs w:val="24"/>
              </w:rPr>
              <w:t>Комитет Государственного Собрания</w:t>
            </w:r>
          </w:p>
          <w:p w14:paraId="36F0C15C" w14:textId="77777777" w:rsidR="00E64525" w:rsidRDefault="00E64525" w:rsidP="00E64525">
            <w:pPr>
              <w:spacing w:after="0" w:line="240" w:lineRule="auto"/>
              <w:jc w:val="center"/>
              <w:rPr>
                <w:sz w:val="24"/>
                <w:szCs w:val="24"/>
              </w:rPr>
            </w:pPr>
            <w:r>
              <w:rPr>
                <w:sz w:val="24"/>
                <w:szCs w:val="24"/>
              </w:rPr>
              <w:t xml:space="preserve">Республики </w:t>
            </w:r>
          </w:p>
          <w:p w14:paraId="4D36C282" w14:textId="77777777" w:rsidR="00E64525" w:rsidRDefault="00E64525" w:rsidP="00E64525">
            <w:pPr>
              <w:spacing w:after="0" w:line="240" w:lineRule="auto"/>
              <w:jc w:val="center"/>
              <w:rPr>
                <w:sz w:val="24"/>
                <w:szCs w:val="24"/>
              </w:rPr>
            </w:pPr>
            <w:r>
              <w:rPr>
                <w:sz w:val="24"/>
                <w:szCs w:val="24"/>
              </w:rPr>
              <w:t>Марий Эл</w:t>
            </w:r>
          </w:p>
          <w:p w14:paraId="48D0D822" w14:textId="77777777" w:rsidR="00E64525" w:rsidRDefault="00E64525" w:rsidP="00E64525">
            <w:pPr>
              <w:spacing w:after="0" w:line="240" w:lineRule="auto"/>
              <w:jc w:val="center"/>
              <w:rPr>
                <w:sz w:val="24"/>
                <w:szCs w:val="24"/>
              </w:rPr>
            </w:pPr>
            <w:r>
              <w:rPr>
                <w:sz w:val="24"/>
                <w:szCs w:val="24"/>
              </w:rPr>
              <w:t>по здравоохранению, культуре и спорту</w:t>
            </w:r>
          </w:p>
        </w:tc>
        <w:tc>
          <w:tcPr>
            <w:tcW w:w="4536" w:type="dxa"/>
            <w:tcBorders>
              <w:top w:val="single" w:sz="4" w:space="0" w:color="auto"/>
              <w:left w:val="single" w:sz="4" w:space="0" w:color="auto"/>
              <w:bottom w:val="single" w:sz="4" w:space="0" w:color="auto"/>
              <w:right w:val="single" w:sz="4" w:space="0" w:color="auto"/>
            </w:tcBorders>
            <w:hideMark/>
          </w:tcPr>
          <w:p w14:paraId="0F006134" w14:textId="77777777" w:rsidR="00E64525" w:rsidRDefault="00E64525" w:rsidP="00E64525">
            <w:pPr>
              <w:spacing w:after="0" w:line="240" w:lineRule="auto"/>
              <w:ind w:firstLine="317"/>
              <w:jc w:val="both"/>
              <w:rPr>
                <w:sz w:val="24"/>
                <w:szCs w:val="24"/>
              </w:rPr>
            </w:pPr>
            <w:r>
              <w:rPr>
                <w:sz w:val="24"/>
                <w:szCs w:val="24"/>
              </w:rPr>
              <w:t xml:space="preserve">Постановление Белгородской областной Думы от 10 июня 2020 года </w:t>
            </w:r>
            <w:r w:rsidRPr="009576B9">
              <w:rPr>
                <w:spacing w:val="-6"/>
                <w:sz w:val="24"/>
                <w:szCs w:val="24"/>
              </w:rPr>
              <w:t>№ П/43-30-6 "Об обращении Белгородской</w:t>
            </w:r>
            <w:r>
              <w:rPr>
                <w:sz w:val="24"/>
                <w:szCs w:val="24"/>
              </w:rPr>
              <w:t xml:space="preserve"> областной Думы к Правительству Российской Федерации по вопросу включения заболевания спинальной мышечной атрофии (СМА) в перечень заболеваний, по которым осуществляется централизованная закупка лекарственных препаратов Министерством здравоохранения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14:paraId="1C9DBAFF" w14:textId="7098FCEC" w:rsidR="00E64525" w:rsidRDefault="00E64525" w:rsidP="00E64525">
            <w:pPr>
              <w:spacing w:after="0" w:line="240" w:lineRule="auto"/>
              <w:ind w:firstLine="317"/>
              <w:jc w:val="both"/>
              <w:rPr>
                <w:sz w:val="24"/>
                <w:szCs w:val="24"/>
              </w:rPr>
            </w:pPr>
            <w:r>
              <w:rPr>
                <w:sz w:val="24"/>
                <w:szCs w:val="24"/>
              </w:rPr>
              <w:t>Решение Президиума Государственного Собрания Республики Марий Эл от 28 июля</w:t>
            </w:r>
            <w:r w:rsidR="009576B9">
              <w:rPr>
                <w:sz w:val="24"/>
                <w:szCs w:val="24"/>
              </w:rPr>
              <w:br/>
            </w:r>
            <w:r>
              <w:rPr>
                <w:sz w:val="24"/>
                <w:szCs w:val="24"/>
              </w:rPr>
              <w:t>2020 года № 210 "Об обращении Белгородской областной Думы к Правительству Российской Федерации по вопросу включения заболевания спинальной мышечной атрофии (СМА)</w:t>
            </w:r>
            <w:r w:rsidR="009576B9">
              <w:rPr>
                <w:sz w:val="24"/>
                <w:szCs w:val="24"/>
              </w:rPr>
              <w:br/>
            </w:r>
            <w:r>
              <w:rPr>
                <w:sz w:val="24"/>
                <w:szCs w:val="24"/>
              </w:rPr>
              <w:t>в перечень заболеваний, по которым осуществляется централизованная закупка лекарственных препаратов Министерством здравоохранения Российской Федерации"</w:t>
            </w:r>
          </w:p>
        </w:tc>
      </w:tr>
    </w:tbl>
    <w:p w14:paraId="3AC2FE3A" w14:textId="77777777" w:rsidR="00E64525" w:rsidRDefault="00E64525" w:rsidP="00E64525">
      <w:pPr>
        <w:spacing w:after="0" w:line="240" w:lineRule="auto"/>
        <w:ind w:right="34" w:firstLine="318"/>
        <w:jc w:val="both"/>
        <w:rPr>
          <w:sz w:val="4"/>
        </w:rPr>
      </w:pPr>
    </w:p>
    <w:p w14:paraId="0F326DA1" w14:textId="77777777" w:rsidR="00E64525" w:rsidRDefault="00E64525" w:rsidP="00E64525">
      <w:pPr>
        <w:spacing w:after="0" w:line="240" w:lineRule="auto"/>
        <w:ind w:left="10348" w:right="34"/>
        <w:jc w:val="center"/>
        <w:rPr>
          <w:sz w:val="22"/>
        </w:rPr>
      </w:pPr>
    </w:p>
    <w:p w14:paraId="06479EB2" w14:textId="77777777" w:rsidR="009576B9" w:rsidRDefault="009576B9" w:rsidP="00E64525">
      <w:pPr>
        <w:spacing w:after="0" w:line="240" w:lineRule="auto"/>
        <w:ind w:left="10348" w:right="34"/>
        <w:jc w:val="center"/>
        <w:rPr>
          <w:sz w:val="22"/>
        </w:rPr>
      </w:pPr>
    </w:p>
    <w:p w14:paraId="6E450B40" w14:textId="77777777" w:rsidR="00E64525" w:rsidRDefault="00E64525" w:rsidP="00E64525">
      <w:pPr>
        <w:spacing w:after="0" w:line="240" w:lineRule="auto"/>
        <w:ind w:left="10348" w:right="34"/>
        <w:jc w:val="center"/>
        <w:rPr>
          <w:sz w:val="22"/>
        </w:rPr>
      </w:pPr>
      <w:r>
        <w:rPr>
          <w:sz w:val="22"/>
        </w:rPr>
        <w:t>Правовое управление</w:t>
      </w:r>
    </w:p>
    <w:p w14:paraId="69CD7B8D" w14:textId="77777777" w:rsidR="00E64525" w:rsidRDefault="00E64525" w:rsidP="00E64525">
      <w:pPr>
        <w:spacing w:after="0" w:line="240" w:lineRule="auto"/>
        <w:ind w:left="10348" w:right="34"/>
        <w:jc w:val="center"/>
        <w:rPr>
          <w:sz w:val="22"/>
        </w:rPr>
      </w:pPr>
      <w:r>
        <w:rPr>
          <w:sz w:val="22"/>
        </w:rPr>
        <w:t>Аппарата Государственного Собрания</w:t>
      </w:r>
    </w:p>
    <w:p w14:paraId="0B09C03E" w14:textId="38AFF200" w:rsidR="00CB578E" w:rsidRDefault="00E64525" w:rsidP="00E64525">
      <w:pPr>
        <w:spacing w:after="0" w:line="240" w:lineRule="auto"/>
        <w:ind w:left="10348" w:right="34"/>
        <w:jc w:val="center"/>
        <w:rPr>
          <w:sz w:val="22"/>
        </w:rPr>
      </w:pPr>
      <w:r>
        <w:rPr>
          <w:sz w:val="22"/>
        </w:rPr>
        <w:t>Республики Марий Эл</w:t>
      </w:r>
    </w:p>
    <w:p w14:paraId="1BF10183" w14:textId="77777777" w:rsidR="00CB578E" w:rsidRPr="00B35A35" w:rsidRDefault="00CB578E" w:rsidP="00CB578E">
      <w:pPr>
        <w:pStyle w:val="a6"/>
        <w:spacing w:after="0" w:line="240" w:lineRule="auto"/>
        <w:ind w:left="0"/>
        <w:rPr>
          <w:b/>
          <w:i w:val="0"/>
          <w:iCs w:val="0"/>
          <w:sz w:val="16"/>
          <w:szCs w:val="16"/>
        </w:rPr>
      </w:pPr>
      <w:r w:rsidRPr="00B35A35">
        <w:rPr>
          <w:b/>
          <w:i w:val="0"/>
          <w:iCs w:val="0"/>
        </w:rPr>
        <w:lastRenderedPageBreak/>
        <w:t>Итоги деятельности комитетов</w:t>
      </w:r>
      <w:r w:rsidRPr="00B35A35">
        <w:rPr>
          <w:b/>
          <w:i w:val="0"/>
          <w:iCs w:val="0"/>
        </w:rPr>
        <w:br/>
        <w:t>Государственного Собрания Республики Марий Эл</w:t>
      </w:r>
    </w:p>
    <w:p w14:paraId="07D3B9C9" w14:textId="77777777" w:rsidR="00CB578E" w:rsidRPr="00B35A35" w:rsidRDefault="00CB578E" w:rsidP="00CB578E">
      <w:pPr>
        <w:pStyle w:val="a6"/>
        <w:spacing w:after="0" w:line="240" w:lineRule="auto"/>
        <w:rPr>
          <w:b/>
          <w:sz w:val="16"/>
          <w:szCs w:val="16"/>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567"/>
        <w:gridCol w:w="567"/>
        <w:gridCol w:w="709"/>
        <w:gridCol w:w="708"/>
        <w:gridCol w:w="595"/>
        <w:gridCol w:w="681"/>
        <w:gridCol w:w="567"/>
        <w:gridCol w:w="851"/>
        <w:gridCol w:w="708"/>
        <w:gridCol w:w="709"/>
        <w:gridCol w:w="992"/>
        <w:gridCol w:w="993"/>
        <w:gridCol w:w="567"/>
        <w:gridCol w:w="1134"/>
        <w:gridCol w:w="850"/>
        <w:gridCol w:w="1134"/>
      </w:tblGrid>
      <w:tr w:rsidR="00CB578E" w:rsidRPr="00B35A35" w14:paraId="3CB58E4B" w14:textId="77777777" w:rsidTr="00272C37">
        <w:trPr>
          <w:trHeight w:val="1194"/>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08B1A87" w14:textId="77777777" w:rsidR="00CB578E" w:rsidRPr="00B35A35" w:rsidRDefault="00CB578E" w:rsidP="00272C37">
            <w:pPr>
              <w:spacing w:after="0" w:line="240" w:lineRule="auto"/>
              <w:ind w:left="-108" w:right="-112"/>
              <w:jc w:val="center"/>
              <w:rPr>
                <w:sz w:val="22"/>
              </w:rPr>
            </w:pPr>
            <w:r w:rsidRPr="00B35A35">
              <w:rPr>
                <w:sz w:val="22"/>
              </w:rPr>
              <w:t>№</w:t>
            </w:r>
          </w:p>
          <w:p w14:paraId="538583F5" w14:textId="77777777" w:rsidR="00CB578E" w:rsidRPr="00B35A35" w:rsidRDefault="00CB578E" w:rsidP="00272C37">
            <w:pPr>
              <w:spacing w:after="0" w:line="240" w:lineRule="auto"/>
              <w:ind w:left="-108" w:right="-112"/>
              <w:jc w:val="center"/>
              <w:rPr>
                <w:sz w:val="22"/>
                <w:lang w:val="en-US"/>
              </w:rPr>
            </w:pPr>
            <w:r w:rsidRPr="00B35A35">
              <w:rPr>
                <w:sz w:val="22"/>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42442D1" w14:textId="77777777" w:rsidR="00CB578E" w:rsidRPr="00B35A35" w:rsidRDefault="00CB578E" w:rsidP="00272C37">
            <w:pPr>
              <w:spacing w:after="0" w:line="240" w:lineRule="auto"/>
              <w:jc w:val="center"/>
              <w:rPr>
                <w:sz w:val="22"/>
              </w:rPr>
            </w:pPr>
            <w:r w:rsidRPr="00B35A35">
              <w:rPr>
                <w:sz w:val="22"/>
              </w:rPr>
              <w:t>Комитеты</w:t>
            </w:r>
          </w:p>
        </w:tc>
        <w:tc>
          <w:tcPr>
            <w:tcW w:w="3827" w:type="dxa"/>
            <w:gridSpan w:val="6"/>
            <w:tcBorders>
              <w:top w:val="single" w:sz="4" w:space="0" w:color="auto"/>
              <w:left w:val="single" w:sz="4" w:space="0" w:color="auto"/>
              <w:bottom w:val="single" w:sz="4" w:space="0" w:color="auto"/>
              <w:right w:val="single" w:sz="4" w:space="0" w:color="auto"/>
            </w:tcBorders>
          </w:tcPr>
          <w:p w14:paraId="3E242C95" w14:textId="77777777" w:rsidR="00CB578E" w:rsidRPr="00B35A35" w:rsidRDefault="00CB578E" w:rsidP="00272C37">
            <w:pPr>
              <w:spacing w:after="0" w:line="240" w:lineRule="auto"/>
              <w:ind w:left="-289"/>
              <w:jc w:val="center"/>
              <w:rPr>
                <w:sz w:val="22"/>
                <w:lang w:val="en-US"/>
              </w:rPr>
            </w:pPr>
            <w:r w:rsidRPr="00B35A35">
              <w:rPr>
                <w:sz w:val="22"/>
              </w:rPr>
              <w:t>Проведено заседаний</w:t>
            </w:r>
          </w:p>
        </w:tc>
        <w:tc>
          <w:tcPr>
            <w:tcW w:w="6521" w:type="dxa"/>
            <w:gridSpan w:val="8"/>
            <w:tcBorders>
              <w:top w:val="single" w:sz="4" w:space="0" w:color="auto"/>
              <w:left w:val="single" w:sz="4" w:space="0" w:color="auto"/>
              <w:bottom w:val="single" w:sz="4" w:space="0" w:color="auto"/>
              <w:right w:val="single" w:sz="4" w:space="0" w:color="auto"/>
            </w:tcBorders>
          </w:tcPr>
          <w:p w14:paraId="0CCF361C" w14:textId="77777777" w:rsidR="00CB578E" w:rsidRPr="00B35A35" w:rsidRDefault="00CB578E" w:rsidP="00272C37">
            <w:pPr>
              <w:spacing w:after="0" w:line="240" w:lineRule="auto"/>
              <w:jc w:val="center"/>
              <w:rPr>
                <w:sz w:val="22"/>
                <w:lang w:val="en-US"/>
              </w:rPr>
            </w:pPr>
            <w:r w:rsidRPr="00B35A35">
              <w:rPr>
                <w:sz w:val="22"/>
              </w:rPr>
              <w:t>Рассмотрено вопросов</w:t>
            </w:r>
          </w:p>
        </w:tc>
        <w:tc>
          <w:tcPr>
            <w:tcW w:w="1984" w:type="dxa"/>
            <w:gridSpan w:val="2"/>
            <w:tcBorders>
              <w:top w:val="single" w:sz="4" w:space="0" w:color="auto"/>
              <w:left w:val="single" w:sz="4" w:space="0" w:color="auto"/>
              <w:bottom w:val="single" w:sz="4" w:space="0" w:color="auto"/>
              <w:right w:val="single" w:sz="4" w:space="0" w:color="auto"/>
            </w:tcBorders>
          </w:tcPr>
          <w:p w14:paraId="045B8BD2" w14:textId="77777777" w:rsidR="00CB578E" w:rsidRPr="00B35A35" w:rsidRDefault="00CB578E" w:rsidP="00272C37">
            <w:pPr>
              <w:spacing w:after="0" w:line="240" w:lineRule="auto"/>
              <w:jc w:val="center"/>
              <w:rPr>
                <w:sz w:val="20"/>
              </w:rPr>
            </w:pPr>
            <w:r w:rsidRPr="00B35A35">
              <w:rPr>
                <w:sz w:val="20"/>
              </w:rPr>
              <w:t xml:space="preserve">Участие комитетов </w:t>
            </w:r>
          </w:p>
          <w:p w14:paraId="470F9AE1" w14:textId="77777777" w:rsidR="00CB578E" w:rsidRPr="00B35A35" w:rsidRDefault="00CB578E" w:rsidP="00272C37">
            <w:pPr>
              <w:spacing w:after="0" w:line="240" w:lineRule="auto"/>
              <w:jc w:val="center"/>
              <w:rPr>
                <w:sz w:val="20"/>
              </w:rPr>
            </w:pPr>
            <w:r w:rsidRPr="00B35A35">
              <w:rPr>
                <w:sz w:val="20"/>
              </w:rPr>
              <w:t>в мероприятиях, проводимых Государственным Собранием</w:t>
            </w:r>
          </w:p>
        </w:tc>
      </w:tr>
      <w:tr w:rsidR="00CB578E" w:rsidRPr="00B35A35" w14:paraId="4DEFD8D3" w14:textId="77777777" w:rsidTr="00272C37">
        <w:trPr>
          <w:trHeight w:val="230"/>
        </w:trPr>
        <w:tc>
          <w:tcPr>
            <w:tcW w:w="426" w:type="dxa"/>
            <w:vMerge/>
            <w:tcBorders>
              <w:top w:val="single" w:sz="4" w:space="0" w:color="auto"/>
              <w:left w:val="single" w:sz="4" w:space="0" w:color="auto"/>
              <w:bottom w:val="single" w:sz="4" w:space="0" w:color="auto"/>
              <w:right w:val="single" w:sz="4" w:space="0" w:color="auto"/>
            </w:tcBorders>
            <w:vAlign w:val="center"/>
          </w:tcPr>
          <w:p w14:paraId="1C20A3F2" w14:textId="77777777" w:rsidR="00CB578E" w:rsidRPr="00B35A35" w:rsidRDefault="00CB578E" w:rsidP="00272C37">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B3E4672" w14:textId="77777777" w:rsidR="00CB578E" w:rsidRPr="00B35A35" w:rsidRDefault="00CB578E" w:rsidP="00272C37">
            <w:pPr>
              <w:spacing w:after="0" w:line="240" w:lineRule="auto"/>
              <w:rPr>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F213A7D" w14:textId="77777777" w:rsidR="00CB578E" w:rsidRPr="00B35A35" w:rsidRDefault="00CB578E" w:rsidP="00272C37">
            <w:pPr>
              <w:spacing w:after="0" w:line="240" w:lineRule="auto"/>
              <w:ind w:left="-110" w:right="-113"/>
              <w:jc w:val="center"/>
              <w:rPr>
                <w:sz w:val="20"/>
                <w:szCs w:val="20"/>
              </w:rPr>
            </w:pPr>
            <w:r w:rsidRPr="00B35A35">
              <w:rPr>
                <w:sz w:val="20"/>
                <w:szCs w:val="20"/>
              </w:rPr>
              <w:t>всего</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08CD944C" w14:textId="77777777" w:rsidR="00CB578E" w:rsidRPr="00B35A35" w:rsidRDefault="00CB578E" w:rsidP="00272C37">
            <w:pPr>
              <w:spacing w:after="0" w:line="240" w:lineRule="auto"/>
              <w:jc w:val="center"/>
              <w:rPr>
                <w:sz w:val="20"/>
                <w:szCs w:val="20"/>
                <w:lang w:val="en-US"/>
              </w:rPr>
            </w:pPr>
            <w:r w:rsidRPr="00B35A35">
              <w:rPr>
                <w:sz w:val="20"/>
                <w:szCs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1BED4A4" w14:textId="77777777" w:rsidR="00CB578E" w:rsidRPr="00B35A35" w:rsidRDefault="00CB578E" w:rsidP="00272C37">
            <w:pPr>
              <w:spacing w:after="0" w:line="240" w:lineRule="auto"/>
              <w:ind w:left="-108" w:right="-107"/>
              <w:jc w:val="center"/>
              <w:rPr>
                <w:sz w:val="20"/>
                <w:szCs w:val="20"/>
                <w:lang w:val="en-US"/>
              </w:rPr>
            </w:pPr>
            <w:r w:rsidRPr="00B35A35">
              <w:rPr>
                <w:sz w:val="20"/>
                <w:szCs w:val="20"/>
              </w:rPr>
              <w:t>всего</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14:paraId="20F077CA" w14:textId="77777777" w:rsidR="00CB578E" w:rsidRPr="00B35A35" w:rsidRDefault="00CB578E" w:rsidP="00272C37">
            <w:pPr>
              <w:spacing w:after="0" w:line="240" w:lineRule="auto"/>
              <w:jc w:val="center"/>
              <w:rPr>
                <w:sz w:val="20"/>
                <w:szCs w:val="20"/>
                <w:lang w:val="en-US"/>
              </w:rPr>
            </w:pPr>
            <w:r w:rsidRPr="00B35A35">
              <w:rPr>
                <w:sz w:val="20"/>
                <w:szCs w:val="20"/>
              </w:rPr>
              <w:t>в том числе</w:t>
            </w:r>
          </w:p>
        </w:tc>
        <w:tc>
          <w:tcPr>
            <w:tcW w:w="4395" w:type="dxa"/>
            <w:gridSpan w:val="5"/>
            <w:vMerge w:val="restart"/>
            <w:tcBorders>
              <w:top w:val="single" w:sz="4" w:space="0" w:color="auto"/>
              <w:left w:val="single" w:sz="4" w:space="0" w:color="auto"/>
              <w:bottom w:val="nil"/>
              <w:right w:val="single" w:sz="4" w:space="0" w:color="auto"/>
            </w:tcBorders>
            <w:vAlign w:val="center"/>
          </w:tcPr>
          <w:p w14:paraId="44303C8D" w14:textId="77777777" w:rsidR="00CB578E" w:rsidRPr="00B35A35" w:rsidRDefault="00CB578E" w:rsidP="00272C37">
            <w:pPr>
              <w:spacing w:after="0" w:line="240" w:lineRule="auto"/>
              <w:jc w:val="center"/>
              <w:rPr>
                <w:sz w:val="20"/>
                <w:szCs w:val="20"/>
                <w:lang w:val="en-US"/>
              </w:rPr>
            </w:pPr>
            <w:r w:rsidRPr="00B35A35">
              <w:rPr>
                <w:sz w:val="20"/>
                <w:szCs w:val="20"/>
              </w:rPr>
              <w:t>из них</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98FC198" w14:textId="77777777" w:rsidR="00CB578E" w:rsidRPr="00B35A35" w:rsidRDefault="00CB578E" w:rsidP="00272C37">
            <w:pPr>
              <w:spacing w:after="0" w:line="240" w:lineRule="auto"/>
              <w:ind w:left="-107" w:right="-111"/>
              <w:jc w:val="center"/>
              <w:rPr>
                <w:sz w:val="20"/>
              </w:rPr>
            </w:pPr>
            <w:r w:rsidRPr="00B35A35">
              <w:rPr>
                <w:sz w:val="20"/>
              </w:rPr>
              <w:t>дни</w:t>
            </w:r>
          </w:p>
          <w:p w14:paraId="6B02ABEC" w14:textId="77777777" w:rsidR="00CB578E" w:rsidRPr="00B35A35" w:rsidRDefault="00CB578E" w:rsidP="00272C37">
            <w:pPr>
              <w:spacing w:after="0" w:line="240" w:lineRule="auto"/>
              <w:ind w:left="-107" w:right="-111"/>
              <w:jc w:val="center"/>
              <w:rPr>
                <w:spacing w:val="-14"/>
                <w:sz w:val="24"/>
                <w:szCs w:val="24"/>
              </w:rPr>
            </w:pPr>
            <w:r w:rsidRPr="00B35A35">
              <w:rPr>
                <w:sz w:val="20"/>
              </w:rPr>
              <w:t>депутата</w:t>
            </w:r>
          </w:p>
        </w:tc>
        <w:tc>
          <w:tcPr>
            <w:tcW w:w="1134" w:type="dxa"/>
            <w:vMerge w:val="restart"/>
            <w:tcBorders>
              <w:top w:val="single" w:sz="4" w:space="0" w:color="auto"/>
              <w:left w:val="single" w:sz="4" w:space="0" w:color="auto"/>
              <w:right w:val="single" w:sz="4" w:space="0" w:color="auto"/>
            </w:tcBorders>
            <w:vAlign w:val="center"/>
          </w:tcPr>
          <w:p w14:paraId="608A766B" w14:textId="77777777" w:rsidR="00CB578E" w:rsidRPr="00B35A35" w:rsidRDefault="00CB578E" w:rsidP="00272C37">
            <w:pPr>
              <w:spacing w:after="0" w:line="240" w:lineRule="auto"/>
              <w:jc w:val="center"/>
              <w:rPr>
                <w:sz w:val="20"/>
              </w:rPr>
            </w:pPr>
            <w:proofErr w:type="spellStart"/>
            <w:proofErr w:type="gramStart"/>
            <w:r w:rsidRPr="00B35A35">
              <w:rPr>
                <w:sz w:val="20"/>
              </w:rPr>
              <w:t>парла-ментские</w:t>
            </w:r>
            <w:proofErr w:type="spellEnd"/>
            <w:proofErr w:type="gramEnd"/>
          </w:p>
          <w:p w14:paraId="3AEDC01C" w14:textId="77777777" w:rsidR="00CB578E" w:rsidRPr="00B35A35" w:rsidRDefault="00CB578E" w:rsidP="00272C37">
            <w:pPr>
              <w:spacing w:after="0" w:line="240" w:lineRule="auto"/>
              <w:jc w:val="center"/>
              <w:rPr>
                <w:sz w:val="20"/>
              </w:rPr>
            </w:pPr>
            <w:r w:rsidRPr="00B35A35">
              <w:rPr>
                <w:sz w:val="20"/>
              </w:rPr>
              <w:t>слушания</w:t>
            </w:r>
          </w:p>
        </w:tc>
      </w:tr>
      <w:tr w:rsidR="00CB578E" w:rsidRPr="00B35A35" w14:paraId="669AA8E5" w14:textId="77777777" w:rsidTr="00272C37">
        <w:trPr>
          <w:trHeight w:val="275"/>
        </w:trPr>
        <w:tc>
          <w:tcPr>
            <w:tcW w:w="426" w:type="dxa"/>
            <w:vMerge/>
            <w:tcBorders>
              <w:top w:val="single" w:sz="4" w:space="0" w:color="auto"/>
              <w:left w:val="single" w:sz="4" w:space="0" w:color="auto"/>
              <w:bottom w:val="single" w:sz="4" w:space="0" w:color="auto"/>
              <w:right w:val="single" w:sz="4" w:space="0" w:color="auto"/>
            </w:tcBorders>
            <w:vAlign w:val="center"/>
          </w:tcPr>
          <w:p w14:paraId="055DEAA7" w14:textId="77777777" w:rsidR="00CB578E" w:rsidRPr="00B35A35" w:rsidRDefault="00CB578E" w:rsidP="00272C37">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EFFAD87" w14:textId="77777777" w:rsidR="00CB578E" w:rsidRPr="00B35A35" w:rsidRDefault="00CB578E" w:rsidP="00272C37">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B12255" w14:textId="77777777" w:rsidR="00CB578E" w:rsidRPr="00B35A35" w:rsidRDefault="00CB578E" w:rsidP="00272C37">
            <w:pPr>
              <w:spacing w:after="0" w:line="240" w:lineRule="auto"/>
              <w:ind w:left="-110" w:right="-113"/>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37EEE51" w14:textId="77777777" w:rsidR="00CB578E" w:rsidRPr="00B35A35" w:rsidRDefault="00CB578E" w:rsidP="00272C37">
            <w:pPr>
              <w:spacing w:after="0" w:line="240" w:lineRule="auto"/>
              <w:ind w:left="-107" w:right="-107"/>
              <w:jc w:val="center"/>
              <w:rPr>
                <w:spacing w:val="-8"/>
                <w:sz w:val="20"/>
                <w:szCs w:val="20"/>
              </w:rPr>
            </w:pPr>
            <w:proofErr w:type="gramStart"/>
            <w:r w:rsidRPr="00B35A35">
              <w:rPr>
                <w:spacing w:val="-8"/>
                <w:sz w:val="20"/>
                <w:szCs w:val="20"/>
              </w:rPr>
              <w:t>выезд-</w:t>
            </w:r>
            <w:proofErr w:type="spellStart"/>
            <w:r w:rsidRPr="00B35A35">
              <w:rPr>
                <w:spacing w:val="-8"/>
                <w:sz w:val="20"/>
                <w:szCs w:val="20"/>
              </w:rPr>
              <w:t>ных</w:t>
            </w:r>
            <w:proofErr w:type="spellEnd"/>
            <w:proofErr w:type="gramEnd"/>
          </w:p>
        </w:tc>
        <w:tc>
          <w:tcPr>
            <w:tcW w:w="2012" w:type="dxa"/>
            <w:gridSpan w:val="3"/>
            <w:tcBorders>
              <w:top w:val="single" w:sz="4" w:space="0" w:color="auto"/>
              <w:left w:val="single" w:sz="4" w:space="0" w:color="auto"/>
              <w:bottom w:val="single" w:sz="4" w:space="0" w:color="auto"/>
              <w:right w:val="single" w:sz="4" w:space="0" w:color="auto"/>
            </w:tcBorders>
          </w:tcPr>
          <w:p w14:paraId="678998A7" w14:textId="77777777" w:rsidR="00CB578E" w:rsidRPr="00B35A35" w:rsidRDefault="00CB578E" w:rsidP="00272C37">
            <w:pPr>
              <w:spacing w:after="0" w:line="240" w:lineRule="auto"/>
              <w:ind w:left="-105" w:right="-83"/>
              <w:jc w:val="center"/>
              <w:rPr>
                <w:sz w:val="20"/>
                <w:szCs w:val="20"/>
              </w:rPr>
            </w:pPr>
            <w:r w:rsidRPr="00B35A35">
              <w:rPr>
                <w:sz w:val="20"/>
                <w:szCs w:val="20"/>
              </w:rPr>
              <w:t>в связи</w:t>
            </w:r>
            <w:r w:rsidRPr="00B35A35">
              <w:rPr>
                <w:sz w:val="20"/>
                <w:szCs w:val="20"/>
              </w:rPr>
              <w:br/>
              <w:t>с проведением сессий</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24B228FE" w14:textId="77777777" w:rsidR="00CB578E" w:rsidRPr="00B35A35" w:rsidRDefault="00CB578E" w:rsidP="00272C37">
            <w:pPr>
              <w:spacing w:after="0" w:line="240" w:lineRule="auto"/>
              <w:ind w:left="-137" w:right="-104"/>
              <w:jc w:val="center"/>
              <w:rPr>
                <w:spacing w:val="-8"/>
                <w:sz w:val="20"/>
                <w:szCs w:val="20"/>
              </w:rPr>
            </w:pPr>
            <w:r w:rsidRPr="00B35A35">
              <w:rPr>
                <w:spacing w:val="-8"/>
                <w:sz w:val="20"/>
                <w:szCs w:val="20"/>
              </w:rPr>
              <w:t>иных</w:t>
            </w:r>
          </w:p>
          <w:p w14:paraId="61DB6872" w14:textId="77777777" w:rsidR="00CB578E" w:rsidRPr="00B35A35" w:rsidRDefault="00CB578E" w:rsidP="00272C37">
            <w:pPr>
              <w:spacing w:after="0" w:line="240" w:lineRule="auto"/>
              <w:ind w:left="-137" w:right="-104"/>
              <w:jc w:val="center"/>
              <w:rPr>
                <w:sz w:val="20"/>
                <w:szCs w:val="20"/>
              </w:rPr>
            </w:pPr>
            <w:r w:rsidRPr="00B35A35">
              <w:rPr>
                <w:spacing w:val="-8"/>
                <w:sz w:val="20"/>
                <w:szCs w:val="20"/>
              </w:rPr>
              <w:t xml:space="preserve">по </w:t>
            </w:r>
            <w:proofErr w:type="gramStart"/>
            <w:r w:rsidRPr="00B35A35">
              <w:rPr>
                <w:spacing w:val="-8"/>
                <w:sz w:val="20"/>
                <w:szCs w:val="20"/>
              </w:rPr>
              <w:t>пред-метам</w:t>
            </w:r>
            <w:proofErr w:type="gramEnd"/>
            <w:r w:rsidRPr="00B35A35">
              <w:rPr>
                <w:spacing w:val="-8"/>
                <w:sz w:val="20"/>
                <w:szCs w:val="20"/>
              </w:rPr>
              <w:t xml:space="preserve"> ведения </w:t>
            </w:r>
            <w:proofErr w:type="spellStart"/>
            <w:r w:rsidRPr="00B35A35">
              <w:rPr>
                <w:spacing w:val="-8"/>
                <w:sz w:val="20"/>
                <w:szCs w:val="20"/>
              </w:rPr>
              <w:t>комите-тов</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tcPr>
          <w:p w14:paraId="3942C4E4" w14:textId="77777777" w:rsidR="00CB578E" w:rsidRPr="00B35A35" w:rsidRDefault="00CB578E" w:rsidP="00272C37">
            <w:pPr>
              <w:spacing w:after="0" w:line="240" w:lineRule="auto"/>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18832BF" w14:textId="77777777" w:rsidR="00CB578E" w:rsidRPr="00B35A35" w:rsidRDefault="00CB578E" w:rsidP="00272C37">
            <w:pPr>
              <w:spacing w:after="0" w:line="240" w:lineRule="auto"/>
              <w:rPr>
                <w:sz w:val="20"/>
                <w:szCs w:val="20"/>
              </w:rPr>
            </w:pPr>
          </w:p>
        </w:tc>
        <w:tc>
          <w:tcPr>
            <w:tcW w:w="4395" w:type="dxa"/>
            <w:gridSpan w:val="5"/>
            <w:vMerge/>
            <w:tcBorders>
              <w:top w:val="single" w:sz="4" w:space="0" w:color="auto"/>
              <w:left w:val="single" w:sz="4" w:space="0" w:color="auto"/>
              <w:bottom w:val="nil"/>
              <w:right w:val="single" w:sz="4" w:space="0" w:color="auto"/>
            </w:tcBorders>
            <w:vAlign w:val="center"/>
          </w:tcPr>
          <w:p w14:paraId="710FB402" w14:textId="77777777" w:rsidR="00CB578E" w:rsidRPr="00B35A35" w:rsidRDefault="00CB578E" w:rsidP="00272C37">
            <w:pPr>
              <w:spacing w:after="0" w:line="240" w:lineRule="auto"/>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2799CC7" w14:textId="77777777" w:rsidR="00CB578E" w:rsidRPr="00B35A35" w:rsidRDefault="00CB578E" w:rsidP="00272C37">
            <w:pPr>
              <w:spacing w:after="0" w:line="240" w:lineRule="auto"/>
              <w:rPr>
                <w:spacing w:val="-14"/>
                <w:sz w:val="24"/>
                <w:szCs w:val="24"/>
              </w:rPr>
            </w:pPr>
          </w:p>
        </w:tc>
        <w:tc>
          <w:tcPr>
            <w:tcW w:w="1134" w:type="dxa"/>
            <w:vMerge/>
            <w:tcBorders>
              <w:left w:val="single" w:sz="4" w:space="0" w:color="auto"/>
              <w:right w:val="single" w:sz="4" w:space="0" w:color="auto"/>
            </w:tcBorders>
            <w:vAlign w:val="center"/>
          </w:tcPr>
          <w:p w14:paraId="0E802F13" w14:textId="77777777" w:rsidR="00CB578E" w:rsidRPr="00B35A35" w:rsidRDefault="00CB578E" w:rsidP="00272C37">
            <w:pPr>
              <w:spacing w:after="0" w:line="240" w:lineRule="auto"/>
              <w:jc w:val="center"/>
              <w:rPr>
                <w:sz w:val="20"/>
              </w:rPr>
            </w:pPr>
          </w:p>
        </w:tc>
      </w:tr>
      <w:tr w:rsidR="00CB578E" w:rsidRPr="00B35A35" w14:paraId="447544E0" w14:textId="77777777" w:rsidTr="00272C37">
        <w:trPr>
          <w:trHeight w:val="1031"/>
        </w:trPr>
        <w:tc>
          <w:tcPr>
            <w:tcW w:w="426" w:type="dxa"/>
            <w:vMerge/>
            <w:tcBorders>
              <w:top w:val="single" w:sz="4" w:space="0" w:color="auto"/>
              <w:left w:val="single" w:sz="4" w:space="0" w:color="auto"/>
              <w:bottom w:val="single" w:sz="4" w:space="0" w:color="auto"/>
              <w:right w:val="single" w:sz="4" w:space="0" w:color="auto"/>
            </w:tcBorders>
            <w:vAlign w:val="center"/>
          </w:tcPr>
          <w:p w14:paraId="564E447D" w14:textId="77777777" w:rsidR="00CB578E" w:rsidRPr="00B35A35" w:rsidRDefault="00CB578E" w:rsidP="00272C37">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3A64D73" w14:textId="77777777" w:rsidR="00CB578E" w:rsidRPr="00B35A35" w:rsidRDefault="00CB578E" w:rsidP="00272C37">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F5E6AD" w14:textId="77777777" w:rsidR="00CB578E" w:rsidRPr="00B35A35" w:rsidRDefault="00CB578E" w:rsidP="00272C37">
            <w:pPr>
              <w:spacing w:after="0" w:line="240" w:lineRule="auto"/>
              <w:ind w:left="-110" w:right="-113"/>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D9F7A01" w14:textId="77777777" w:rsidR="00CB578E" w:rsidRPr="00B35A35" w:rsidRDefault="00CB578E" w:rsidP="00272C37">
            <w:pPr>
              <w:spacing w:after="0" w:line="240" w:lineRule="auto"/>
              <w:ind w:left="-107" w:right="-107"/>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A183548" w14:textId="77777777" w:rsidR="00CB578E" w:rsidRPr="00B35A35" w:rsidRDefault="00CB578E" w:rsidP="00272C37">
            <w:pPr>
              <w:spacing w:after="0" w:line="240" w:lineRule="auto"/>
              <w:ind w:left="-105" w:right="-78"/>
              <w:jc w:val="center"/>
              <w:rPr>
                <w:spacing w:val="-8"/>
                <w:sz w:val="20"/>
                <w:szCs w:val="20"/>
              </w:rPr>
            </w:pPr>
            <w:r w:rsidRPr="00B35A35">
              <w:rPr>
                <w:spacing w:val="-8"/>
                <w:sz w:val="20"/>
                <w:szCs w:val="20"/>
              </w:rPr>
              <w:t>по</w:t>
            </w:r>
          </w:p>
          <w:p w14:paraId="4DC0D87B" w14:textId="77777777" w:rsidR="00CB578E" w:rsidRPr="00B35A35" w:rsidRDefault="00CB578E" w:rsidP="00272C37">
            <w:pPr>
              <w:spacing w:after="0" w:line="240" w:lineRule="auto"/>
              <w:ind w:left="-105" w:right="-78"/>
              <w:jc w:val="center"/>
              <w:rPr>
                <w:spacing w:val="-8"/>
                <w:sz w:val="20"/>
                <w:szCs w:val="20"/>
              </w:rPr>
            </w:pPr>
            <w:r w:rsidRPr="00B35A35">
              <w:rPr>
                <w:spacing w:val="-8"/>
                <w:sz w:val="20"/>
                <w:szCs w:val="20"/>
              </w:rPr>
              <w:t>оценке</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A3DD1E7" w14:textId="77777777" w:rsidR="00CB578E" w:rsidRPr="00B35A35" w:rsidRDefault="00CB578E" w:rsidP="00272C37">
            <w:pPr>
              <w:spacing w:after="0" w:line="240" w:lineRule="auto"/>
              <w:ind w:left="-110" w:right="-46"/>
              <w:jc w:val="center"/>
              <w:rPr>
                <w:sz w:val="20"/>
                <w:szCs w:val="20"/>
              </w:rPr>
            </w:pPr>
            <w:r w:rsidRPr="00B35A35">
              <w:rPr>
                <w:sz w:val="20"/>
                <w:szCs w:val="20"/>
              </w:rPr>
              <w:t xml:space="preserve">по </w:t>
            </w:r>
            <w:proofErr w:type="gramStart"/>
            <w:r w:rsidRPr="00B35A35">
              <w:rPr>
                <w:sz w:val="20"/>
                <w:szCs w:val="20"/>
              </w:rPr>
              <w:t>нуле-</w:t>
            </w:r>
            <w:proofErr w:type="spellStart"/>
            <w:r w:rsidRPr="00B35A35">
              <w:rPr>
                <w:sz w:val="20"/>
                <w:szCs w:val="20"/>
              </w:rPr>
              <w:t>вому</w:t>
            </w:r>
            <w:proofErr w:type="spellEnd"/>
            <w:proofErr w:type="gramEnd"/>
            <w:r w:rsidRPr="00B35A35">
              <w:rPr>
                <w:sz w:val="20"/>
                <w:szCs w:val="20"/>
              </w:rPr>
              <w:t xml:space="preserve"> чтению</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14:paraId="30AA8859" w14:textId="77777777" w:rsidR="00CB578E" w:rsidRPr="00B35A35" w:rsidRDefault="00CB578E" w:rsidP="00272C37">
            <w:pPr>
              <w:spacing w:after="0" w:line="240" w:lineRule="auto"/>
              <w:ind w:left="-105" w:right="-83"/>
              <w:jc w:val="center"/>
              <w:rPr>
                <w:sz w:val="20"/>
                <w:szCs w:val="20"/>
              </w:rPr>
            </w:pPr>
            <w:proofErr w:type="gramStart"/>
            <w:r w:rsidRPr="00B35A35">
              <w:rPr>
                <w:sz w:val="20"/>
                <w:szCs w:val="20"/>
              </w:rPr>
              <w:t>голов-</w:t>
            </w:r>
            <w:proofErr w:type="spellStart"/>
            <w:r w:rsidRPr="00B35A35">
              <w:rPr>
                <w:sz w:val="20"/>
                <w:szCs w:val="20"/>
              </w:rPr>
              <w:t>ных</w:t>
            </w:r>
            <w:proofErr w:type="spellEnd"/>
            <w:proofErr w:type="gramEnd"/>
          </w:p>
        </w:tc>
        <w:tc>
          <w:tcPr>
            <w:tcW w:w="681" w:type="dxa"/>
            <w:vMerge/>
            <w:tcBorders>
              <w:top w:val="single" w:sz="4" w:space="0" w:color="auto"/>
              <w:left w:val="single" w:sz="4" w:space="0" w:color="auto"/>
              <w:bottom w:val="single" w:sz="4" w:space="0" w:color="auto"/>
              <w:right w:val="single" w:sz="4" w:space="0" w:color="auto"/>
            </w:tcBorders>
            <w:vAlign w:val="center"/>
          </w:tcPr>
          <w:p w14:paraId="193D9ADF" w14:textId="77777777" w:rsidR="00CB578E" w:rsidRPr="00B35A35" w:rsidRDefault="00CB578E" w:rsidP="00272C37">
            <w:pPr>
              <w:spacing w:after="0" w:line="240" w:lineRule="auto"/>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B6B1D00" w14:textId="77777777" w:rsidR="00CB578E" w:rsidRPr="00B35A35" w:rsidRDefault="00CB578E" w:rsidP="00272C37">
            <w:pPr>
              <w:spacing w:after="0" w:line="240" w:lineRule="auto"/>
              <w:rPr>
                <w:sz w:val="20"/>
                <w:szCs w:val="20"/>
                <w:lang w:val="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744677D" w14:textId="77777777" w:rsidR="00CB578E" w:rsidRPr="004A03BF" w:rsidRDefault="00CB578E" w:rsidP="00272C37">
            <w:pPr>
              <w:pStyle w:val="1"/>
              <w:spacing w:line="240" w:lineRule="auto"/>
              <w:ind w:left="-105" w:right="-113"/>
              <w:rPr>
                <w:rFonts w:ascii="Times New Roman" w:eastAsia="Calibri" w:hAnsi="Times New Roman" w:cs="Times New Roman"/>
                <w:color w:val="auto"/>
                <w:sz w:val="20"/>
                <w:szCs w:val="20"/>
              </w:rPr>
            </w:pPr>
            <w:r w:rsidRPr="004A03BF">
              <w:rPr>
                <w:rFonts w:ascii="Times New Roman" w:eastAsia="Calibri" w:hAnsi="Times New Roman" w:cs="Times New Roman"/>
                <w:color w:val="auto"/>
                <w:sz w:val="20"/>
                <w:szCs w:val="20"/>
              </w:rPr>
              <w:t xml:space="preserve">с </w:t>
            </w:r>
            <w:proofErr w:type="spellStart"/>
            <w:r w:rsidRPr="004A03BF">
              <w:rPr>
                <w:rFonts w:ascii="Times New Roman" w:eastAsia="Calibri" w:hAnsi="Times New Roman" w:cs="Times New Roman"/>
                <w:color w:val="auto"/>
                <w:sz w:val="20"/>
                <w:szCs w:val="20"/>
              </w:rPr>
              <w:t>пригла</w:t>
            </w:r>
            <w:proofErr w:type="spellEnd"/>
            <w:r w:rsidRPr="004A03BF">
              <w:rPr>
                <w:rFonts w:ascii="Times New Roman" w:eastAsia="Calibri" w:hAnsi="Times New Roman" w:cs="Times New Roman"/>
                <w:color w:val="auto"/>
                <w:sz w:val="20"/>
                <w:szCs w:val="20"/>
              </w:rPr>
              <w:t>-</w:t>
            </w:r>
          </w:p>
          <w:p w14:paraId="6642DBD5" w14:textId="77777777" w:rsidR="00CB578E" w:rsidRPr="00B35A35" w:rsidRDefault="00CB578E" w:rsidP="00272C37">
            <w:pPr>
              <w:spacing w:after="0" w:line="240" w:lineRule="auto"/>
              <w:ind w:left="-105" w:right="-113"/>
              <w:jc w:val="center"/>
              <w:rPr>
                <w:sz w:val="20"/>
                <w:szCs w:val="20"/>
              </w:rPr>
            </w:pPr>
            <w:proofErr w:type="spellStart"/>
            <w:r w:rsidRPr="00B35A35">
              <w:rPr>
                <w:sz w:val="20"/>
                <w:szCs w:val="20"/>
              </w:rPr>
              <w:t>шением</w:t>
            </w:r>
            <w:proofErr w:type="spellEnd"/>
            <w:r w:rsidRPr="00B35A35">
              <w:rPr>
                <w:sz w:val="20"/>
                <w:szCs w:val="20"/>
              </w:rPr>
              <w:t xml:space="preserve"> </w:t>
            </w:r>
            <w:proofErr w:type="gramStart"/>
            <w:r w:rsidRPr="00B35A35">
              <w:rPr>
                <w:sz w:val="20"/>
                <w:szCs w:val="20"/>
              </w:rPr>
              <w:t>доклад-</w:t>
            </w:r>
            <w:proofErr w:type="spellStart"/>
            <w:r w:rsidRPr="00B35A35">
              <w:rPr>
                <w:sz w:val="20"/>
                <w:szCs w:val="20"/>
              </w:rPr>
              <w:t>чиков</w:t>
            </w:r>
            <w:proofErr w:type="spellEnd"/>
            <w:proofErr w:type="gramEnd"/>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DF867C7" w14:textId="77777777" w:rsidR="00CB578E" w:rsidRPr="00B35A35" w:rsidRDefault="00CB578E" w:rsidP="00272C37">
            <w:pPr>
              <w:spacing w:after="0" w:line="240" w:lineRule="auto"/>
              <w:ind w:left="-107" w:right="-111"/>
              <w:jc w:val="center"/>
              <w:rPr>
                <w:spacing w:val="-8"/>
                <w:sz w:val="20"/>
                <w:szCs w:val="20"/>
              </w:rPr>
            </w:pPr>
            <w:proofErr w:type="spellStart"/>
            <w:proofErr w:type="gramStart"/>
            <w:r w:rsidRPr="00B35A35">
              <w:rPr>
                <w:spacing w:val="-8"/>
                <w:sz w:val="20"/>
                <w:szCs w:val="20"/>
              </w:rPr>
              <w:t>прове-дено</w:t>
            </w:r>
            <w:proofErr w:type="spellEnd"/>
            <w:proofErr w:type="gramEnd"/>
            <w:r w:rsidRPr="00B35A35">
              <w:rPr>
                <w:spacing w:val="-8"/>
                <w:sz w:val="20"/>
                <w:szCs w:val="20"/>
              </w:rPr>
              <w:t xml:space="preserve"> рабочих групп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DB1F843" w14:textId="77777777" w:rsidR="00CB578E" w:rsidRPr="00B35A35" w:rsidRDefault="00CB578E" w:rsidP="00272C37">
            <w:pPr>
              <w:spacing w:after="0" w:line="240" w:lineRule="auto"/>
              <w:ind w:left="-112" w:right="-105"/>
              <w:jc w:val="center"/>
              <w:rPr>
                <w:spacing w:val="-8"/>
                <w:sz w:val="20"/>
                <w:szCs w:val="20"/>
              </w:rPr>
            </w:pPr>
            <w:r w:rsidRPr="00B35A35">
              <w:rPr>
                <w:spacing w:val="-8"/>
                <w:sz w:val="20"/>
                <w:szCs w:val="20"/>
              </w:rPr>
              <w:t>в связи</w:t>
            </w:r>
            <w:r w:rsidRPr="00B35A35">
              <w:rPr>
                <w:spacing w:val="-8"/>
                <w:sz w:val="20"/>
                <w:szCs w:val="20"/>
              </w:rPr>
              <w:br/>
              <w:t xml:space="preserve">с </w:t>
            </w:r>
            <w:proofErr w:type="spellStart"/>
            <w:proofErr w:type="gramStart"/>
            <w:r w:rsidRPr="00B35A35">
              <w:rPr>
                <w:spacing w:val="-8"/>
                <w:sz w:val="20"/>
                <w:szCs w:val="20"/>
              </w:rPr>
              <w:t>подго-товкой</w:t>
            </w:r>
            <w:proofErr w:type="spellEnd"/>
            <w:proofErr w:type="gramEnd"/>
          </w:p>
          <w:p w14:paraId="1F8DFA4F" w14:textId="77777777" w:rsidR="00CB578E" w:rsidRPr="00B35A35" w:rsidRDefault="00CB578E" w:rsidP="00272C37">
            <w:pPr>
              <w:spacing w:after="0" w:line="240" w:lineRule="auto"/>
              <w:ind w:left="-112" w:right="-105"/>
              <w:jc w:val="center"/>
              <w:rPr>
                <w:spacing w:val="-8"/>
                <w:sz w:val="20"/>
                <w:szCs w:val="20"/>
              </w:rPr>
            </w:pPr>
            <w:r w:rsidRPr="00B35A35">
              <w:rPr>
                <w:spacing w:val="-8"/>
                <w:sz w:val="20"/>
                <w:szCs w:val="20"/>
              </w:rPr>
              <w:t>к сессии</w:t>
            </w:r>
          </w:p>
        </w:tc>
        <w:tc>
          <w:tcPr>
            <w:tcW w:w="1985" w:type="dxa"/>
            <w:gridSpan w:val="2"/>
            <w:tcBorders>
              <w:top w:val="single" w:sz="4" w:space="0" w:color="auto"/>
              <w:left w:val="single" w:sz="4" w:space="0" w:color="auto"/>
              <w:bottom w:val="single" w:sz="4" w:space="0" w:color="auto"/>
              <w:right w:val="single" w:sz="4" w:space="0" w:color="auto"/>
            </w:tcBorders>
          </w:tcPr>
          <w:p w14:paraId="24C8659E" w14:textId="77777777" w:rsidR="00CB578E" w:rsidRPr="00B35A35" w:rsidRDefault="00CB578E" w:rsidP="00272C37">
            <w:pPr>
              <w:spacing w:after="0" w:line="240" w:lineRule="auto"/>
              <w:jc w:val="center"/>
              <w:rPr>
                <w:sz w:val="20"/>
                <w:szCs w:val="20"/>
              </w:rPr>
            </w:pPr>
            <w:r w:rsidRPr="00B35A35">
              <w:rPr>
                <w:sz w:val="20"/>
                <w:szCs w:val="20"/>
              </w:rPr>
              <w:t>в порядке парламентского контроля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6EF2BBA" w14:textId="77777777" w:rsidR="00CB578E" w:rsidRPr="00B35A35" w:rsidRDefault="00CB578E" w:rsidP="00272C37">
            <w:pPr>
              <w:spacing w:after="0" w:line="240" w:lineRule="auto"/>
              <w:ind w:left="-114" w:right="-111"/>
              <w:jc w:val="center"/>
              <w:rPr>
                <w:sz w:val="20"/>
                <w:szCs w:val="20"/>
              </w:rPr>
            </w:pPr>
            <w:r w:rsidRPr="00B35A35">
              <w:rPr>
                <w:sz w:val="20"/>
                <w:szCs w:val="20"/>
              </w:rPr>
              <w:t xml:space="preserve">иных </w:t>
            </w:r>
            <w:proofErr w:type="spellStart"/>
            <w:proofErr w:type="gramStart"/>
            <w:r w:rsidRPr="00B35A35">
              <w:rPr>
                <w:sz w:val="20"/>
                <w:szCs w:val="20"/>
              </w:rPr>
              <w:t>вопро</w:t>
            </w:r>
            <w:proofErr w:type="spellEnd"/>
            <w:r w:rsidRPr="00B35A35">
              <w:rPr>
                <w:sz w:val="20"/>
                <w:szCs w:val="20"/>
              </w:rPr>
              <w:t>-сов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14:paraId="106D436F" w14:textId="77777777" w:rsidR="00CB578E" w:rsidRPr="00B35A35" w:rsidRDefault="00CB578E" w:rsidP="00272C37">
            <w:pPr>
              <w:spacing w:after="0" w:line="240" w:lineRule="auto"/>
              <w:ind w:left="-109" w:right="-44"/>
              <w:jc w:val="center"/>
              <w:rPr>
                <w:spacing w:val="-8"/>
                <w:sz w:val="20"/>
                <w:szCs w:val="20"/>
              </w:rPr>
            </w:pPr>
            <w:r w:rsidRPr="00B35A35">
              <w:rPr>
                <w:spacing w:val="-8"/>
                <w:sz w:val="20"/>
                <w:szCs w:val="20"/>
              </w:rPr>
              <w:t xml:space="preserve">проектов федеральных законов обращений, инициатив </w:t>
            </w:r>
          </w:p>
        </w:tc>
        <w:tc>
          <w:tcPr>
            <w:tcW w:w="850" w:type="dxa"/>
            <w:vMerge/>
            <w:tcBorders>
              <w:top w:val="single" w:sz="4" w:space="0" w:color="auto"/>
              <w:left w:val="single" w:sz="4" w:space="0" w:color="auto"/>
              <w:bottom w:val="single" w:sz="4" w:space="0" w:color="auto"/>
              <w:right w:val="single" w:sz="4" w:space="0" w:color="auto"/>
            </w:tcBorders>
            <w:vAlign w:val="center"/>
          </w:tcPr>
          <w:p w14:paraId="4AC0AA07" w14:textId="77777777" w:rsidR="00CB578E" w:rsidRPr="00B35A35" w:rsidRDefault="00CB578E" w:rsidP="00272C37">
            <w:pPr>
              <w:spacing w:after="0" w:line="240" w:lineRule="auto"/>
              <w:rPr>
                <w:spacing w:val="-14"/>
                <w:sz w:val="24"/>
                <w:szCs w:val="24"/>
              </w:rPr>
            </w:pPr>
          </w:p>
        </w:tc>
        <w:tc>
          <w:tcPr>
            <w:tcW w:w="1134" w:type="dxa"/>
            <w:vMerge/>
            <w:tcBorders>
              <w:left w:val="single" w:sz="4" w:space="0" w:color="auto"/>
              <w:right w:val="single" w:sz="4" w:space="0" w:color="auto"/>
            </w:tcBorders>
            <w:vAlign w:val="center"/>
          </w:tcPr>
          <w:p w14:paraId="5C47AAEE" w14:textId="77777777" w:rsidR="00CB578E" w:rsidRPr="00B35A35" w:rsidRDefault="00CB578E" w:rsidP="00272C37">
            <w:pPr>
              <w:spacing w:after="0" w:line="240" w:lineRule="auto"/>
              <w:jc w:val="center"/>
              <w:rPr>
                <w:sz w:val="20"/>
              </w:rPr>
            </w:pPr>
          </w:p>
        </w:tc>
      </w:tr>
      <w:tr w:rsidR="00CB578E" w:rsidRPr="00B35A35" w14:paraId="1EBE0D95" w14:textId="77777777" w:rsidTr="00272C37">
        <w:trPr>
          <w:trHeight w:val="453"/>
        </w:trPr>
        <w:tc>
          <w:tcPr>
            <w:tcW w:w="426" w:type="dxa"/>
            <w:vMerge/>
            <w:tcBorders>
              <w:top w:val="single" w:sz="4" w:space="0" w:color="auto"/>
              <w:left w:val="single" w:sz="4" w:space="0" w:color="auto"/>
              <w:bottom w:val="single" w:sz="4" w:space="0" w:color="auto"/>
              <w:right w:val="single" w:sz="4" w:space="0" w:color="auto"/>
            </w:tcBorders>
            <w:vAlign w:val="center"/>
          </w:tcPr>
          <w:p w14:paraId="61E02C1A" w14:textId="77777777" w:rsidR="00CB578E" w:rsidRPr="00B35A35" w:rsidRDefault="00CB578E" w:rsidP="00272C37">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008BC68" w14:textId="77777777" w:rsidR="00CB578E" w:rsidRPr="00B35A35" w:rsidRDefault="00CB578E" w:rsidP="00272C37">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A30CF41" w14:textId="77777777" w:rsidR="00CB578E" w:rsidRPr="00B35A35" w:rsidRDefault="00CB578E" w:rsidP="00272C37">
            <w:pPr>
              <w:spacing w:after="0" w:line="240" w:lineRule="auto"/>
              <w:ind w:left="-110" w:right="-113"/>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D8BB2A0" w14:textId="77777777" w:rsidR="00CB578E" w:rsidRPr="00B35A35" w:rsidRDefault="00CB578E" w:rsidP="00272C37">
            <w:pPr>
              <w:spacing w:after="0" w:line="240" w:lineRule="auto"/>
              <w:ind w:left="-107" w:right="-107"/>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3507EF0" w14:textId="77777777" w:rsidR="00CB578E" w:rsidRPr="00B35A35" w:rsidRDefault="00CB578E" w:rsidP="00272C37">
            <w:pPr>
              <w:spacing w:after="0" w:line="240" w:lineRule="auto"/>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229CB8" w14:textId="77777777" w:rsidR="00CB578E" w:rsidRPr="00B35A35" w:rsidRDefault="00CB578E" w:rsidP="00272C37">
            <w:pPr>
              <w:spacing w:after="0" w:line="240" w:lineRule="auto"/>
              <w:ind w:left="-110" w:right="-46"/>
              <w:rPr>
                <w:sz w:val="20"/>
                <w:szCs w:val="20"/>
              </w:rPr>
            </w:pPr>
          </w:p>
        </w:tc>
        <w:tc>
          <w:tcPr>
            <w:tcW w:w="595" w:type="dxa"/>
            <w:vMerge/>
            <w:tcBorders>
              <w:top w:val="single" w:sz="4" w:space="0" w:color="auto"/>
              <w:left w:val="single" w:sz="4" w:space="0" w:color="auto"/>
              <w:bottom w:val="single" w:sz="4" w:space="0" w:color="auto"/>
              <w:right w:val="single" w:sz="4" w:space="0" w:color="auto"/>
            </w:tcBorders>
            <w:vAlign w:val="center"/>
          </w:tcPr>
          <w:p w14:paraId="14E32F64" w14:textId="77777777" w:rsidR="00CB578E" w:rsidRPr="00B35A35" w:rsidRDefault="00CB578E" w:rsidP="00272C37">
            <w:pPr>
              <w:spacing w:after="0" w:line="240" w:lineRule="auto"/>
              <w:ind w:left="-105" w:right="-83"/>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6A9DBC0F" w14:textId="77777777" w:rsidR="00CB578E" w:rsidRPr="00B35A35" w:rsidRDefault="00CB578E" w:rsidP="00272C37">
            <w:pPr>
              <w:spacing w:after="0" w:line="240" w:lineRule="auto"/>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0447626" w14:textId="77777777" w:rsidR="00CB578E" w:rsidRPr="00B35A35" w:rsidRDefault="00CB578E" w:rsidP="00272C37">
            <w:pPr>
              <w:spacing w:after="0" w:line="240" w:lineRule="auto"/>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D755C75" w14:textId="77777777" w:rsidR="00CB578E" w:rsidRPr="00B35A35" w:rsidRDefault="00CB578E" w:rsidP="00272C37">
            <w:pPr>
              <w:spacing w:after="0" w:line="240" w:lineRule="auto"/>
              <w:ind w:left="-105" w:right="-113"/>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A68C760" w14:textId="77777777" w:rsidR="00CB578E" w:rsidRPr="00B35A35" w:rsidRDefault="00CB578E" w:rsidP="00272C37">
            <w:pPr>
              <w:spacing w:after="0" w:line="240" w:lineRule="auto"/>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0B583AB" w14:textId="77777777" w:rsidR="00CB578E" w:rsidRPr="00B35A35" w:rsidRDefault="00CB578E" w:rsidP="00272C37">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891023" w14:textId="77777777" w:rsidR="00CB578E" w:rsidRPr="00B35A35" w:rsidRDefault="00CB578E" w:rsidP="00272C37">
            <w:pPr>
              <w:spacing w:after="0" w:line="240" w:lineRule="auto"/>
              <w:ind w:left="-106" w:right="-114"/>
              <w:jc w:val="center"/>
              <w:rPr>
                <w:sz w:val="20"/>
                <w:szCs w:val="20"/>
              </w:rPr>
            </w:pPr>
            <w:r w:rsidRPr="00B35A35">
              <w:rPr>
                <w:sz w:val="20"/>
                <w:szCs w:val="20"/>
              </w:rPr>
              <w:t>плановых вопросов</w:t>
            </w:r>
          </w:p>
        </w:tc>
        <w:tc>
          <w:tcPr>
            <w:tcW w:w="993" w:type="dxa"/>
            <w:tcBorders>
              <w:top w:val="single" w:sz="4" w:space="0" w:color="auto"/>
              <w:left w:val="single" w:sz="4" w:space="0" w:color="auto"/>
              <w:bottom w:val="single" w:sz="4" w:space="0" w:color="auto"/>
              <w:right w:val="single" w:sz="4" w:space="0" w:color="auto"/>
            </w:tcBorders>
          </w:tcPr>
          <w:p w14:paraId="5B3CE076" w14:textId="77777777" w:rsidR="00CB578E" w:rsidRPr="00B35A35" w:rsidRDefault="00CB578E" w:rsidP="00272C37">
            <w:pPr>
              <w:spacing w:after="0" w:line="240" w:lineRule="auto"/>
              <w:ind w:left="-105" w:right="-13"/>
              <w:jc w:val="center"/>
              <w:rPr>
                <w:sz w:val="20"/>
                <w:szCs w:val="20"/>
              </w:rPr>
            </w:pPr>
            <w:proofErr w:type="gramStart"/>
            <w:r w:rsidRPr="00B35A35">
              <w:rPr>
                <w:sz w:val="20"/>
                <w:szCs w:val="20"/>
              </w:rPr>
              <w:t>вне-плановых</w:t>
            </w:r>
            <w:proofErr w:type="gramEnd"/>
          </w:p>
          <w:p w14:paraId="497BEF3A" w14:textId="77777777" w:rsidR="00CB578E" w:rsidRPr="00B35A35" w:rsidRDefault="00CB578E" w:rsidP="00272C37">
            <w:pPr>
              <w:spacing w:after="0" w:line="240" w:lineRule="auto"/>
              <w:ind w:left="-105" w:right="-13"/>
              <w:jc w:val="center"/>
              <w:rPr>
                <w:sz w:val="20"/>
                <w:szCs w:val="20"/>
              </w:rPr>
            </w:pPr>
            <w:r w:rsidRPr="00B35A35">
              <w:rPr>
                <w:sz w:val="20"/>
                <w:szCs w:val="20"/>
              </w:rPr>
              <w:t>вопросов</w:t>
            </w:r>
          </w:p>
        </w:tc>
        <w:tc>
          <w:tcPr>
            <w:tcW w:w="567" w:type="dxa"/>
            <w:vMerge/>
            <w:tcBorders>
              <w:top w:val="single" w:sz="4" w:space="0" w:color="auto"/>
              <w:left w:val="single" w:sz="4" w:space="0" w:color="auto"/>
              <w:bottom w:val="single" w:sz="4" w:space="0" w:color="auto"/>
              <w:right w:val="single" w:sz="4" w:space="0" w:color="auto"/>
            </w:tcBorders>
            <w:vAlign w:val="center"/>
          </w:tcPr>
          <w:p w14:paraId="32954E2D" w14:textId="77777777" w:rsidR="00CB578E" w:rsidRPr="00B35A35" w:rsidRDefault="00CB578E" w:rsidP="00272C37">
            <w:pPr>
              <w:spacing w:after="0" w:line="240" w:lineRule="auto"/>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4E4E07A" w14:textId="77777777" w:rsidR="00CB578E" w:rsidRPr="00B35A35" w:rsidRDefault="00CB578E" w:rsidP="00272C37">
            <w:pPr>
              <w:spacing w:after="0" w:line="240" w:lineRule="auto"/>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B8470C6" w14:textId="77777777" w:rsidR="00CB578E" w:rsidRPr="00B35A35" w:rsidRDefault="00CB578E" w:rsidP="00272C37">
            <w:pPr>
              <w:spacing w:after="0" w:line="240" w:lineRule="auto"/>
              <w:rPr>
                <w:spacing w:val="-14"/>
                <w:sz w:val="24"/>
                <w:szCs w:val="24"/>
              </w:rPr>
            </w:pPr>
          </w:p>
        </w:tc>
        <w:tc>
          <w:tcPr>
            <w:tcW w:w="1134" w:type="dxa"/>
            <w:vMerge/>
            <w:tcBorders>
              <w:left w:val="single" w:sz="4" w:space="0" w:color="auto"/>
              <w:bottom w:val="single" w:sz="4" w:space="0" w:color="auto"/>
              <w:right w:val="single" w:sz="4" w:space="0" w:color="auto"/>
            </w:tcBorders>
            <w:vAlign w:val="center"/>
          </w:tcPr>
          <w:p w14:paraId="22E74E92" w14:textId="77777777" w:rsidR="00CB578E" w:rsidRPr="00B35A35" w:rsidRDefault="00CB578E" w:rsidP="00272C37">
            <w:pPr>
              <w:spacing w:after="0" w:line="240" w:lineRule="auto"/>
              <w:rPr>
                <w:sz w:val="20"/>
              </w:rPr>
            </w:pPr>
          </w:p>
        </w:tc>
      </w:tr>
      <w:tr w:rsidR="00CB578E" w:rsidRPr="00B35A35" w14:paraId="5139AFDD" w14:textId="77777777" w:rsidTr="00272C37">
        <w:trPr>
          <w:trHeight w:val="462"/>
        </w:trPr>
        <w:tc>
          <w:tcPr>
            <w:tcW w:w="426" w:type="dxa"/>
            <w:tcBorders>
              <w:top w:val="single" w:sz="4" w:space="0" w:color="auto"/>
              <w:left w:val="single" w:sz="4" w:space="0" w:color="auto"/>
              <w:bottom w:val="single" w:sz="4" w:space="0" w:color="auto"/>
              <w:right w:val="single" w:sz="4" w:space="0" w:color="auto"/>
            </w:tcBorders>
            <w:vAlign w:val="center"/>
          </w:tcPr>
          <w:p w14:paraId="7C1BDF19" w14:textId="77777777" w:rsidR="00CB578E" w:rsidRPr="00B35A35" w:rsidRDefault="00CB578E" w:rsidP="00272C37">
            <w:pPr>
              <w:spacing w:after="0" w:line="240" w:lineRule="auto"/>
              <w:jc w:val="center"/>
              <w:rPr>
                <w:sz w:val="24"/>
                <w:szCs w:val="24"/>
              </w:rPr>
            </w:pPr>
            <w:r w:rsidRPr="00B35A35">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44AB758" w14:textId="77777777" w:rsidR="00CB578E" w:rsidRPr="00B35A35" w:rsidRDefault="00CB578E" w:rsidP="00272C37">
            <w:pPr>
              <w:spacing w:after="0" w:line="240" w:lineRule="auto"/>
              <w:ind w:left="7" w:right="-106"/>
              <w:rPr>
                <w:sz w:val="22"/>
              </w:rPr>
            </w:pPr>
            <w:r w:rsidRPr="00B35A35">
              <w:rPr>
                <w:sz w:val="22"/>
              </w:rPr>
              <w:t>По законодательству</w:t>
            </w:r>
          </w:p>
        </w:tc>
        <w:tc>
          <w:tcPr>
            <w:tcW w:w="567" w:type="dxa"/>
            <w:tcBorders>
              <w:top w:val="single" w:sz="4" w:space="0" w:color="auto"/>
              <w:left w:val="single" w:sz="4" w:space="0" w:color="auto"/>
              <w:bottom w:val="single" w:sz="4" w:space="0" w:color="auto"/>
              <w:right w:val="single" w:sz="4" w:space="0" w:color="auto"/>
            </w:tcBorders>
            <w:vAlign w:val="center"/>
          </w:tcPr>
          <w:p w14:paraId="51688F26" w14:textId="6A1703C2" w:rsidR="00CB578E" w:rsidRPr="00B35A35" w:rsidRDefault="004A03BF" w:rsidP="00272C37">
            <w:pPr>
              <w:spacing w:after="0" w:line="240" w:lineRule="auto"/>
              <w:ind w:left="-110" w:right="-113"/>
              <w:jc w:val="center"/>
              <w:rPr>
                <w:sz w:val="24"/>
                <w:szCs w:val="24"/>
              </w:rPr>
            </w:pPr>
            <w:r>
              <w:rPr>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14:paraId="33487906" w14:textId="509FC027" w:rsidR="00CB578E" w:rsidRPr="00B35A35" w:rsidRDefault="004A03BF" w:rsidP="00272C37">
            <w:pPr>
              <w:spacing w:after="0" w:line="240" w:lineRule="auto"/>
              <w:ind w:left="-107" w:right="-107"/>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E57BB4F" w14:textId="667A3F6B" w:rsidR="00CB578E" w:rsidRPr="00B35A35" w:rsidRDefault="004A03BF" w:rsidP="00272C37">
            <w:pPr>
              <w:spacing w:after="0" w:line="240" w:lineRule="auto"/>
              <w:jc w:val="center"/>
              <w:rPr>
                <w:sz w:val="24"/>
                <w:szCs w:val="24"/>
              </w:rPr>
            </w:pPr>
            <w:r>
              <w:rPr>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14:paraId="06B9C7A1" w14:textId="0EC4D62B" w:rsidR="00CB578E" w:rsidRPr="00B35A35" w:rsidRDefault="004A03BF" w:rsidP="00272C37">
            <w:pPr>
              <w:spacing w:after="0" w:line="240" w:lineRule="auto"/>
              <w:ind w:left="-110" w:right="-46"/>
              <w:jc w:val="center"/>
              <w:rPr>
                <w:sz w:val="24"/>
                <w:szCs w:val="24"/>
              </w:rPr>
            </w:pPr>
            <w:r>
              <w:rPr>
                <w:sz w:val="24"/>
                <w:szCs w:val="24"/>
              </w:rPr>
              <w:t>2</w:t>
            </w:r>
          </w:p>
        </w:tc>
        <w:tc>
          <w:tcPr>
            <w:tcW w:w="595" w:type="dxa"/>
            <w:tcBorders>
              <w:top w:val="single" w:sz="4" w:space="0" w:color="auto"/>
              <w:left w:val="single" w:sz="4" w:space="0" w:color="auto"/>
              <w:bottom w:val="single" w:sz="4" w:space="0" w:color="auto"/>
              <w:right w:val="single" w:sz="4" w:space="0" w:color="auto"/>
            </w:tcBorders>
            <w:vAlign w:val="center"/>
          </w:tcPr>
          <w:p w14:paraId="202C1DC4" w14:textId="5C7C71C5" w:rsidR="00CB578E" w:rsidRPr="00B35A35" w:rsidRDefault="004A03BF" w:rsidP="00272C37">
            <w:pPr>
              <w:spacing w:after="0" w:line="240" w:lineRule="auto"/>
              <w:ind w:left="-105" w:right="-83"/>
              <w:jc w:val="center"/>
              <w:rPr>
                <w:sz w:val="24"/>
                <w:szCs w:val="24"/>
              </w:rPr>
            </w:pPr>
            <w:r>
              <w:rPr>
                <w:sz w:val="24"/>
                <w:szCs w:val="24"/>
              </w:rPr>
              <w:t>5</w:t>
            </w:r>
          </w:p>
        </w:tc>
        <w:tc>
          <w:tcPr>
            <w:tcW w:w="681" w:type="dxa"/>
            <w:tcBorders>
              <w:top w:val="single" w:sz="4" w:space="0" w:color="auto"/>
              <w:left w:val="single" w:sz="4" w:space="0" w:color="auto"/>
              <w:bottom w:val="single" w:sz="4" w:space="0" w:color="auto"/>
              <w:right w:val="single" w:sz="4" w:space="0" w:color="auto"/>
            </w:tcBorders>
            <w:vAlign w:val="center"/>
          </w:tcPr>
          <w:p w14:paraId="577EBD78" w14:textId="1A2B9213" w:rsidR="00CB578E" w:rsidRPr="00B35A35" w:rsidRDefault="004A03BF" w:rsidP="00272C37">
            <w:pPr>
              <w:spacing w:after="0" w:line="240" w:lineRule="auto"/>
              <w:jc w:val="cente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437998F" w14:textId="3D98F57E" w:rsidR="00CB578E" w:rsidRPr="00B35A35" w:rsidRDefault="004A03BF" w:rsidP="004A03BF">
            <w:pPr>
              <w:spacing w:after="0" w:line="240" w:lineRule="auto"/>
              <w:ind w:left="-100" w:right="-103"/>
              <w:jc w:val="center"/>
              <w:rPr>
                <w:sz w:val="24"/>
                <w:szCs w:val="24"/>
              </w:rPr>
            </w:pPr>
            <w:r>
              <w:rPr>
                <w:sz w:val="24"/>
                <w:szCs w:val="24"/>
              </w:rPr>
              <w:t>194</w:t>
            </w:r>
          </w:p>
        </w:tc>
        <w:tc>
          <w:tcPr>
            <w:tcW w:w="851" w:type="dxa"/>
            <w:tcBorders>
              <w:top w:val="single" w:sz="4" w:space="0" w:color="auto"/>
              <w:left w:val="single" w:sz="4" w:space="0" w:color="auto"/>
              <w:bottom w:val="single" w:sz="4" w:space="0" w:color="auto"/>
              <w:right w:val="single" w:sz="4" w:space="0" w:color="auto"/>
            </w:tcBorders>
            <w:vAlign w:val="center"/>
          </w:tcPr>
          <w:p w14:paraId="540ACB2E" w14:textId="2AA45AAA" w:rsidR="00CB578E" w:rsidRPr="00B35A35" w:rsidRDefault="004A03BF" w:rsidP="00272C37">
            <w:pPr>
              <w:spacing w:after="0" w:line="240" w:lineRule="auto"/>
              <w:ind w:left="-105" w:right="-113"/>
              <w:jc w:val="center"/>
              <w:rPr>
                <w:sz w:val="24"/>
                <w:szCs w:val="24"/>
              </w:rPr>
            </w:pPr>
            <w:r>
              <w:rPr>
                <w:sz w:val="24"/>
                <w:szCs w:val="24"/>
              </w:rPr>
              <w:t>54</w:t>
            </w:r>
          </w:p>
        </w:tc>
        <w:tc>
          <w:tcPr>
            <w:tcW w:w="708" w:type="dxa"/>
            <w:tcBorders>
              <w:top w:val="single" w:sz="4" w:space="0" w:color="auto"/>
              <w:left w:val="single" w:sz="4" w:space="0" w:color="auto"/>
              <w:bottom w:val="single" w:sz="4" w:space="0" w:color="auto"/>
              <w:right w:val="single" w:sz="4" w:space="0" w:color="auto"/>
            </w:tcBorders>
            <w:vAlign w:val="center"/>
          </w:tcPr>
          <w:p w14:paraId="3D218172" w14:textId="6A57ACE6" w:rsidR="00CB578E" w:rsidRPr="00B35A35" w:rsidRDefault="004A03BF" w:rsidP="00272C37">
            <w:pPr>
              <w:spacing w:after="0" w:line="240" w:lineRule="auto"/>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14:paraId="496FD52B" w14:textId="1D72C20F" w:rsidR="00CB578E" w:rsidRPr="00B35A35" w:rsidRDefault="004A03BF" w:rsidP="00272C37">
            <w:pPr>
              <w:spacing w:after="0" w:line="240" w:lineRule="auto"/>
              <w:jc w:val="center"/>
              <w:rPr>
                <w:sz w:val="24"/>
                <w:szCs w:val="24"/>
              </w:rPr>
            </w:pPr>
            <w:r>
              <w:rPr>
                <w:sz w:val="24"/>
                <w:szCs w:val="24"/>
              </w:rPr>
              <w:t>107</w:t>
            </w:r>
          </w:p>
        </w:tc>
        <w:tc>
          <w:tcPr>
            <w:tcW w:w="992" w:type="dxa"/>
            <w:tcBorders>
              <w:top w:val="single" w:sz="4" w:space="0" w:color="auto"/>
              <w:left w:val="single" w:sz="4" w:space="0" w:color="auto"/>
              <w:bottom w:val="single" w:sz="4" w:space="0" w:color="auto"/>
              <w:right w:val="single" w:sz="4" w:space="0" w:color="auto"/>
            </w:tcBorders>
            <w:vAlign w:val="center"/>
          </w:tcPr>
          <w:p w14:paraId="6251BBE5" w14:textId="48ACF8EB" w:rsidR="00CB578E" w:rsidRPr="00B35A35" w:rsidRDefault="004A03BF" w:rsidP="00272C37">
            <w:pPr>
              <w:spacing w:after="0" w:line="240" w:lineRule="auto"/>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74A221E5" w14:textId="695D1BFF" w:rsidR="00CB578E" w:rsidRPr="00B35A35" w:rsidRDefault="004A03BF" w:rsidP="00272C37">
            <w:pPr>
              <w:spacing w:after="0" w:line="240" w:lineRule="auto"/>
              <w:ind w:left="-105" w:right="-13"/>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AFB4901" w14:textId="4F8211A6" w:rsidR="00CB578E" w:rsidRPr="00B35A35" w:rsidRDefault="004A03BF" w:rsidP="00272C37">
            <w:pPr>
              <w:spacing w:after="0" w:line="240" w:lineRule="auto"/>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14:paraId="652C53BF" w14:textId="7ECBB99B" w:rsidR="00CB578E" w:rsidRPr="00B35A35" w:rsidRDefault="004A03BF" w:rsidP="00272C37">
            <w:pPr>
              <w:spacing w:after="0" w:line="240" w:lineRule="auto"/>
              <w:ind w:left="-109" w:right="-44"/>
              <w:jc w:val="center"/>
              <w:rPr>
                <w:sz w:val="24"/>
                <w:szCs w:val="24"/>
              </w:rPr>
            </w:pPr>
            <w:r>
              <w:rPr>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tcPr>
          <w:p w14:paraId="7095C2EA" w14:textId="3386D842" w:rsidR="00CB578E" w:rsidRPr="00B35A35" w:rsidRDefault="004A03BF" w:rsidP="00272C37">
            <w:pPr>
              <w:spacing w:after="0" w:line="240"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3C6386DD" w14:textId="6BD854DA" w:rsidR="00CB578E" w:rsidRPr="00B35A35" w:rsidRDefault="004A03BF" w:rsidP="00272C37">
            <w:pPr>
              <w:spacing w:after="0" w:line="240" w:lineRule="auto"/>
              <w:jc w:val="center"/>
              <w:rPr>
                <w:sz w:val="24"/>
                <w:szCs w:val="24"/>
              </w:rPr>
            </w:pPr>
            <w:r>
              <w:rPr>
                <w:sz w:val="24"/>
                <w:szCs w:val="24"/>
              </w:rPr>
              <w:t>-</w:t>
            </w:r>
          </w:p>
        </w:tc>
      </w:tr>
      <w:tr w:rsidR="00CB578E" w:rsidRPr="00B35A35" w14:paraId="1A102CF6" w14:textId="77777777" w:rsidTr="00272C37">
        <w:tc>
          <w:tcPr>
            <w:tcW w:w="426" w:type="dxa"/>
            <w:tcBorders>
              <w:top w:val="single" w:sz="4" w:space="0" w:color="auto"/>
              <w:left w:val="single" w:sz="4" w:space="0" w:color="auto"/>
              <w:bottom w:val="single" w:sz="4" w:space="0" w:color="auto"/>
              <w:right w:val="single" w:sz="4" w:space="0" w:color="auto"/>
            </w:tcBorders>
            <w:vAlign w:val="center"/>
          </w:tcPr>
          <w:p w14:paraId="2D1C9A7C" w14:textId="77777777" w:rsidR="00CB578E" w:rsidRPr="00B35A35" w:rsidRDefault="00CB578E" w:rsidP="00272C37">
            <w:pPr>
              <w:spacing w:after="0" w:line="240" w:lineRule="auto"/>
              <w:jc w:val="center"/>
              <w:rPr>
                <w:sz w:val="24"/>
                <w:szCs w:val="24"/>
              </w:rPr>
            </w:pPr>
            <w:r w:rsidRPr="00B35A35">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3D5F61C9" w14:textId="77777777" w:rsidR="00CB578E" w:rsidRPr="00B35A35" w:rsidRDefault="00CB578E" w:rsidP="00272C37">
            <w:pPr>
              <w:spacing w:after="0" w:line="240" w:lineRule="auto"/>
              <w:ind w:left="7" w:right="-106"/>
              <w:rPr>
                <w:sz w:val="22"/>
              </w:rPr>
            </w:pPr>
            <w:r w:rsidRPr="00B35A35">
              <w:rPr>
                <w:sz w:val="22"/>
              </w:rPr>
              <w:t>По бюджету</w:t>
            </w:r>
          </w:p>
        </w:tc>
        <w:tc>
          <w:tcPr>
            <w:tcW w:w="567" w:type="dxa"/>
            <w:tcBorders>
              <w:top w:val="single" w:sz="4" w:space="0" w:color="auto"/>
              <w:left w:val="single" w:sz="4" w:space="0" w:color="auto"/>
              <w:bottom w:val="single" w:sz="4" w:space="0" w:color="auto"/>
              <w:right w:val="single" w:sz="4" w:space="0" w:color="auto"/>
            </w:tcBorders>
            <w:vAlign w:val="center"/>
          </w:tcPr>
          <w:p w14:paraId="0F373497" w14:textId="3C2D835C" w:rsidR="00CB578E" w:rsidRPr="00B35A35" w:rsidRDefault="004A03BF" w:rsidP="00272C37">
            <w:pPr>
              <w:spacing w:after="0" w:line="240" w:lineRule="auto"/>
              <w:ind w:left="-110" w:right="-113"/>
              <w:jc w:val="center"/>
              <w:rPr>
                <w:sz w:val="24"/>
                <w:szCs w:val="24"/>
              </w:rPr>
            </w:pPr>
            <w:r>
              <w:rPr>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14:paraId="53E92CCB" w14:textId="1B9B8BB6" w:rsidR="00CB578E" w:rsidRPr="00B35A35" w:rsidRDefault="004A03BF" w:rsidP="00272C37">
            <w:pPr>
              <w:spacing w:after="0" w:line="240" w:lineRule="auto"/>
              <w:ind w:left="-107" w:right="-107"/>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3683A78" w14:textId="7ADFD631" w:rsidR="00CB578E" w:rsidRPr="00B35A35" w:rsidRDefault="004A03BF" w:rsidP="00272C37">
            <w:pPr>
              <w:spacing w:after="0" w:line="240" w:lineRule="auto"/>
              <w:jc w:val="center"/>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14:paraId="4097D573" w14:textId="3058F648" w:rsidR="00CB578E" w:rsidRPr="00B35A35" w:rsidRDefault="004A03BF" w:rsidP="00272C37">
            <w:pPr>
              <w:spacing w:after="0" w:line="240" w:lineRule="auto"/>
              <w:ind w:left="-110" w:right="-46"/>
              <w:jc w:val="center"/>
              <w:rPr>
                <w:sz w:val="24"/>
                <w:szCs w:val="24"/>
              </w:rPr>
            </w:pPr>
            <w:r>
              <w:rPr>
                <w:sz w:val="24"/>
                <w:szCs w:val="24"/>
              </w:rPr>
              <w:t>3</w:t>
            </w:r>
          </w:p>
        </w:tc>
        <w:tc>
          <w:tcPr>
            <w:tcW w:w="595" w:type="dxa"/>
            <w:tcBorders>
              <w:top w:val="single" w:sz="4" w:space="0" w:color="auto"/>
              <w:left w:val="single" w:sz="4" w:space="0" w:color="auto"/>
              <w:bottom w:val="single" w:sz="4" w:space="0" w:color="auto"/>
              <w:right w:val="single" w:sz="4" w:space="0" w:color="auto"/>
            </w:tcBorders>
            <w:vAlign w:val="center"/>
          </w:tcPr>
          <w:p w14:paraId="1BE47E09" w14:textId="2D2586E5" w:rsidR="00CB578E" w:rsidRPr="00B35A35" w:rsidRDefault="004A03BF" w:rsidP="00272C37">
            <w:pPr>
              <w:spacing w:after="0" w:line="240" w:lineRule="auto"/>
              <w:ind w:left="-105" w:right="-83"/>
              <w:jc w:val="center"/>
              <w:rPr>
                <w:sz w:val="24"/>
                <w:szCs w:val="24"/>
              </w:rPr>
            </w:pPr>
            <w:r>
              <w:rPr>
                <w:sz w:val="24"/>
                <w:szCs w:val="24"/>
              </w:rPr>
              <w:t>4</w:t>
            </w:r>
          </w:p>
        </w:tc>
        <w:tc>
          <w:tcPr>
            <w:tcW w:w="681" w:type="dxa"/>
            <w:tcBorders>
              <w:top w:val="single" w:sz="4" w:space="0" w:color="auto"/>
              <w:left w:val="single" w:sz="4" w:space="0" w:color="auto"/>
              <w:bottom w:val="single" w:sz="4" w:space="0" w:color="auto"/>
              <w:right w:val="single" w:sz="4" w:space="0" w:color="auto"/>
            </w:tcBorders>
            <w:vAlign w:val="center"/>
          </w:tcPr>
          <w:p w14:paraId="27C3F045" w14:textId="148FAD9C" w:rsidR="00CB578E" w:rsidRPr="00B35A35" w:rsidRDefault="004A03BF" w:rsidP="00272C37">
            <w:pPr>
              <w:spacing w:after="0" w:line="240" w:lineRule="auto"/>
              <w:jc w:val="center"/>
              <w:rPr>
                <w:sz w:val="24"/>
                <w:szCs w:val="24"/>
              </w:rPr>
            </w:pPr>
            <w:r>
              <w:rPr>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22E5481B" w14:textId="40F4AC98" w:rsidR="00CB578E" w:rsidRPr="004A03BF" w:rsidRDefault="004A03BF" w:rsidP="004A03BF">
            <w:pPr>
              <w:spacing w:after="0" w:line="240" w:lineRule="auto"/>
              <w:ind w:left="-100" w:right="-103"/>
              <w:jc w:val="center"/>
              <w:rPr>
                <w:sz w:val="24"/>
                <w:szCs w:val="24"/>
              </w:rPr>
            </w:pPr>
            <w:r>
              <w:rPr>
                <w:sz w:val="24"/>
                <w:szCs w:val="24"/>
              </w:rPr>
              <w:t>137</w:t>
            </w:r>
          </w:p>
        </w:tc>
        <w:tc>
          <w:tcPr>
            <w:tcW w:w="851" w:type="dxa"/>
            <w:tcBorders>
              <w:top w:val="single" w:sz="4" w:space="0" w:color="auto"/>
              <w:left w:val="single" w:sz="4" w:space="0" w:color="auto"/>
              <w:bottom w:val="single" w:sz="4" w:space="0" w:color="auto"/>
              <w:right w:val="single" w:sz="4" w:space="0" w:color="auto"/>
            </w:tcBorders>
            <w:vAlign w:val="center"/>
          </w:tcPr>
          <w:p w14:paraId="510C00C2" w14:textId="204EAB36" w:rsidR="00CB578E" w:rsidRPr="00B35A35" w:rsidRDefault="004A03BF" w:rsidP="00272C37">
            <w:pPr>
              <w:spacing w:after="0" w:line="240" w:lineRule="auto"/>
              <w:ind w:left="-105" w:right="-113"/>
              <w:jc w:val="center"/>
              <w:rPr>
                <w:sz w:val="24"/>
                <w:szCs w:val="24"/>
              </w:rPr>
            </w:pPr>
            <w:r>
              <w:rPr>
                <w:sz w:val="24"/>
                <w:szCs w:val="24"/>
              </w:rPr>
              <w:t>55</w:t>
            </w:r>
          </w:p>
        </w:tc>
        <w:tc>
          <w:tcPr>
            <w:tcW w:w="708" w:type="dxa"/>
            <w:tcBorders>
              <w:top w:val="single" w:sz="4" w:space="0" w:color="auto"/>
              <w:left w:val="single" w:sz="4" w:space="0" w:color="auto"/>
              <w:bottom w:val="single" w:sz="4" w:space="0" w:color="auto"/>
              <w:right w:val="single" w:sz="4" w:space="0" w:color="auto"/>
            </w:tcBorders>
            <w:vAlign w:val="center"/>
          </w:tcPr>
          <w:p w14:paraId="54860138" w14:textId="4090D76F" w:rsidR="00CB578E" w:rsidRPr="00B35A35" w:rsidRDefault="004A03BF" w:rsidP="00272C37">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3E9AD04" w14:textId="3F4301BC" w:rsidR="00CB578E" w:rsidRPr="00B35A35" w:rsidRDefault="004A03BF" w:rsidP="00272C37">
            <w:pPr>
              <w:spacing w:after="0" w:line="240" w:lineRule="auto"/>
              <w:jc w:val="center"/>
              <w:rPr>
                <w:sz w:val="24"/>
                <w:szCs w:val="24"/>
              </w:rPr>
            </w:pPr>
            <w:r>
              <w:rPr>
                <w:sz w:val="24"/>
                <w:szCs w:val="24"/>
              </w:rPr>
              <w:t>81</w:t>
            </w:r>
          </w:p>
        </w:tc>
        <w:tc>
          <w:tcPr>
            <w:tcW w:w="992" w:type="dxa"/>
            <w:tcBorders>
              <w:top w:val="single" w:sz="4" w:space="0" w:color="auto"/>
              <w:left w:val="single" w:sz="4" w:space="0" w:color="auto"/>
              <w:bottom w:val="single" w:sz="4" w:space="0" w:color="auto"/>
              <w:right w:val="single" w:sz="4" w:space="0" w:color="auto"/>
            </w:tcBorders>
            <w:vAlign w:val="center"/>
          </w:tcPr>
          <w:p w14:paraId="269F4CF8" w14:textId="2ED635F3" w:rsidR="00CB578E" w:rsidRPr="004A03BF" w:rsidRDefault="004A03BF" w:rsidP="00272C37">
            <w:pPr>
              <w:spacing w:after="0" w:line="240" w:lineRule="auto"/>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485889C1" w14:textId="3407ECE4" w:rsidR="00CB578E" w:rsidRPr="00B35A35" w:rsidRDefault="004A03BF" w:rsidP="00272C37">
            <w:pPr>
              <w:spacing w:after="0" w:line="240" w:lineRule="auto"/>
              <w:ind w:left="-105" w:right="-13"/>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7A98BC8" w14:textId="3514DC58" w:rsidR="00CB578E" w:rsidRPr="00B35A35" w:rsidRDefault="004A03BF" w:rsidP="00272C37">
            <w:pPr>
              <w:spacing w:after="0" w:line="240" w:lineRule="auto"/>
              <w:jc w:val="center"/>
              <w:rPr>
                <w:sz w:val="24"/>
                <w:szCs w:val="24"/>
              </w:rPr>
            </w:pPr>
            <w:r>
              <w:rPr>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14:paraId="0E6422E5" w14:textId="5260BDED" w:rsidR="00CB578E" w:rsidRPr="00B35A35" w:rsidRDefault="004A03BF" w:rsidP="00272C37">
            <w:pPr>
              <w:spacing w:after="0" w:line="240" w:lineRule="auto"/>
              <w:ind w:left="-109" w:right="-44"/>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14:paraId="329B5740" w14:textId="57232BA0" w:rsidR="00CB578E" w:rsidRPr="004A03BF" w:rsidRDefault="004A03BF" w:rsidP="00272C37">
            <w:pPr>
              <w:spacing w:after="0" w:line="240"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C6F049A" w14:textId="653C1060" w:rsidR="00CB578E" w:rsidRPr="00B35A35" w:rsidRDefault="004A03BF" w:rsidP="00272C37">
            <w:pPr>
              <w:spacing w:after="0" w:line="240" w:lineRule="auto"/>
              <w:jc w:val="center"/>
              <w:rPr>
                <w:sz w:val="24"/>
                <w:szCs w:val="24"/>
              </w:rPr>
            </w:pPr>
            <w:r>
              <w:rPr>
                <w:sz w:val="24"/>
                <w:szCs w:val="24"/>
              </w:rPr>
              <w:t>-</w:t>
            </w:r>
          </w:p>
        </w:tc>
      </w:tr>
      <w:tr w:rsidR="00CB578E" w:rsidRPr="00B35A35" w14:paraId="7D6C2C65" w14:textId="77777777" w:rsidTr="00272C37">
        <w:trPr>
          <w:trHeight w:val="562"/>
        </w:trPr>
        <w:tc>
          <w:tcPr>
            <w:tcW w:w="426" w:type="dxa"/>
            <w:tcBorders>
              <w:top w:val="single" w:sz="4" w:space="0" w:color="auto"/>
              <w:left w:val="single" w:sz="4" w:space="0" w:color="auto"/>
              <w:bottom w:val="single" w:sz="4" w:space="0" w:color="auto"/>
              <w:right w:val="single" w:sz="4" w:space="0" w:color="auto"/>
            </w:tcBorders>
            <w:vAlign w:val="center"/>
          </w:tcPr>
          <w:p w14:paraId="7999A8DD" w14:textId="77777777" w:rsidR="00CB578E" w:rsidRPr="00B35A35" w:rsidRDefault="00CB578E" w:rsidP="00272C37">
            <w:pPr>
              <w:spacing w:after="0" w:line="240" w:lineRule="auto"/>
              <w:jc w:val="center"/>
              <w:rPr>
                <w:sz w:val="24"/>
                <w:szCs w:val="24"/>
              </w:rPr>
            </w:pPr>
            <w:r w:rsidRPr="00B35A35">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16F01BC7" w14:textId="77777777" w:rsidR="00CB578E" w:rsidRPr="00B35A35" w:rsidRDefault="00CB578E" w:rsidP="00272C37">
            <w:pPr>
              <w:spacing w:after="0" w:line="240" w:lineRule="auto"/>
              <w:ind w:left="7" w:right="-106"/>
              <w:rPr>
                <w:sz w:val="22"/>
              </w:rPr>
            </w:pPr>
            <w:r w:rsidRPr="00B35A35">
              <w:rPr>
                <w:sz w:val="22"/>
              </w:rPr>
              <w:t>По здравоохранению</w:t>
            </w:r>
          </w:p>
        </w:tc>
        <w:tc>
          <w:tcPr>
            <w:tcW w:w="567" w:type="dxa"/>
            <w:tcBorders>
              <w:top w:val="single" w:sz="4" w:space="0" w:color="auto"/>
              <w:left w:val="single" w:sz="4" w:space="0" w:color="auto"/>
              <w:bottom w:val="single" w:sz="4" w:space="0" w:color="auto"/>
              <w:right w:val="single" w:sz="4" w:space="0" w:color="auto"/>
            </w:tcBorders>
            <w:vAlign w:val="center"/>
          </w:tcPr>
          <w:p w14:paraId="14664D94" w14:textId="7F46440D" w:rsidR="00CB578E" w:rsidRPr="00B35A35" w:rsidRDefault="004A03BF" w:rsidP="00272C37">
            <w:pPr>
              <w:spacing w:after="0" w:line="240" w:lineRule="auto"/>
              <w:ind w:left="-110" w:right="-113"/>
              <w:jc w:val="center"/>
              <w:rPr>
                <w:sz w:val="24"/>
                <w:szCs w:val="24"/>
              </w:rPr>
            </w:pPr>
            <w:r>
              <w:rPr>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14:paraId="33BAE7A8" w14:textId="394B7C0A" w:rsidR="00CB578E" w:rsidRPr="00B35A35" w:rsidRDefault="004A03BF" w:rsidP="00272C37">
            <w:pPr>
              <w:spacing w:after="0" w:line="240" w:lineRule="auto"/>
              <w:ind w:left="-107" w:right="-107"/>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2455D70C" w14:textId="78290C56" w:rsidR="00CB578E" w:rsidRPr="00B35A35" w:rsidRDefault="004A03BF" w:rsidP="00272C37">
            <w:pPr>
              <w:spacing w:after="0" w:line="240" w:lineRule="auto"/>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0C27B7FC" w14:textId="5FECE6A5" w:rsidR="00CB578E" w:rsidRPr="00B35A35" w:rsidRDefault="004A03BF" w:rsidP="00272C37">
            <w:pPr>
              <w:spacing w:after="0" w:line="240" w:lineRule="auto"/>
              <w:ind w:left="-110" w:right="-46"/>
              <w:jc w:val="center"/>
              <w:rPr>
                <w:sz w:val="24"/>
                <w:szCs w:val="24"/>
              </w:rPr>
            </w:pPr>
            <w:r>
              <w:rPr>
                <w:sz w:val="24"/>
                <w:szCs w:val="24"/>
              </w:rPr>
              <w:t>8</w:t>
            </w:r>
          </w:p>
        </w:tc>
        <w:tc>
          <w:tcPr>
            <w:tcW w:w="595" w:type="dxa"/>
            <w:tcBorders>
              <w:top w:val="single" w:sz="4" w:space="0" w:color="auto"/>
              <w:left w:val="single" w:sz="4" w:space="0" w:color="auto"/>
              <w:bottom w:val="single" w:sz="4" w:space="0" w:color="auto"/>
              <w:right w:val="single" w:sz="4" w:space="0" w:color="auto"/>
            </w:tcBorders>
            <w:vAlign w:val="center"/>
          </w:tcPr>
          <w:p w14:paraId="6ACA031B" w14:textId="13B4C5C7" w:rsidR="00CB578E" w:rsidRPr="00B35A35" w:rsidRDefault="004A03BF" w:rsidP="00272C37">
            <w:pPr>
              <w:spacing w:after="0" w:line="240" w:lineRule="auto"/>
              <w:ind w:left="-105" w:right="-83"/>
              <w:jc w:val="center"/>
              <w:rPr>
                <w:sz w:val="24"/>
                <w:szCs w:val="24"/>
              </w:rPr>
            </w:pPr>
            <w:r>
              <w:rPr>
                <w:sz w:val="24"/>
                <w:szCs w:val="24"/>
              </w:rPr>
              <w:t>2</w:t>
            </w:r>
          </w:p>
        </w:tc>
        <w:tc>
          <w:tcPr>
            <w:tcW w:w="681" w:type="dxa"/>
            <w:tcBorders>
              <w:top w:val="single" w:sz="4" w:space="0" w:color="auto"/>
              <w:left w:val="single" w:sz="4" w:space="0" w:color="auto"/>
              <w:bottom w:val="single" w:sz="4" w:space="0" w:color="auto"/>
              <w:right w:val="single" w:sz="4" w:space="0" w:color="auto"/>
            </w:tcBorders>
            <w:vAlign w:val="center"/>
          </w:tcPr>
          <w:p w14:paraId="62E6045D" w14:textId="6703F0D1" w:rsidR="00CB578E" w:rsidRPr="00B35A35" w:rsidRDefault="004A03BF" w:rsidP="00272C37">
            <w:pPr>
              <w:spacing w:after="0" w:line="240" w:lineRule="auto"/>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D4250CF" w14:textId="7417B8DB" w:rsidR="00CB578E" w:rsidRPr="00B35A35" w:rsidRDefault="004A03BF" w:rsidP="004A03BF">
            <w:pPr>
              <w:spacing w:after="0" w:line="240" w:lineRule="auto"/>
              <w:ind w:left="-100" w:right="-103"/>
              <w:jc w:val="center"/>
              <w:rPr>
                <w:sz w:val="24"/>
                <w:szCs w:val="24"/>
              </w:rPr>
            </w:pPr>
            <w:r>
              <w:rPr>
                <w:sz w:val="24"/>
                <w:szCs w:val="24"/>
              </w:rPr>
              <w:t>136</w:t>
            </w:r>
          </w:p>
        </w:tc>
        <w:tc>
          <w:tcPr>
            <w:tcW w:w="851" w:type="dxa"/>
            <w:tcBorders>
              <w:top w:val="single" w:sz="4" w:space="0" w:color="auto"/>
              <w:left w:val="single" w:sz="4" w:space="0" w:color="auto"/>
              <w:bottom w:val="single" w:sz="4" w:space="0" w:color="auto"/>
              <w:right w:val="single" w:sz="4" w:space="0" w:color="auto"/>
            </w:tcBorders>
            <w:vAlign w:val="center"/>
          </w:tcPr>
          <w:p w14:paraId="6422D3B0" w14:textId="135DF75F" w:rsidR="00CB578E" w:rsidRPr="00B35A35" w:rsidRDefault="004A03BF" w:rsidP="00272C37">
            <w:pPr>
              <w:spacing w:after="0" w:line="240" w:lineRule="auto"/>
              <w:ind w:left="-105" w:right="-113"/>
              <w:jc w:val="center"/>
              <w:rPr>
                <w:sz w:val="24"/>
                <w:szCs w:val="24"/>
              </w:rPr>
            </w:pPr>
            <w:r>
              <w:rPr>
                <w:sz w:val="24"/>
                <w:szCs w:val="24"/>
              </w:rPr>
              <w:t>46</w:t>
            </w:r>
          </w:p>
        </w:tc>
        <w:tc>
          <w:tcPr>
            <w:tcW w:w="708" w:type="dxa"/>
            <w:tcBorders>
              <w:top w:val="single" w:sz="4" w:space="0" w:color="auto"/>
              <w:left w:val="single" w:sz="4" w:space="0" w:color="auto"/>
              <w:bottom w:val="single" w:sz="4" w:space="0" w:color="auto"/>
              <w:right w:val="single" w:sz="4" w:space="0" w:color="auto"/>
            </w:tcBorders>
            <w:vAlign w:val="center"/>
          </w:tcPr>
          <w:p w14:paraId="271FF383" w14:textId="0FA59C09" w:rsidR="00CB578E" w:rsidRPr="00B35A35" w:rsidRDefault="004A03BF" w:rsidP="00272C37">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FCDA3A3" w14:textId="704D5D5F" w:rsidR="00CB578E" w:rsidRPr="00B35A35" w:rsidRDefault="004A03BF" w:rsidP="00272C37">
            <w:pPr>
              <w:spacing w:after="0" w:line="240" w:lineRule="auto"/>
              <w:jc w:val="center"/>
              <w:rPr>
                <w:sz w:val="24"/>
                <w:szCs w:val="24"/>
              </w:rPr>
            </w:pPr>
            <w:r>
              <w:rPr>
                <w:sz w:val="24"/>
                <w:szCs w:val="24"/>
              </w:rPr>
              <w:t>76</w:t>
            </w:r>
          </w:p>
        </w:tc>
        <w:tc>
          <w:tcPr>
            <w:tcW w:w="992" w:type="dxa"/>
            <w:tcBorders>
              <w:top w:val="single" w:sz="4" w:space="0" w:color="auto"/>
              <w:left w:val="single" w:sz="4" w:space="0" w:color="auto"/>
              <w:bottom w:val="single" w:sz="4" w:space="0" w:color="auto"/>
              <w:right w:val="single" w:sz="4" w:space="0" w:color="auto"/>
            </w:tcBorders>
            <w:vAlign w:val="center"/>
          </w:tcPr>
          <w:p w14:paraId="5F0B5CC9" w14:textId="6AE0784D" w:rsidR="00CB578E" w:rsidRPr="00B35A35" w:rsidRDefault="004A03BF" w:rsidP="00272C37">
            <w:pPr>
              <w:spacing w:after="0" w:line="240" w:lineRule="auto"/>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51F36A2D" w14:textId="2F17A5D8" w:rsidR="00CB578E" w:rsidRPr="00B35A35" w:rsidRDefault="004A03BF" w:rsidP="00272C37">
            <w:pPr>
              <w:spacing w:after="0" w:line="240" w:lineRule="auto"/>
              <w:ind w:left="-105" w:right="-13"/>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23D346A" w14:textId="09FD29C7" w:rsidR="00CB578E" w:rsidRPr="00B35A35" w:rsidRDefault="004A03BF" w:rsidP="00272C37">
            <w:pPr>
              <w:spacing w:after="0" w:line="240" w:lineRule="auto"/>
              <w:jc w:val="center"/>
              <w:rPr>
                <w:sz w:val="24"/>
                <w:szCs w:val="24"/>
              </w:rPr>
            </w:pPr>
            <w:r>
              <w:rPr>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11087D9" w14:textId="49C56C0D" w:rsidR="00CB578E" w:rsidRPr="00B35A35" w:rsidRDefault="004A03BF" w:rsidP="00272C37">
            <w:pPr>
              <w:spacing w:after="0" w:line="240" w:lineRule="auto"/>
              <w:ind w:left="-109" w:right="-44"/>
              <w:jc w:val="center"/>
              <w:rPr>
                <w:sz w:val="24"/>
                <w:szCs w:val="24"/>
              </w:rPr>
            </w:pPr>
            <w:r>
              <w:rPr>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14:paraId="7238524B" w14:textId="7B4D762F" w:rsidR="00CB578E" w:rsidRPr="004A03BF" w:rsidRDefault="004A03BF" w:rsidP="00272C37">
            <w:pPr>
              <w:spacing w:after="0" w:line="240"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B18B1DC" w14:textId="4C4D2EE2" w:rsidR="00CB578E" w:rsidRPr="00B35A35" w:rsidRDefault="004A03BF" w:rsidP="00272C37">
            <w:pPr>
              <w:spacing w:after="0" w:line="240" w:lineRule="auto"/>
              <w:jc w:val="center"/>
              <w:rPr>
                <w:sz w:val="24"/>
                <w:szCs w:val="24"/>
              </w:rPr>
            </w:pPr>
            <w:r>
              <w:rPr>
                <w:sz w:val="24"/>
                <w:szCs w:val="24"/>
              </w:rPr>
              <w:t>-</w:t>
            </w:r>
          </w:p>
        </w:tc>
      </w:tr>
      <w:tr w:rsidR="00CB578E" w:rsidRPr="00B35A35" w14:paraId="54E46DBC" w14:textId="77777777" w:rsidTr="00272C37">
        <w:tc>
          <w:tcPr>
            <w:tcW w:w="426" w:type="dxa"/>
            <w:tcBorders>
              <w:top w:val="single" w:sz="4" w:space="0" w:color="auto"/>
              <w:left w:val="single" w:sz="4" w:space="0" w:color="auto"/>
              <w:bottom w:val="single" w:sz="4" w:space="0" w:color="auto"/>
              <w:right w:val="single" w:sz="4" w:space="0" w:color="auto"/>
            </w:tcBorders>
            <w:vAlign w:val="center"/>
          </w:tcPr>
          <w:p w14:paraId="39F0190D" w14:textId="77777777" w:rsidR="00CB578E" w:rsidRPr="00B35A35" w:rsidRDefault="00CB578E" w:rsidP="00272C37">
            <w:pPr>
              <w:spacing w:after="0" w:line="240" w:lineRule="auto"/>
              <w:jc w:val="center"/>
              <w:rPr>
                <w:sz w:val="24"/>
                <w:szCs w:val="24"/>
              </w:rPr>
            </w:pPr>
            <w:r w:rsidRPr="00B35A35">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4AFDD306" w14:textId="77777777" w:rsidR="00CB578E" w:rsidRPr="00B35A35" w:rsidRDefault="00CB578E" w:rsidP="00272C37">
            <w:pPr>
              <w:spacing w:after="0" w:line="240" w:lineRule="auto"/>
              <w:ind w:left="7" w:right="-106"/>
              <w:rPr>
                <w:sz w:val="22"/>
              </w:rPr>
            </w:pPr>
            <w:r w:rsidRPr="00B35A35">
              <w:rPr>
                <w:sz w:val="22"/>
              </w:rPr>
              <w:t>По социальному развитию</w:t>
            </w:r>
          </w:p>
        </w:tc>
        <w:tc>
          <w:tcPr>
            <w:tcW w:w="567" w:type="dxa"/>
            <w:tcBorders>
              <w:top w:val="single" w:sz="4" w:space="0" w:color="auto"/>
              <w:left w:val="single" w:sz="4" w:space="0" w:color="auto"/>
              <w:bottom w:val="single" w:sz="4" w:space="0" w:color="auto"/>
              <w:right w:val="single" w:sz="4" w:space="0" w:color="auto"/>
            </w:tcBorders>
            <w:vAlign w:val="center"/>
          </w:tcPr>
          <w:p w14:paraId="06957C14" w14:textId="3048D6AC" w:rsidR="00CB578E" w:rsidRPr="00B35A35" w:rsidRDefault="004A03BF" w:rsidP="00272C37">
            <w:pPr>
              <w:spacing w:after="0" w:line="240" w:lineRule="auto"/>
              <w:ind w:left="-110" w:right="-113"/>
              <w:jc w:val="center"/>
              <w:rPr>
                <w:sz w:val="24"/>
                <w:szCs w:val="24"/>
              </w:rPr>
            </w:pPr>
            <w:r>
              <w:rPr>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14:paraId="2FC5B826" w14:textId="1FE26AF2" w:rsidR="00CB578E" w:rsidRPr="00B35A35" w:rsidRDefault="004A03BF" w:rsidP="00272C37">
            <w:pPr>
              <w:spacing w:after="0" w:line="240" w:lineRule="auto"/>
              <w:ind w:left="-107" w:right="-107"/>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4F365C13" w14:textId="59CB26DE" w:rsidR="00CB578E" w:rsidRPr="00B35A35" w:rsidRDefault="004A03BF" w:rsidP="00272C37">
            <w:pPr>
              <w:spacing w:after="0" w:line="240" w:lineRule="auto"/>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73772FAC" w14:textId="1E593484" w:rsidR="00CB578E" w:rsidRPr="00B35A35" w:rsidRDefault="004A03BF" w:rsidP="00272C37">
            <w:pPr>
              <w:spacing w:after="0" w:line="240" w:lineRule="auto"/>
              <w:ind w:left="-110" w:right="-46"/>
              <w:jc w:val="center"/>
              <w:rPr>
                <w:sz w:val="24"/>
                <w:szCs w:val="24"/>
              </w:rPr>
            </w:pPr>
            <w:r>
              <w:rPr>
                <w:sz w:val="24"/>
                <w:szCs w:val="24"/>
              </w:rPr>
              <w:t>3</w:t>
            </w:r>
          </w:p>
        </w:tc>
        <w:tc>
          <w:tcPr>
            <w:tcW w:w="595" w:type="dxa"/>
            <w:tcBorders>
              <w:top w:val="single" w:sz="4" w:space="0" w:color="auto"/>
              <w:left w:val="single" w:sz="4" w:space="0" w:color="auto"/>
              <w:bottom w:val="single" w:sz="4" w:space="0" w:color="auto"/>
              <w:right w:val="single" w:sz="4" w:space="0" w:color="auto"/>
            </w:tcBorders>
            <w:vAlign w:val="center"/>
          </w:tcPr>
          <w:p w14:paraId="3E6CD378" w14:textId="19141AD1" w:rsidR="00CB578E" w:rsidRPr="00B35A35" w:rsidRDefault="004A03BF" w:rsidP="00272C37">
            <w:pPr>
              <w:spacing w:after="0" w:line="240" w:lineRule="auto"/>
              <w:ind w:left="-105" w:right="-83"/>
              <w:jc w:val="center"/>
              <w:rPr>
                <w:sz w:val="24"/>
                <w:szCs w:val="24"/>
              </w:rPr>
            </w:pPr>
            <w:r>
              <w:rPr>
                <w:sz w:val="24"/>
                <w:szCs w:val="24"/>
              </w:rPr>
              <w:t>4</w:t>
            </w:r>
          </w:p>
        </w:tc>
        <w:tc>
          <w:tcPr>
            <w:tcW w:w="681" w:type="dxa"/>
            <w:tcBorders>
              <w:top w:val="single" w:sz="4" w:space="0" w:color="auto"/>
              <w:left w:val="single" w:sz="4" w:space="0" w:color="auto"/>
              <w:bottom w:val="single" w:sz="4" w:space="0" w:color="auto"/>
              <w:right w:val="single" w:sz="4" w:space="0" w:color="auto"/>
            </w:tcBorders>
            <w:vAlign w:val="center"/>
          </w:tcPr>
          <w:p w14:paraId="6FF97157" w14:textId="1D3A7624" w:rsidR="00CB578E" w:rsidRPr="00B35A35" w:rsidRDefault="004A03BF" w:rsidP="00272C37">
            <w:pPr>
              <w:spacing w:after="0"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F7E1323" w14:textId="78DC8AF4" w:rsidR="00CB578E" w:rsidRPr="00B35A35" w:rsidRDefault="004A03BF" w:rsidP="004A03BF">
            <w:pPr>
              <w:spacing w:after="0" w:line="240" w:lineRule="auto"/>
              <w:ind w:left="-100" w:right="-103"/>
              <w:jc w:val="center"/>
              <w:rPr>
                <w:sz w:val="24"/>
                <w:szCs w:val="24"/>
              </w:rPr>
            </w:pPr>
            <w:r>
              <w:rPr>
                <w:sz w:val="24"/>
                <w:szCs w:val="24"/>
              </w:rPr>
              <w:t>193</w:t>
            </w:r>
          </w:p>
        </w:tc>
        <w:tc>
          <w:tcPr>
            <w:tcW w:w="851" w:type="dxa"/>
            <w:tcBorders>
              <w:top w:val="single" w:sz="4" w:space="0" w:color="auto"/>
              <w:left w:val="single" w:sz="4" w:space="0" w:color="auto"/>
              <w:bottom w:val="single" w:sz="4" w:space="0" w:color="auto"/>
              <w:right w:val="single" w:sz="4" w:space="0" w:color="auto"/>
            </w:tcBorders>
            <w:vAlign w:val="center"/>
          </w:tcPr>
          <w:p w14:paraId="32B0FB5C" w14:textId="50470134" w:rsidR="00CB578E" w:rsidRPr="00B35A35" w:rsidRDefault="004A03BF" w:rsidP="00272C37">
            <w:pPr>
              <w:spacing w:after="0" w:line="240" w:lineRule="auto"/>
              <w:ind w:left="-105" w:right="-113"/>
              <w:jc w:val="center"/>
              <w:rPr>
                <w:sz w:val="24"/>
                <w:szCs w:val="24"/>
              </w:rPr>
            </w:pPr>
            <w:r>
              <w:rPr>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tcPr>
          <w:p w14:paraId="4AA7C380" w14:textId="5F5FCF86" w:rsidR="00CB578E" w:rsidRPr="00B35A35" w:rsidRDefault="004A03BF" w:rsidP="00272C37">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2103DF7E" w14:textId="280C40E4" w:rsidR="00CB578E" w:rsidRPr="00B35A35" w:rsidRDefault="004A03BF" w:rsidP="00272C37">
            <w:pPr>
              <w:spacing w:after="0" w:line="240" w:lineRule="auto"/>
              <w:jc w:val="center"/>
              <w:rPr>
                <w:sz w:val="24"/>
                <w:szCs w:val="24"/>
              </w:rPr>
            </w:pPr>
            <w:r>
              <w:rPr>
                <w:sz w:val="24"/>
                <w:szCs w:val="24"/>
              </w:rPr>
              <w:t>81</w:t>
            </w:r>
          </w:p>
        </w:tc>
        <w:tc>
          <w:tcPr>
            <w:tcW w:w="992" w:type="dxa"/>
            <w:tcBorders>
              <w:top w:val="single" w:sz="4" w:space="0" w:color="auto"/>
              <w:left w:val="single" w:sz="4" w:space="0" w:color="auto"/>
              <w:bottom w:val="single" w:sz="4" w:space="0" w:color="auto"/>
              <w:right w:val="single" w:sz="4" w:space="0" w:color="auto"/>
            </w:tcBorders>
            <w:vAlign w:val="center"/>
          </w:tcPr>
          <w:p w14:paraId="2CA19E05" w14:textId="407417AF" w:rsidR="00CB578E" w:rsidRPr="00B35A35" w:rsidRDefault="004A03BF" w:rsidP="00272C37">
            <w:pPr>
              <w:spacing w:after="0" w:line="240" w:lineRule="auto"/>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4F37F6F7" w14:textId="39422018" w:rsidR="00CB578E" w:rsidRPr="00B35A35" w:rsidRDefault="004A03BF" w:rsidP="00272C37">
            <w:pPr>
              <w:spacing w:after="0" w:line="240" w:lineRule="auto"/>
              <w:ind w:left="-105" w:right="-13"/>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10A30B5" w14:textId="2102C69E" w:rsidR="00CB578E" w:rsidRPr="00B35A35" w:rsidRDefault="004A03BF" w:rsidP="00272C37">
            <w:pPr>
              <w:spacing w:after="0" w:line="240" w:lineRule="auto"/>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14:paraId="6EFB5476" w14:textId="65039167" w:rsidR="00CB578E" w:rsidRPr="00B35A35" w:rsidRDefault="004A03BF" w:rsidP="00272C37">
            <w:pPr>
              <w:spacing w:after="0" w:line="240" w:lineRule="auto"/>
              <w:ind w:left="-109" w:right="-44"/>
              <w:jc w:val="center"/>
              <w:rPr>
                <w:sz w:val="24"/>
                <w:szCs w:val="24"/>
              </w:rPr>
            </w:pPr>
            <w:r>
              <w:rPr>
                <w:sz w:val="24"/>
                <w:szCs w:val="24"/>
              </w:rPr>
              <w:t>89</w:t>
            </w:r>
          </w:p>
        </w:tc>
        <w:tc>
          <w:tcPr>
            <w:tcW w:w="850" w:type="dxa"/>
            <w:tcBorders>
              <w:top w:val="single" w:sz="4" w:space="0" w:color="auto"/>
              <w:left w:val="single" w:sz="4" w:space="0" w:color="auto"/>
              <w:bottom w:val="single" w:sz="4" w:space="0" w:color="auto"/>
              <w:right w:val="single" w:sz="4" w:space="0" w:color="auto"/>
            </w:tcBorders>
            <w:vAlign w:val="center"/>
          </w:tcPr>
          <w:p w14:paraId="3AE4225C" w14:textId="65BBD9D7" w:rsidR="00CB578E" w:rsidRPr="004A03BF" w:rsidRDefault="004A03BF" w:rsidP="00272C37">
            <w:pPr>
              <w:spacing w:after="0" w:line="240"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1CCB263" w14:textId="480C5F2E" w:rsidR="00CB578E" w:rsidRPr="00B35A35" w:rsidRDefault="004A03BF" w:rsidP="00272C37">
            <w:pPr>
              <w:spacing w:after="0" w:line="240" w:lineRule="auto"/>
              <w:jc w:val="center"/>
              <w:rPr>
                <w:sz w:val="24"/>
                <w:szCs w:val="24"/>
              </w:rPr>
            </w:pPr>
            <w:r>
              <w:rPr>
                <w:sz w:val="24"/>
                <w:szCs w:val="24"/>
              </w:rPr>
              <w:t>-</w:t>
            </w:r>
          </w:p>
        </w:tc>
      </w:tr>
      <w:tr w:rsidR="00CB578E" w:rsidRPr="00B35A35" w14:paraId="4ABEBCD7" w14:textId="77777777" w:rsidTr="00272C37">
        <w:tc>
          <w:tcPr>
            <w:tcW w:w="426" w:type="dxa"/>
            <w:tcBorders>
              <w:top w:val="single" w:sz="4" w:space="0" w:color="auto"/>
              <w:left w:val="single" w:sz="4" w:space="0" w:color="auto"/>
              <w:bottom w:val="single" w:sz="4" w:space="0" w:color="auto"/>
              <w:right w:val="single" w:sz="4" w:space="0" w:color="auto"/>
            </w:tcBorders>
            <w:vAlign w:val="center"/>
          </w:tcPr>
          <w:p w14:paraId="5A52A32E" w14:textId="77777777" w:rsidR="00CB578E" w:rsidRPr="00B35A35" w:rsidRDefault="00CB578E" w:rsidP="00272C37">
            <w:pPr>
              <w:spacing w:after="0" w:line="240" w:lineRule="auto"/>
              <w:jc w:val="center"/>
              <w:rPr>
                <w:sz w:val="24"/>
                <w:szCs w:val="24"/>
              </w:rPr>
            </w:pPr>
            <w:r w:rsidRPr="00B35A35">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14:paraId="2F4B0C68" w14:textId="77777777" w:rsidR="00CB578E" w:rsidRPr="00B35A35" w:rsidRDefault="00CB578E" w:rsidP="00272C37">
            <w:pPr>
              <w:spacing w:after="0" w:line="240" w:lineRule="auto"/>
              <w:ind w:left="7" w:right="-106"/>
              <w:rPr>
                <w:sz w:val="22"/>
              </w:rPr>
            </w:pPr>
            <w:r w:rsidRPr="00B35A35">
              <w:rPr>
                <w:sz w:val="22"/>
              </w:rPr>
              <w:t>По развитию производственного комплекса</w:t>
            </w:r>
          </w:p>
        </w:tc>
        <w:tc>
          <w:tcPr>
            <w:tcW w:w="567" w:type="dxa"/>
            <w:tcBorders>
              <w:top w:val="single" w:sz="4" w:space="0" w:color="auto"/>
              <w:left w:val="single" w:sz="4" w:space="0" w:color="auto"/>
              <w:bottom w:val="single" w:sz="4" w:space="0" w:color="auto"/>
              <w:right w:val="single" w:sz="4" w:space="0" w:color="auto"/>
            </w:tcBorders>
            <w:vAlign w:val="center"/>
          </w:tcPr>
          <w:p w14:paraId="6D27AC73" w14:textId="0CA50C9D" w:rsidR="00CB578E" w:rsidRPr="00B35A35" w:rsidRDefault="004A03BF" w:rsidP="00272C37">
            <w:pPr>
              <w:spacing w:after="0" w:line="240" w:lineRule="auto"/>
              <w:ind w:left="-110" w:right="-113"/>
              <w:jc w:val="center"/>
              <w:rPr>
                <w:sz w:val="24"/>
                <w:szCs w:val="24"/>
              </w:rPr>
            </w:pPr>
            <w:r>
              <w:rPr>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14:paraId="260F9A3C" w14:textId="4C2D7B30" w:rsidR="00CB578E" w:rsidRPr="00B35A35" w:rsidRDefault="004A03BF" w:rsidP="00272C37">
            <w:pPr>
              <w:spacing w:after="0" w:line="240" w:lineRule="auto"/>
              <w:ind w:left="-107" w:right="-107"/>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F9CBD59" w14:textId="619EF494" w:rsidR="00CB578E" w:rsidRPr="00B35A35" w:rsidRDefault="004A03BF" w:rsidP="00272C37">
            <w:pPr>
              <w:spacing w:after="0" w:line="240" w:lineRule="auto"/>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7B18D918" w14:textId="5F4066FF" w:rsidR="00CB578E" w:rsidRPr="00B35A35" w:rsidRDefault="004A03BF" w:rsidP="00272C37">
            <w:pPr>
              <w:spacing w:after="0" w:line="240" w:lineRule="auto"/>
              <w:ind w:left="-110" w:right="-46"/>
              <w:jc w:val="center"/>
              <w:rPr>
                <w:sz w:val="24"/>
                <w:szCs w:val="24"/>
              </w:rPr>
            </w:pPr>
            <w:r>
              <w:rPr>
                <w:sz w:val="24"/>
                <w:szCs w:val="24"/>
              </w:rPr>
              <w:t>7</w:t>
            </w:r>
          </w:p>
        </w:tc>
        <w:tc>
          <w:tcPr>
            <w:tcW w:w="595" w:type="dxa"/>
            <w:tcBorders>
              <w:top w:val="single" w:sz="4" w:space="0" w:color="auto"/>
              <w:left w:val="single" w:sz="4" w:space="0" w:color="auto"/>
              <w:bottom w:val="single" w:sz="4" w:space="0" w:color="auto"/>
              <w:right w:val="single" w:sz="4" w:space="0" w:color="auto"/>
            </w:tcBorders>
            <w:vAlign w:val="center"/>
          </w:tcPr>
          <w:p w14:paraId="034D5ECA" w14:textId="33558E41" w:rsidR="00CB578E" w:rsidRPr="00B35A35" w:rsidRDefault="004A03BF" w:rsidP="00272C37">
            <w:pPr>
              <w:spacing w:after="0" w:line="240" w:lineRule="auto"/>
              <w:ind w:left="-105" w:right="-83"/>
              <w:jc w:val="center"/>
              <w:rPr>
                <w:sz w:val="24"/>
                <w:szCs w:val="24"/>
              </w:rPr>
            </w:pPr>
            <w:r>
              <w:rPr>
                <w:sz w:val="24"/>
                <w:szCs w:val="24"/>
              </w:rPr>
              <w:t>3</w:t>
            </w:r>
          </w:p>
        </w:tc>
        <w:tc>
          <w:tcPr>
            <w:tcW w:w="681" w:type="dxa"/>
            <w:tcBorders>
              <w:top w:val="single" w:sz="4" w:space="0" w:color="auto"/>
              <w:left w:val="single" w:sz="4" w:space="0" w:color="auto"/>
              <w:bottom w:val="single" w:sz="4" w:space="0" w:color="auto"/>
              <w:right w:val="single" w:sz="4" w:space="0" w:color="auto"/>
            </w:tcBorders>
            <w:vAlign w:val="center"/>
          </w:tcPr>
          <w:p w14:paraId="4A3A229B" w14:textId="66D3125A" w:rsidR="00CB578E" w:rsidRPr="00B35A35" w:rsidRDefault="004A03BF" w:rsidP="00272C37">
            <w:pPr>
              <w:spacing w:after="0" w:line="240" w:lineRule="auto"/>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34E6922" w14:textId="7B208FEA" w:rsidR="00CB578E" w:rsidRPr="00B35A35" w:rsidRDefault="004A03BF" w:rsidP="004A03BF">
            <w:pPr>
              <w:spacing w:after="0" w:line="240" w:lineRule="auto"/>
              <w:ind w:left="-100" w:right="-103"/>
              <w:jc w:val="center"/>
              <w:rPr>
                <w:sz w:val="24"/>
                <w:szCs w:val="24"/>
              </w:rPr>
            </w:pPr>
            <w:r>
              <w:rPr>
                <w:sz w:val="24"/>
                <w:szCs w:val="24"/>
              </w:rPr>
              <w:t>154</w:t>
            </w:r>
          </w:p>
        </w:tc>
        <w:tc>
          <w:tcPr>
            <w:tcW w:w="851" w:type="dxa"/>
            <w:tcBorders>
              <w:top w:val="single" w:sz="4" w:space="0" w:color="auto"/>
              <w:left w:val="single" w:sz="4" w:space="0" w:color="auto"/>
              <w:bottom w:val="single" w:sz="4" w:space="0" w:color="auto"/>
              <w:right w:val="single" w:sz="4" w:space="0" w:color="auto"/>
            </w:tcBorders>
            <w:vAlign w:val="center"/>
          </w:tcPr>
          <w:p w14:paraId="6223F925" w14:textId="347774DD" w:rsidR="00CB578E" w:rsidRPr="00B35A35" w:rsidRDefault="004A03BF" w:rsidP="00272C37">
            <w:pPr>
              <w:spacing w:after="0" w:line="240" w:lineRule="auto"/>
              <w:ind w:left="-105" w:right="-113"/>
              <w:jc w:val="center"/>
              <w:rPr>
                <w:sz w:val="24"/>
                <w:szCs w:val="24"/>
              </w:rPr>
            </w:pPr>
            <w:r>
              <w:rPr>
                <w:sz w:val="24"/>
                <w:szCs w:val="24"/>
              </w:rPr>
              <w:t>55</w:t>
            </w:r>
          </w:p>
        </w:tc>
        <w:tc>
          <w:tcPr>
            <w:tcW w:w="708" w:type="dxa"/>
            <w:tcBorders>
              <w:top w:val="single" w:sz="4" w:space="0" w:color="auto"/>
              <w:left w:val="single" w:sz="4" w:space="0" w:color="auto"/>
              <w:bottom w:val="single" w:sz="4" w:space="0" w:color="auto"/>
              <w:right w:val="single" w:sz="4" w:space="0" w:color="auto"/>
            </w:tcBorders>
            <w:vAlign w:val="center"/>
          </w:tcPr>
          <w:p w14:paraId="1919D856" w14:textId="79A921BE" w:rsidR="00CB578E" w:rsidRPr="00B35A35" w:rsidRDefault="004A03BF" w:rsidP="00272C37">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F8D1132" w14:textId="2F5B6C34" w:rsidR="00CB578E" w:rsidRPr="00B35A35" w:rsidRDefault="004A03BF" w:rsidP="00272C37">
            <w:pPr>
              <w:spacing w:after="0" w:line="240" w:lineRule="auto"/>
              <w:jc w:val="center"/>
              <w:rPr>
                <w:sz w:val="24"/>
                <w:szCs w:val="24"/>
              </w:rPr>
            </w:pPr>
            <w:r>
              <w:rPr>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14:paraId="31D95640" w14:textId="40BD7C33" w:rsidR="00CB578E" w:rsidRPr="00B35A35" w:rsidRDefault="004A03BF" w:rsidP="00272C37">
            <w:pPr>
              <w:spacing w:after="0" w:line="240" w:lineRule="auto"/>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79CE99BB" w14:textId="38D5FD47" w:rsidR="00CB578E" w:rsidRPr="00B35A35" w:rsidRDefault="004A03BF" w:rsidP="00272C37">
            <w:pPr>
              <w:spacing w:after="0" w:line="240" w:lineRule="auto"/>
              <w:ind w:left="-105" w:right="-13"/>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5EC9BE4" w14:textId="11FD56A6" w:rsidR="00CB578E" w:rsidRPr="00B35A35" w:rsidRDefault="004A03BF" w:rsidP="00272C37">
            <w:pPr>
              <w:spacing w:after="0" w:line="240" w:lineRule="auto"/>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61251E2B" w14:textId="497A2339" w:rsidR="00CB578E" w:rsidRPr="00B35A35" w:rsidRDefault="004A03BF" w:rsidP="00272C37">
            <w:pPr>
              <w:spacing w:after="0" w:line="240" w:lineRule="auto"/>
              <w:ind w:left="-109" w:right="-44"/>
              <w:jc w:val="center"/>
              <w:rPr>
                <w:sz w:val="24"/>
                <w:szCs w:val="24"/>
              </w:rPr>
            </w:pPr>
            <w:r>
              <w:rPr>
                <w:sz w:val="24"/>
                <w:szCs w:val="24"/>
              </w:rPr>
              <w:t>61</w:t>
            </w:r>
          </w:p>
        </w:tc>
        <w:tc>
          <w:tcPr>
            <w:tcW w:w="850" w:type="dxa"/>
            <w:tcBorders>
              <w:top w:val="single" w:sz="4" w:space="0" w:color="auto"/>
              <w:left w:val="single" w:sz="4" w:space="0" w:color="auto"/>
              <w:bottom w:val="single" w:sz="4" w:space="0" w:color="auto"/>
              <w:right w:val="single" w:sz="4" w:space="0" w:color="auto"/>
            </w:tcBorders>
            <w:vAlign w:val="center"/>
          </w:tcPr>
          <w:p w14:paraId="68033521" w14:textId="72A0F52E" w:rsidR="00CB578E" w:rsidRPr="004A03BF" w:rsidRDefault="004A03BF" w:rsidP="00272C37">
            <w:pPr>
              <w:spacing w:after="0" w:line="240"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2C5EC52B" w14:textId="1DAC41B4" w:rsidR="00CB578E" w:rsidRPr="00B35A35" w:rsidRDefault="004A03BF" w:rsidP="00272C37">
            <w:pPr>
              <w:spacing w:after="0" w:line="240" w:lineRule="auto"/>
              <w:jc w:val="center"/>
              <w:rPr>
                <w:sz w:val="24"/>
                <w:szCs w:val="24"/>
              </w:rPr>
            </w:pPr>
            <w:r>
              <w:rPr>
                <w:sz w:val="24"/>
                <w:szCs w:val="24"/>
              </w:rPr>
              <w:t>-</w:t>
            </w:r>
          </w:p>
        </w:tc>
      </w:tr>
      <w:tr w:rsidR="00CB578E" w:rsidRPr="00B35A35" w14:paraId="07C0BA36" w14:textId="77777777" w:rsidTr="00272C37">
        <w:tc>
          <w:tcPr>
            <w:tcW w:w="426" w:type="dxa"/>
            <w:tcBorders>
              <w:top w:val="single" w:sz="4" w:space="0" w:color="auto"/>
              <w:left w:val="single" w:sz="4" w:space="0" w:color="auto"/>
              <w:bottom w:val="single" w:sz="4" w:space="0" w:color="auto"/>
              <w:right w:val="single" w:sz="4" w:space="0" w:color="auto"/>
            </w:tcBorders>
            <w:vAlign w:val="center"/>
          </w:tcPr>
          <w:p w14:paraId="125F631E" w14:textId="77777777" w:rsidR="00CB578E" w:rsidRPr="00B35A35" w:rsidRDefault="00CB578E" w:rsidP="00272C37">
            <w:pPr>
              <w:spacing w:after="0" w:line="240" w:lineRule="auto"/>
              <w:jc w:val="center"/>
              <w:rPr>
                <w:sz w:val="24"/>
                <w:szCs w:val="24"/>
              </w:rPr>
            </w:pPr>
            <w:r w:rsidRPr="00B35A35">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14:paraId="706A35A9" w14:textId="77777777" w:rsidR="00CB578E" w:rsidRPr="00B35A35" w:rsidRDefault="00CB578E" w:rsidP="00272C37">
            <w:pPr>
              <w:spacing w:after="0" w:line="240" w:lineRule="auto"/>
              <w:ind w:left="7" w:right="-106"/>
              <w:rPr>
                <w:sz w:val="22"/>
              </w:rPr>
            </w:pPr>
            <w:r w:rsidRPr="00B35A35">
              <w:rPr>
                <w:sz w:val="22"/>
              </w:rPr>
              <w:t>По развитию агропромышленного комплекса, экологии</w:t>
            </w:r>
            <w:r w:rsidRPr="00B35A35">
              <w:rPr>
                <w:sz w:val="22"/>
              </w:rPr>
              <w:br/>
            </w:r>
            <w:r w:rsidRPr="00B35A35">
              <w:rPr>
                <w:spacing w:val="-6"/>
                <w:sz w:val="22"/>
              </w:rPr>
              <w:t>и природопользованию</w:t>
            </w:r>
          </w:p>
        </w:tc>
        <w:tc>
          <w:tcPr>
            <w:tcW w:w="567" w:type="dxa"/>
            <w:tcBorders>
              <w:top w:val="single" w:sz="4" w:space="0" w:color="auto"/>
              <w:left w:val="single" w:sz="4" w:space="0" w:color="auto"/>
              <w:bottom w:val="single" w:sz="4" w:space="0" w:color="auto"/>
              <w:right w:val="single" w:sz="4" w:space="0" w:color="auto"/>
            </w:tcBorders>
            <w:vAlign w:val="center"/>
          </w:tcPr>
          <w:p w14:paraId="35998457" w14:textId="13243398" w:rsidR="00CB578E" w:rsidRPr="00B35A35" w:rsidRDefault="004A03BF" w:rsidP="00272C37">
            <w:pPr>
              <w:spacing w:after="0" w:line="240" w:lineRule="auto"/>
              <w:ind w:left="-110" w:right="-113"/>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5D76BF77" w14:textId="07DBBFE6" w:rsidR="00CB578E" w:rsidRPr="00B35A35" w:rsidRDefault="004A03BF" w:rsidP="00272C37">
            <w:pPr>
              <w:spacing w:after="0" w:line="240" w:lineRule="auto"/>
              <w:ind w:left="-107" w:right="-107"/>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2F9C2B79" w14:textId="2A19BB1E" w:rsidR="00CB578E" w:rsidRPr="00B35A35" w:rsidRDefault="004A03BF" w:rsidP="00272C37">
            <w:pPr>
              <w:spacing w:after="0" w:line="240" w:lineRule="auto"/>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153C825F" w14:textId="44BC2392" w:rsidR="00CB578E" w:rsidRPr="00B35A35" w:rsidRDefault="004A03BF" w:rsidP="00272C37">
            <w:pPr>
              <w:spacing w:after="0" w:line="240" w:lineRule="auto"/>
              <w:ind w:left="-110" w:right="-46"/>
              <w:jc w:val="center"/>
              <w:rPr>
                <w:sz w:val="24"/>
                <w:szCs w:val="24"/>
              </w:rPr>
            </w:pPr>
            <w:r>
              <w:rPr>
                <w:sz w:val="24"/>
                <w:szCs w:val="24"/>
              </w:rPr>
              <w:t>5</w:t>
            </w:r>
          </w:p>
        </w:tc>
        <w:tc>
          <w:tcPr>
            <w:tcW w:w="595" w:type="dxa"/>
            <w:tcBorders>
              <w:top w:val="single" w:sz="4" w:space="0" w:color="auto"/>
              <w:left w:val="single" w:sz="4" w:space="0" w:color="auto"/>
              <w:bottom w:val="single" w:sz="4" w:space="0" w:color="auto"/>
              <w:right w:val="single" w:sz="4" w:space="0" w:color="auto"/>
            </w:tcBorders>
            <w:vAlign w:val="center"/>
          </w:tcPr>
          <w:p w14:paraId="4D623FF1" w14:textId="743F34A4" w:rsidR="00CB578E" w:rsidRPr="00B35A35" w:rsidRDefault="004A03BF" w:rsidP="00272C37">
            <w:pPr>
              <w:spacing w:after="0" w:line="240" w:lineRule="auto"/>
              <w:ind w:left="-105" w:right="-83"/>
              <w:jc w:val="center"/>
              <w:rPr>
                <w:sz w:val="24"/>
                <w:szCs w:val="24"/>
              </w:rPr>
            </w:pPr>
            <w:r>
              <w:rPr>
                <w:sz w:val="24"/>
                <w:szCs w:val="24"/>
              </w:rPr>
              <w:t>1</w:t>
            </w:r>
          </w:p>
        </w:tc>
        <w:tc>
          <w:tcPr>
            <w:tcW w:w="681" w:type="dxa"/>
            <w:tcBorders>
              <w:top w:val="single" w:sz="4" w:space="0" w:color="auto"/>
              <w:left w:val="single" w:sz="4" w:space="0" w:color="auto"/>
              <w:bottom w:val="single" w:sz="4" w:space="0" w:color="auto"/>
              <w:right w:val="single" w:sz="4" w:space="0" w:color="auto"/>
            </w:tcBorders>
            <w:vAlign w:val="center"/>
          </w:tcPr>
          <w:p w14:paraId="4D3BDAB0" w14:textId="4A73E747" w:rsidR="00CB578E" w:rsidRPr="00B35A35" w:rsidRDefault="004A03BF" w:rsidP="00272C37">
            <w:pPr>
              <w:spacing w:after="0" w:line="240" w:lineRule="auto"/>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C417F7C" w14:textId="256779C8" w:rsidR="00CB578E" w:rsidRPr="00B35A35" w:rsidRDefault="004A03BF" w:rsidP="004A03BF">
            <w:pPr>
              <w:spacing w:after="0" w:line="240" w:lineRule="auto"/>
              <w:ind w:left="-100" w:right="-103"/>
              <w:jc w:val="center"/>
              <w:rPr>
                <w:sz w:val="24"/>
                <w:szCs w:val="24"/>
              </w:rPr>
            </w:pPr>
            <w:r>
              <w:rPr>
                <w:sz w:val="24"/>
                <w:szCs w:val="24"/>
              </w:rPr>
              <w:t>149</w:t>
            </w:r>
          </w:p>
        </w:tc>
        <w:tc>
          <w:tcPr>
            <w:tcW w:w="851" w:type="dxa"/>
            <w:tcBorders>
              <w:top w:val="single" w:sz="4" w:space="0" w:color="auto"/>
              <w:left w:val="single" w:sz="4" w:space="0" w:color="auto"/>
              <w:bottom w:val="single" w:sz="4" w:space="0" w:color="auto"/>
              <w:right w:val="single" w:sz="4" w:space="0" w:color="auto"/>
            </w:tcBorders>
            <w:vAlign w:val="center"/>
          </w:tcPr>
          <w:p w14:paraId="47C480F4" w14:textId="3D2DBBD9" w:rsidR="00CB578E" w:rsidRPr="00B35A35" w:rsidRDefault="004A03BF" w:rsidP="00272C37">
            <w:pPr>
              <w:spacing w:after="0" w:line="240" w:lineRule="auto"/>
              <w:ind w:left="-105" w:right="-113"/>
              <w:jc w:val="center"/>
              <w:rPr>
                <w:sz w:val="24"/>
                <w:szCs w:val="24"/>
              </w:rPr>
            </w:pPr>
            <w:r>
              <w:rPr>
                <w:sz w:val="24"/>
                <w:szCs w:val="24"/>
              </w:rPr>
              <w:t>51</w:t>
            </w:r>
          </w:p>
        </w:tc>
        <w:tc>
          <w:tcPr>
            <w:tcW w:w="708" w:type="dxa"/>
            <w:tcBorders>
              <w:top w:val="single" w:sz="4" w:space="0" w:color="auto"/>
              <w:left w:val="single" w:sz="4" w:space="0" w:color="auto"/>
              <w:bottom w:val="single" w:sz="4" w:space="0" w:color="auto"/>
              <w:right w:val="single" w:sz="4" w:space="0" w:color="auto"/>
            </w:tcBorders>
            <w:vAlign w:val="center"/>
          </w:tcPr>
          <w:p w14:paraId="5893E05D" w14:textId="68805C99" w:rsidR="00CB578E" w:rsidRPr="00B35A35" w:rsidRDefault="004A03BF" w:rsidP="00272C37">
            <w:pPr>
              <w:spacing w:after="0" w:line="240" w:lineRule="auto"/>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C1333D1" w14:textId="42E8FE97" w:rsidR="00CB578E" w:rsidRPr="00B35A35" w:rsidRDefault="004A03BF" w:rsidP="00272C37">
            <w:pPr>
              <w:spacing w:after="0" w:line="240" w:lineRule="auto"/>
              <w:jc w:val="center"/>
              <w:rPr>
                <w:sz w:val="24"/>
                <w:szCs w:val="24"/>
              </w:rPr>
            </w:pPr>
            <w:r>
              <w:rPr>
                <w:sz w:val="24"/>
                <w:szCs w:val="24"/>
              </w:rPr>
              <w:t>74</w:t>
            </w:r>
          </w:p>
        </w:tc>
        <w:tc>
          <w:tcPr>
            <w:tcW w:w="992" w:type="dxa"/>
            <w:tcBorders>
              <w:top w:val="single" w:sz="4" w:space="0" w:color="auto"/>
              <w:left w:val="single" w:sz="4" w:space="0" w:color="auto"/>
              <w:bottom w:val="single" w:sz="4" w:space="0" w:color="auto"/>
              <w:right w:val="single" w:sz="4" w:space="0" w:color="auto"/>
            </w:tcBorders>
            <w:vAlign w:val="center"/>
          </w:tcPr>
          <w:p w14:paraId="47B79F35" w14:textId="3AC69BFC" w:rsidR="00CB578E" w:rsidRPr="00B35A35" w:rsidRDefault="004A03BF" w:rsidP="00272C37">
            <w:pPr>
              <w:spacing w:after="0" w:line="240" w:lineRule="auto"/>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6A639CA0" w14:textId="04626E5B" w:rsidR="00CB578E" w:rsidRPr="00B35A35" w:rsidRDefault="004A03BF" w:rsidP="00272C37">
            <w:pPr>
              <w:spacing w:after="0" w:line="240" w:lineRule="auto"/>
              <w:ind w:left="-105" w:right="-13"/>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A7CA74E" w14:textId="606B32EA" w:rsidR="00CB578E" w:rsidRPr="00B35A35" w:rsidRDefault="004A03BF" w:rsidP="00272C37">
            <w:pPr>
              <w:spacing w:after="0" w:line="240" w:lineRule="auto"/>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14:paraId="6B2B1481" w14:textId="1A7864A5" w:rsidR="00CB578E" w:rsidRPr="00B35A35" w:rsidRDefault="004A03BF" w:rsidP="00272C37">
            <w:pPr>
              <w:spacing w:after="0" w:line="240" w:lineRule="auto"/>
              <w:ind w:left="-109" w:right="-44"/>
              <w:jc w:val="center"/>
              <w:rPr>
                <w:sz w:val="24"/>
                <w:szCs w:val="24"/>
              </w:rPr>
            </w:pPr>
            <w:r>
              <w:rPr>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tcPr>
          <w:p w14:paraId="6EBE8967" w14:textId="23EACB04" w:rsidR="00CB578E" w:rsidRPr="004A03BF" w:rsidRDefault="004A03BF" w:rsidP="00272C37">
            <w:pPr>
              <w:spacing w:after="0" w:line="240"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B494E5" w14:textId="74614FA2" w:rsidR="00CB578E" w:rsidRPr="00B35A35" w:rsidRDefault="004A03BF" w:rsidP="00272C37">
            <w:pPr>
              <w:spacing w:after="0" w:line="240" w:lineRule="auto"/>
              <w:jc w:val="center"/>
              <w:rPr>
                <w:sz w:val="24"/>
                <w:szCs w:val="24"/>
              </w:rPr>
            </w:pPr>
            <w:r>
              <w:rPr>
                <w:sz w:val="24"/>
                <w:szCs w:val="24"/>
              </w:rPr>
              <w:t>-</w:t>
            </w:r>
          </w:p>
        </w:tc>
      </w:tr>
      <w:tr w:rsidR="00CB578E" w:rsidRPr="00B35A35" w14:paraId="7633FC48" w14:textId="77777777" w:rsidTr="00272C37">
        <w:tc>
          <w:tcPr>
            <w:tcW w:w="426" w:type="dxa"/>
            <w:tcBorders>
              <w:top w:val="single" w:sz="4" w:space="0" w:color="auto"/>
              <w:left w:val="single" w:sz="4" w:space="0" w:color="auto"/>
              <w:bottom w:val="single" w:sz="4" w:space="0" w:color="auto"/>
              <w:right w:val="single" w:sz="4" w:space="0" w:color="auto"/>
            </w:tcBorders>
          </w:tcPr>
          <w:p w14:paraId="07B452C2" w14:textId="77777777" w:rsidR="00CB578E" w:rsidRPr="00B35A35" w:rsidRDefault="00CB578E" w:rsidP="00272C37">
            <w:pPr>
              <w:spacing w:after="0" w:line="240" w:lineRule="auto"/>
              <w:jc w:val="center"/>
              <w:rPr>
                <w:sz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BD79C3C" w14:textId="77777777" w:rsidR="00CB578E" w:rsidRPr="00B35A35" w:rsidRDefault="00CB578E" w:rsidP="00272C37">
            <w:pPr>
              <w:spacing w:after="0" w:line="240" w:lineRule="auto"/>
              <w:ind w:left="-521"/>
              <w:jc w:val="center"/>
              <w:rPr>
                <w:b/>
                <w:sz w:val="24"/>
                <w:szCs w:val="24"/>
              </w:rPr>
            </w:pPr>
            <w:r w:rsidRPr="00B35A35">
              <w:rPr>
                <w:b/>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14:paraId="0991641F" w14:textId="08C6E083" w:rsidR="00CB578E" w:rsidRPr="004A03BF" w:rsidRDefault="004A03BF" w:rsidP="00272C37">
            <w:pPr>
              <w:spacing w:after="0" w:line="240" w:lineRule="auto"/>
              <w:ind w:left="-110" w:right="-113"/>
              <w:jc w:val="center"/>
              <w:rPr>
                <w:b/>
                <w:sz w:val="24"/>
                <w:szCs w:val="24"/>
              </w:rPr>
            </w:pPr>
            <w:r>
              <w:rPr>
                <w:b/>
                <w:sz w:val="24"/>
                <w:szCs w:val="24"/>
              </w:rPr>
              <w:t>95</w:t>
            </w:r>
          </w:p>
        </w:tc>
        <w:tc>
          <w:tcPr>
            <w:tcW w:w="567" w:type="dxa"/>
            <w:tcBorders>
              <w:top w:val="single" w:sz="4" w:space="0" w:color="auto"/>
              <w:left w:val="single" w:sz="4" w:space="0" w:color="auto"/>
              <w:bottom w:val="single" w:sz="4" w:space="0" w:color="auto"/>
              <w:right w:val="single" w:sz="4" w:space="0" w:color="auto"/>
            </w:tcBorders>
          </w:tcPr>
          <w:p w14:paraId="29BAC04C" w14:textId="145D9DC5" w:rsidR="00CB578E" w:rsidRPr="004A03BF" w:rsidRDefault="004A03BF" w:rsidP="00272C37">
            <w:pPr>
              <w:spacing w:after="0" w:line="240" w:lineRule="auto"/>
              <w:ind w:left="-107" w:right="-107"/>
              <w:jc w:val="center"/>
              <w:rPr>
                <w:b/>
                <w:sz w:val="24"/>
                <w:szCs w:val="24"/>
              </w:rPr>
            </w:pPr>
            <w:r>
              <w:rPr>
                <w:b/>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C6FDE93" w14:textId="124257F2" w:rsidR="00CB578E" w:rsidRPr="004A03BF" w:rsidRDefault="004A03BF" w:rsidP="00272C37">
            <w:pPr>
              <w:spacing w:after="0" w:line="240" w:lineRule="auto"/>
              <w:jc w:val="center"/>
              <w:rPr>
                <w:b/>
                <w:sz w:val="24"/>
                <w:szCs w:val="24"/>
              </w:rPr>
            </w:pPr>
            <w:r w:rsidRPr="004A03BF">
              <w:rPr>
                <w:b/>
                <w:sz w:val="24"/>
                <w:szCs w:val="24"/>
              </w:rPr>
              <w:t>24</w:t>
            </w:r>
          </w:p>
        </w:tc>
        <w:tc>
          <w:tcPr>
            <w:tcW w:w="708" w:type="dxa"/>
            <w:tcBorders>
              <w:top w:val="single" w:sz="4" w:space="0" w:color="auto"/>
              <w:left w:val="single" w:sz="4" w:space="0" w:color="auto"/>
              <w:bottom w:val="single" w:sz="4" w:space="0" w:color="auto"/>
              <w:right w:val="single" w:sz="4" w:space="0" w:color="auto"/>
            </w:tcBorders>
          </w:tcPr>
          <w:p w14:paraId="6ABAABBB" w14:textId="19C2AD3B" w:rsidR="00CB578E" w:rsidRPr="004A03BF" w:rsidRDefault="004A03BF" w:rsidP="00272C37">
            <w:pPr>
              <w:spacing w:after="0" w:line="240" w:lineRule="auto"/>
              <w:ind w:left="-110" w:right="-46"/>
              <w:jc w:val="center"/>
              <w:rPr>
                <w:b/>
                <w:sz w:val="24"/>
                <w:szCs w:val="24"/>
              </w:rPr>
            </w:pPr>
            <w:r w:rsidRPr="004A03BF">
              <w:rPr>
                <w:b/>
                <w:sz w:val="24"/>
                <w:szCs w:val="24"/>
              </w:rPr>
              <w:t>28</w:t>
            </w:r>
          </w:p>
        </w:tc>
        <w:tc>
          <w:tcPr>
            <w:tcW w:w="595" w:type="dxa"/>
            <w:tcBorders>
              <w:top w:val="single" w:sz="4" w:space="0" w:color="auto"/>
              <w:left w:val="single" w:sz="4" w:space="0" w:color="auto"/>
              <w:bottom w:val="single" w:sz="4" w:space="0" w:color="auto"/>
              <w:right w:val="single" w:sz="4" w:space="0" w:color="auto"/>
            </w:tcBorders>
          </w:tcPr>
          <w:p w14:paraId="165B085E" w14:textId="47F1969B" w:rsidR="00CB578E" w:rsidRPr="004A03BF" w:rsidRDefault="004A03BF" w:rsidP="00272C37">
            <w:pPr>
              <w:spacing w:after="0" w:line="240" w:lineRule="auto"/>
              <w:ind w:left="-105" w:right="-83"/>
              <w:jc w:val="center"/>
              <w:rPr>
                <w:b/>
                <w:sz w:val="24"/>
                <w:szCs w:val="24"/>
              </w:rPr>
            </w:pPr>
            <w:r w:rsidRPr="004A03BF">
              <w:rPr>
                <w:b/>
                <w:sz w:val="24"/>
                <w:szCs w:val="24"/>
              </w:rPr>
              <w:t>19</w:t>
            </w:r>
          </w:p>
        </w:tc>
        <w:tc>
          <w:tcPr>
            <w:tcW w:w="681" w:type="dxa"/>
            <w:tcBorders>
              <w:top w:val="single" w:sz="4" w:space="0" w:color="auto"/>
              <w:left w:val="single" w:sz="4" w:space="0" w:color="auto"/>
              <w:bottom w:val="single" w:sz="4" w:space="0" w:color="auto"/>
              <w:right w:val="single" w:sz="4" w:space="0" w:color="auto"/>
            </w:tcBorders>
          </w:tcPr>
          <w:p w14:paraId="3D5CB30C" w14:textId="4F8D3799" w:rsidR="00CB578E" w:rsidRPr="004A03BF" w:rsidRDefault="004A03BF" w:rsidP="00272C37">
            <w:pPr>
              <w:spacing w:after="0" w:line="240" w:lineRule="auto"/>
              <w:jc w:val="center"/>
              <w:rPr>
                <w:b/>
                <w:sz w:val="24"/>
                <w:szCs w:val="24"/>
              </w:rPr>
            </w:pPr>
            <w:r w:rsidRPr="004A03BF">
              <w:rPr>
                <w:b/>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284DB657" w14:textId="02D6D3B8" w:rsidR="00CB578E" w:rsidRPr="004A03BF" w:rsidRDefault="004A03BF" w:rsidP="004A03BF">
            <w:pPr>
              <w:spacing w:after="0" w:line="240" w:lineRule="auto"/>
              <w:ind w:left="-100" w:right="-103"/>
              <w:jc w:val="center"/>
              <w:rPr>
                <w:b/>
                <w:sz w:val="24"/>
                <w:szCs w:val="24"/>
              </w:rPr>
            </w:pPr>
            <w:r w:rsidRPr="004A03BF">
              <w:rPr>
                <w:b/>
                <w:sz w:val="24"/>
                <w:szCs w:val="24"/>
              </w:rPr>
              <w:t>963</w:t>
            </w:r>
          </w:p>
        </w:tc>
        <w:tc>
          <w:tcPr>
            <w:tcW w:w="851" w:type="dxa"/>
            <w:tcBorders>
              <w:top w:val="single" w:sz="4" w:space="0" w:color="auto"/>
              <w:left w:val="single" w:sz="4" w:space="0" w:color="auto"/>
              <w:bottom w:val="single" w:sz="4" w:space="0" w:color="auto"/>
              <w:right w:val="single" w:sz="4" w:space="0" w:color="auto"/>
            </w:tcBorders>
          </w:tcPr>
          <w:p w14:paraId="4858FF6C" w14:textId="38CEA333" w:rsidR="00CB578E" w:rsidRPr="004A03BF" w:rsidRDefault="004A03BF" w:rsidP="00272C37">
            <w:pPr>
              <w:spacing w:after="0" w:line="240" w:lineRule="auto"/>
              <w:ind w:left="-105" w:right="-113"/>
              <w:jc w:val="center"/>
              <w:rPr>
                <w:b/>
                <w:sz w:val="24"/>
                <w:szCs w:val="24"/>
              </w:rPr>
            </w:pPr>
            <w:r w:rsidRPr="004A03BF">
              <w:rPr>
                <w:b/>
                <w:sz w:val="24"/>
                <w:szCs w:val="24"/>
              </w:rPr>
              <w:t>295</w:t>
            </w:r>
          </w:p>
        </w:tc>
        <w:tc>
          <w:tcPr>
            <w:tcW w:w="708" w:type="dxa"/>
            <w:tcBorders>
              <w:top w:val="single" w:sz="4" w:space="0" w:color="auto"/>
              <w:left w:val="single" w:sz="4" w:space="0" w:color="auto"/>
              <w:bottom w:val="single" w:sz="4" w:space="0" w:color="auto"/>
              <w:right w:val="single" w:sz="4" w:space="0" w:color="auto"/>
            </w:tcBorders>
          </w:tcPr>
          <w:p w14:paraId="194BA795" w14:textId="1F6D4D0D" w:rsidR="00CB578E" w:rsidRPr="004A03BF" w:rsidRDefault="004A03BF" w:rsidP="00272C37">
            <w:pPr>
              <w:spacing w:after="0" w:line="240" w:lineRule="auto"/>
              <w:jc w:val="center"/>
              <w:rPr>
                <w:b/>
                <w:sz w:val="24"/>
                <w:szCs w:val="24"/>
              </w:rPr>
            </w:pPr>
            <w:r w:rsidRPr="004A03BF">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0668AE56" w14:textId="045B9698" w:rsidR="00CB578E" w:rsidRPr="004A03BF" w:rsidRDefault="004A03BF" w:rsidP="00272C37">
            <w:pPr>
              <w:spacing w:after="0" w:line="240" w:lineRule="auto"/>
              <w:jc w:val="center"/>
              <w:rPr>
                <w:b/>
                <w:sz w:val="24"/>
                <w:szCs w:val="24"/>
              </w:rPr>
            </w:pPr>
            <w:r w:rsidRPr="004A03BF">
              <w:rPr>
                <w:b/>
                <w:sz w:val="24"/>
                <w:szCs w:val="24"/>
              </w:rPr>
              <w:t>497</w:t>
            </w:r>
          </w:p>
        </w:tc>
        <w:tc>
          <w:tcPr>
            <w:tcW w:w="992" w:type="dxa"/>
            <w:tcBorders>
              <w:top w:val="single" w:sz="4" w:space="0" w:color="auto"/>
              <w:left w:val="single" w:sz="4" w:space="0" w:color="auto"/>
              <w:bottom w:val="single" w:sz="4" w:space="0" w:color="auto"/>
              <w:right w:val="single" w:sz="4" w:space="0" w:color="auto"/>
            </w:tcBorders>
          </w:tcPr>
          <w:p w14:paraId="78F4DD59" w14:textId="6842E521" w:rsidR="00CB578E" w:rsidRPr="004A03BF" w:rsidRDefault="004A03BF" w:rsidP="00272C37">
            <w:pPr>
              <w:spacing w:after="0" w:line="240" w:lineRule="auto"/>
              <w:jc w:val="center"/>
              <w:rPr>
                <w:b/>
                <w:sz w:val="24"/>
                <w:szCs w:val="24"/>
              </w:rPr>
            </w:pPr>
            <w:r w:rsidRPr="004A03BF">
              <w:rPr>
                <w:b/>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64DCA3CE" w14:textId="4F303934" w:rsidR="00CB578E" w:rsidRPr="004A03BF" w:rsidRDefault="004A03BF" w:rsidP="00272C37">
            <w:pPr>
              <w:spacing w:after="0" w:line="240" w:lineRule="auto"/>
              <w:ind w:left="-105" w:right="-13"/>
              <w:jc w:val="center"/>
              <w:rPr>
                <w:b/>
                <w:sz w:val="24"/>
                <w:szCs w:val="24"/>
              </w:rPr>
            </w:pPr>
            <w:r w:rsidRPr="004A03BF">
              <w:rPr>
                <w:b/>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7F84F511" w14:textId="3E45FBED" w:rsidR="00CB578E" w:rsidRPr="004A03BF" w:rsidRDefault="004A03BF" w:rsidP="00272C37">
            <w:pPr>
              <w:spacing w:after="0" w:line="240" w:lineRule="auto"/>
              <w:jc w:val="center"/>
              <w:rPr>
                <w:b/>
                <w:sz w:val="24"/>
                <w:szCs w:val="24"/>
              </w:rPr>
            </w:pPr>
            <w:r w:rsidRPr="004A03BF">
              <w:rPr>
                <w:b/>
                <w:sz w:val="24"/>
                <w:szCs w:val="24"/>
              </w:rPr>
              <w:t>99</w:t>
            </w:r>
          </w:p>
        </w:tc>
        <w:tc>
          <w:tcPr>
            <w:tcW w:w="1134" w:type="dxa"/>
            <w:tcBorders>
              <w:top w:val="single" w:sz="4" w:space="0" w:color="auto"/>
              <w:left w:val="single" w:sz="4" w:space="0" w:color="auto"/>
              <w:bottom w:val="single" w:sz="4" w:space="0" w:color="auto"/>
              <w:right w:val="single" w:sz="4" w:space="0" w:color="auto"/>
            </w:tcBorders>
          </w:tcPr>
          <w:p w14:paraId="2ABA8836" w14:textId="55017232" w:rsidR="00CB578E" w:rsidRPr="004A03BF" w:rsidRDefault="004A03BF" w:rsidP="00272C37">
            <w:pPr>
              <w:spacing w:after="0" w:line="240" w:lineRule="auto"/>
              <w:ind w:left="-109" w:right="-44"/>
              <w:jc w:val="center"/>
              <w:rPr>
                <w:b/>
                <w:sz w:val="24"/>
                <w:szCs w:val="24"/>
              </w:rPr>
            </w:pPr>
            <w:r w:rsidRPr="004A03BF">
              <w:rPr>
                <w:b/>
                <w:sz w:val="24"/>
                <w:szCs w:val="24"/>
              </w:rPr>
              <w:t>356</w:t>
            </w:r>
          </w:p>
        </w:tc>
        <w:tc>
          <w:tcPr>
            <w:tcW w:w="850" w:type="dxa"/>
            <w:tcBorders>
              <w:top w:val="single" w:sz="4" w:space="0" w:color="auto"/>
              <w:left w:val="single" w:sz="4" w:space="0" w:color="auto"/>
              <w:bottom w:val="single" w:sz="4" w:space="0" w:color="auto"/>
              <w:right w:val="single" w:sz="4" w:space="0" w:color="auto"/>
            </w:tcBorders>
          </w:tcPr>
          <w:p w14:paraId="51083CFC" w14:textId="017B221D" w:rsidR="00CB578E" w:rsidRPr="004A03BF" w:rsidRDefault="004A03BF" w:rsidP="00272C37">
            <w:pPr>
              <w:spacing w:after="0" w:line="240" w:lineRule="auto"/>
              <w:jc w:val="center"/>
              <w:rPr>
                <w:b/>
                <w:sz w:val="24"/>
                <w:szCs w:val="24"/>
              </w:rPr>
            </w:pPr>
            <w:r w:rsidRPr="004A03BF">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44186052" w14:textId="5438F15C" w:rsidR="00CB578E" w:rsidRPr="004A03BF" w:rsidRDefault="004A03BF" w:rsidP="00272C37">
            <w:pPr>
              <w:spacing w:after="0" w:line="240" w:lineRule="auto"/>
              <w:jc w:val="center"/>
              <w:rPr>
                <w:b/>
                <w:sz w:val="24"/>
                <w:szCs w:val="24"/>
              </w:rPr>
            </w:pPr>
            <w:r w:rsidRPr="004A03BF">
              <w:rPr>
                <w:b/>
                <w:sz w:val="24"/>
                <w:szCs w:val="24"/>
              </w:rPr>
              <w:t>-</w:t>
            </w:r>
          </w:p>
        </w:tc>
      </w:tr>
    </w:tbl>
    <w:p w14:paraId="436255D6" w14:textId="77777777" w:rsidR="00CB578E" w:rsidRPr="00B35A35" w:rsidRDefault="00CB578E" w:rsidP="00CB578E">
      <w:pPr>
        <w:spacing w:after="0" w:line="240" w:lineRule="auto"/>
        <w:jc w:val="right"/>
        <w:rPr>
          <w:b/>
          <w:i/>
          <w:sz w:val="4"/>
        </w:rPr>
      </w:pPr>
    </w:p>
    <w:p w14:paraId="2E83BA00" w14:textId="77777777" w:rsidR="00CB578E" w:rsidRPr="00B35A35" w:rsidRDefault="00CB578E" w:rsidP="00CB578E">
      <w:pPr>
        <w:spacing w:after="0" w:line="240" w:lineRule="auto"/>
        <w:ind w:left="10915" w:right="-595"/>
        <w:jc w:val="center"/>
        <w:rPr>
          <w:b/>
          <w:i/>
          <w:sz w:val="18"/>
        </w:rPr>
      </w:pPr>
    </w:p>
    <w:p w14:paraId="0E8361E0" w14:textId="77777777" w:rsidR="00CB578E" w:rsidRPr="00B35A35" w:rsidRDefault="00CB578E" w:rsidP="00CB578E">
      <w:pPr>
        <w:spacing w:after="0" w:line="240" w:lineRule="auto"/>
        <w:ind w:left="10915" w:right="-595"/>
        <w:jc w:val="center"/>
        <w:rPr>
          <w:bCs/>
          <w:iCs/>
          <w:sz w:val="24"/>
        </w:rPr>
      </w:pPr>
      <w:r w:rsidRPr="00B35A35">
        <w:rPr>
          <w:bCs/>
          <w:iCs/>
          <w:sz w:val="24"/>
        </w:rPr>
        <w:t>Правовое управление</w:t>
      </w:r>
    </w:p>
    <w:p w14:paraId="614E99FA" w14:textId="77777777" w:rsidR="00CB578E" w:rsidRPr="00B35A35" w:rsidRDefault="00CB578E" w:rsidP="00CB578E">
      <w:pPr>
        <w:spacing w:after="0" w:line="240" w:lineRule="auto"/>
        <w:ind w:left="10915" w:right="-595"/>
        <w:jc w:val="center"/>
        <w:rPr>
          <w:bCs/>
          <w:iCs/>
          <w:sz w:val="24"/>
        </w:rPr>
      </w:pPr>
      <w:r w:rsidRPr="00B35A35">
        <w:rPr>
          <w:bCs/>
          <w:iCs/>
          <w:sz w:val="24"/>
        </w:rPr>
        <w:t>Аппарата Государственного Собрания</w:t>
      </w:r>
    </w:p>
    <w:p w14:paraId="1F75F03A" w14:textId="77777777" w:rsidR="00CB578E" w:rsidRPr="00B35A35" w:rsidRDefault="00CB578E" w:rsidP="00CB578E">
      <w:pPr>
        <w:spacing w:after="0" w:line="240" w:lineRule="auto"/>
        <w:ind w:left="10915" w:right="-595"/>
        <w:jc w:val="center"/>
        <w:rPr>
          <w:b/>
          <w:bCs/>
          <w:szCs w:val="28"/>
        </w:rPr>
      </w:pPr>
      <w:r w:rsidRPr="00B35A35">
        <w:rPr>
          <w:bCs/>
          <w:iCs/>
          <w:sz w:val="24"/>
        </w:rPr>
        <w:t>Республики Марий Эл</w:t>
      </w:r>
      <w:r w:rsidRPr="00B35A35">
        <w:rPr>
          <w:b/>
          <w:bCs/>
          <w:szCs w:val="28"/>
        </w:rPr>
        <w:br w:type="page"/>
      </w:r>
    </w:p>
    <w:p w14:paraId="0A8DA3D6" w14:textId="77777777" w:rsidR="00CB578E" w:rsidRPr="00B35A35" w:rsidRDefault="00CB578E" w:rsidP="00CB578E">
      <w:pPr>
        <w:pStyle w:val="a6"/>
        <w:spacing w:after="0" w:line="240" w:lineRule="auto"/>
        <w:ind w:left="0"/>
        <w:rPr>
          <w:b/>
          <w:i w:val="0"/>
          <w:iCs w:val="0"/>
          <w:szCs w:val="28"/>
        </w:rPr>
      </w:pPr>
      <w:r w:rsidRPr="00B35A35">
        <w:rPr>
          <w:b/>
          <w:i w:val="0"/>
          <w:iCs w:val="0"/>
          <w:szCs w:val="28"/>
        </w:rPr>
        <w:lastRenderedPageBreak/>
        <w:t>Итоги работы комитетов Государственного Собрания Республики Марий Эл</w:t>
      </w:r>
    </w:p>
    <w:p w14:paraId="76D2F625" w14:textId="77777777" w:rsidR="00CB578E" w:rsidRPr="00B35A35" w:rsidRDefault="00CB578E" w:rsidP="00CB578E">
      <w:pPr>
        <w:spacing w:after="0" w:line="240" w:lineRule="auto"/>
        <w:jc w:val="center"/>
        <w:rPr>
          <w:b/>
          <w:szCs w:val="28"/>
        </w:rPr>
      </w:pPr>
      <w:r w:rsidRPr="00B35A35">
        <w:rPr>
          <w:b/>
          <w:szCs w:val="28"/>
        </w:rPr>
        <w:t>по подготовке к рассмотрению проектов правовых актов</w:t>
      </w:r>
    </w:p>
    <w:p w14:paraId="1639EC7E" w14:textId="77777777" w:rsidR="00CB578E" w:rsidRPr="00B35A35" w:rsidRDefault="00CB578E" w:rsidP="00CB578E">
      <w:pPr>
        <w:pStyle w:val="a6"/>
        <w:spacing w:after="0" w:line="240" w:lineRule="auto"/>
        <w:ind w:left="0"/>
        <w:rPr>
          <w:i w:val="0"/>
          <w:iCs w:val="0"/>
          <w:sz w:val="16"/>
          <w:szCs w:val="16"/>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559"/>
        <w:gridCol w:w="1560"/>
        <w:gridCol w:w="1417"/>
        <w:gridCol w:w="1418"/>
        <w:gridCol w:w="1275"/>
        <w:gridCol w:w="1134"/>
        <w:gridCol w:w="1134"/>
        <w:gridCol w:w="993"/>
        <w:gridCol w:w="1105"/>
      </w:tblGrid>
      <w:tr w:rsidR="00CB578E" w:rsidRPr="00B35A35" w14:paraId="0FA04EE8" w14:textId="77777777" w:rsidTr="00272C37">
        <w:tc>
          <w:tcPr>
            <w:tcW w:w="567" w:type="dxa"/>
            <w:vMerge w:val="restart"/>
            <w:tcBorders>
              <w:top w:val="single" w:sz="4" w:space="0" w:color="auto"/>
              <w:left w:val="single" w:sz="4" w:space="0" w:color="auto"/>
              <w:right w:val="single" w:sz="4" w:space="0" w:color="auto"/>
            </w:tcBorders>
          </w:tcPr>
          <w:p w14:paraId="47326BC6" w14:textId="77777777" w:rsidR="00CB578E" w:rsidRPr="00B35A35" w:rsidRDefault="00CB578E" w:rsidP="00272C37">
            <w:pPr>
              <w:spacing w:after="0" w:line="240" w:lineRule="auto"/>
              <w:jc w:val="center"/>
            </w:pPr>
            <w:r w:rsidRPr="00B35A35">
              <w:t>№</w:t>
            </w:r>
          </w:p>
          <w:p w14:paraId="745D6823" w14:textId="77777777" w:rsidR="00CB578E" w:rsidRPr="00B35A35" w:rsidRDefault="00CB578E" w:rsidP="00272C37">
            <w:pPr>
              <w:spacing w:after="0" w:line="240" w:lineRule="auto"/>
              <w:jc w:val="center"/>
            </w:pPr>
            <w:r w:rsidRPr="00B35A35">
              <w:t>п/п</w:t>
            </w:r>
          </w:p>
        </w:tc>
        <w:tc>
          <w:tcPr>
            <w:tcW w:w="2410" w:type="dxa"/>
            <w:vMerge w:val="restart"/>
            <w:tcBorders>
              <w:top w:val="single" w:sz="4" w:space="0" w:color="auto"/>
              <w:left w:val="single" w:sz="4" w:space="0" w:color="auto"/>
              <w:right w:val="single" w:sz="4" w:space="0" w:color="auto"/>
            </w:tcBorders>
            <w:vAlign w:val="center"/>
          </w:tcPr>
          <w:p w14:paraId="3E71056B" w14:textId="77777777" w:rsidR="00CB578E" w:rsidRPr="00B35A35" w:rsidRDefault="00CB578E" w:rsidP="00272C37">
            <w:pPr>
              <w:spacing w:after="0" w:line="240" w:lineRule="auto"/>
              <w:jc w:val="center"/>
              <w:rPr>
                <w:sz w:val="20"/>
                <w:szCs w:val="20"/>
              </w:rPr>
            </w:pPr>
            <w:r w:rsidRPr="00B35A35">
              <w:rPr>
                <w:sz w:val="20"/>
                <w:szCs w:val="20"/>
              </w:rPr>
              <w:t>Комитеты</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0E9B9B5" w14:textId="77777777" w:rsidR="00CB578E" w:rsidRPr="00B35A35" w:rsidRDefault="00CB578E" w:rsidP="00272C37">
            <w:pPr>
              <w:spacing w:after="0" w:line="240" w:lineRule="auto"/>
              <w:jc w:val="center"/>
              <w:rPr>
                <w:sz w:val="20"/>
                <w:szCs w:val="20"/>
              </w:rPr>
            </w:pPr>
            <w:r w:rsidRPr="00B35A35">
              <w:rPr>
                <w:sz w:val="20"/>
                <w:szCs w:val="20"/>
              </w:rPr>
              <w:t>Проекты законов Республики</w:t>
            </w:r>
          </w:p>
          <w:p w14:paraId="71861471" w14:textId="77777777" w:rsidR="00CB578E" w:rsidRPr="00B35A35" w:rsidRDefault="00CB578E" w:rsidP="00272C37">
            <w:pPr>
              <w:spacing w:after="0" w:line="240" w:lineRule="auto"/>
              <w:jc w:val="center"/>
              <w:rPr>
                <w:sz w:val="20"/>
                <w:szCs w:val="20"/>
              </w:rPr>
            </w:pPr>
            <w:r w:rsidRPr="00B35A35">
              <w:rPr>
                <w:sz w:val="20"/>
                <w:szCs w:val="20"/>
              </w:rPr>
              <w:t>Марий Эл</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3FCB1C07" w14:textId="77777777" w:rsidR="00CB578E" w:rsidRPr="00B35A35" w:rsidRDefault="00CB578E" w:rsidP="00272C37">
            <w:pPr>
              <w:spacing w:after="0" w:line="240" w:lineRule="auto"/>
              <w:jc w:val="center"/>
              <w:rPr>
                <w:sz w:val="20"/>
                <w:szCs w:val="20"/>
              </w:rPr>
            </w:pPr>
            <w:r w:rsidRPr="00B35A35">
              <w:rPr>
                <w:sz w:val="20"/>
                <w:szCs w:val="20"/>
              </w:rPr>
              <w:t>Проекты постановлений Государственного Собрания Республики Марий Эл</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FEFE73" w14:textId="77777777" w:rsidR="00CB578E" w:rsidRPr="00B35A35" w:rsidRDefault="00CB578E" w:rsidP="00272C37">
            <w:pPr>
              <w:spacing w:after="0" w:line="240" w:lineRule="auto"/>
              <w:ind w:left="-106" w:right="-112"/>
              <w:jc w:val="center"/>
              <w:rPr>
                <w:sz w:val="20"/>
                <w:szCs w:val="20"/>
              </w:rPr>
            </w:pPr>
            <w:r w:rsidRPr="00B35A35">
              <w:rPr>
                <w:sz w:val="20"/>
                <w:szCs w:val="20"/>
              </w:rPr>
              <w:t xml:space="preserve">Проекты федеральных </w:t>
            </w:r>
            <w:r w:rsidRPr="00B35A35">
              <w:rPr>
                <w:spacing w:val="-8"/>
                <w:sz w:val="20"/>
                <w:szCs w:val="20"/>
              </w:rPr>
              <w:t>законов и законодательные</w:t>
            </w:r>
            <w:r w:rsidRPr="00B35A35">
              <w:rPr>
                <w:sz w:val="20"/>
                <w:szCs w:val="20"/>
              </w:rPr>
              <w:t xml:space="preserve"> инициативы законодательных органов субъектов Российской Федерации</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6A746DAC" w14:textId="77777777" w:rsidR="00CB578E" w:rsidRPr="00B35A35" w:rsidRDefault="00CB578E" w:rsidP="00272C37">
            <w:pPr>
              <w:spacing w:after="0" w:line="240" w:lineRule="auto"/>
              <w:jc w:val="center"/>
              <w:rPr>
                <w:sz w:val="20"/>
                <w:szCs w:val="20"/>
              </w:rPr>
            </w:pPr>
            <w:r w:rsidRPr="00B35A35">
              <w:rPr>
                <w:sz w:val="20"/>
                <w:szCs w:val="20"/>
              </w:rPr>
              <w:t>Обращения законодательных органов субъектов Российской Федерации</w:t>
            </w:r>
          </w:p>
        </w:tc>
      </w:tr>
      <w:tr w:rsidR="00CB578E" w:rsidRPr="00B35A35" w14:paraId="3A77BB1C" w14:textId="77777777" w:rsidTr="00272C37">
        <w:trPr>
          <w:trHeight w:val="1174"/>
        </w:trPr>
        <w:tc>
          <w:tcPr>
            <w:tcW w:w="567" w:type="dxa"/>
            <w:vMerge/>
            <w:tcBorders>
              <w:left w:val="single" w:sz="4" w:space="0" w:color="auto"/>
              <w:bottom w:val="single" w:sz="4" w:space="0" w:color="auto"/>
              <w:right w:val="single" w:sz="4" w:space="0" w:color="auto"/>
            </w:tcBorders>
          </w:tcPr>
          <w:p w14:paraId="13FFD195" w14:textId="77777777" w:rsidR="00CB578E" w:rsidRPr="00B35A35" w:rsidRDefault="00CB578E" w:rsidP="00272C37">
            <w:pPr>
              <w:spacing w:after="0" w:line="240" w:lineRule="auto"/>
              <w:jc w:val="center"/>
              <w:rPr>
                <w:b/>
              </w:rPr>
            </w:pPr>
          </w:p>
        </w:tc>
        <w:tc>
          <w:tcPr>
            <w:tcW w:w="2410" w:type="dxa"/>
            <w:vMerge/>
            <w:tcBorders>
              <w:left w:val="single" w:sz="4" w:space="0" w:color="auto"/>
              <w:bottom w:val="single" w:sz="4" w:space="0" w:color="auto"/>
              <w:right w:val="single" w:sz="4" w:space="0" w:color="auto"/>
            </w:tcBorders>
          </w:tcPr>
          <w:p w14:paraId="5817F68D" w14:textId="77777777" w:rsidR="00CB578E" w:rsidRPr="00B35A35" w:rsidRDefault="00CB578E" w:rsidP="00272C37">
            <w:pPr>
              <w:spacing w:after="0" w:line="240" w:lineRule="auto"/>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5A6C9F" w14:textId="77777777" w:rsidR="00CB578E" w:rsidRPr="00B35A35" w:rsidRDefault="00CB578E" w:rsidP="00272C37">
            <w:pPr>
              <w:spacing w:after="0" w:line="240" w:lineRule="auto"/>
              <w:ind w:left="-108" w:right="-107"/>
              <w:jc w:val="center"/>
              <w:rPr>
                <w:sz w:val="20"/>
                <w:szCs w:val="20"/>
              </w:rPr>
            </w:pPr>
            <w:r w:rsidRPr="00B35A35">
              <w:rPr>
                <w:sz w:val="20"/>
                <w:szCs w:val="20"/>
              </w:rPr>
              <w:t>рассмотрено законопроектов</w:t>
            </w:r>
            <w:r w:rsidRPr="00B35A35">
              <w:rPr>
                <w:sz w:val="20"/>
                <w:szCs w:val="20"/>
              </w:rPr>
              <w:br/>
              <w:t>в качестве головного комитета</w:t>
            </w:r>
          </w:p>
        </w:tc>
        <w:tc>
          <w:tcPr>
            <w:tcW w:w="1560" w:type="dxa"/>
            <w:tcBorders>
              <w:top w:val="single" w:sz="4" w:space="0" w:color="auto"/>
              <w:left w:val="single" w:sz="4" w:space="0" w:color="auto"/>
              <w:bottom w:val="single" w:sz="4" w:space="0" w:color="auto"/>
              <w:right w:val="single" w:sz="4" w:space="0" w:color="auto"/>
            </w:tcBorders>
            <w:vAlign w:val="center"/>
          </w:tcPr>
          <w:p w14:paraId="6A05CABA" w14:textId="77777777" w:rsidR="00CB578E" w:rsidRPr="00B35A35" w:rsidRDefault="00CB578E" w:rsidP="00272C37">
            <w:pPr>
              <w:spacing w:after="0" w:line="240" w:lineRule="auto"/>
              <w:jc w:val="center"/>
              <w:rPr>
                <w:sz w:val="20"/>
                <w:szCs w:val="20"/>
              </w:rPr>
            </w:pPr>
            <w:r w:rsidRPr="00B35A35">
              <w:rPr>
                <w:sz w:val="20"/>
                <w:szCs w:val="20"/>
              </w:rPr>
              <w:t>из них, разработаны</w:t>
            </w:r>
          </w:p>
          <w:p w14:paraId="7B3F3FE5" w14:textId="77777777" w:rsidR="00CB578E" w:rsidRPr="00B35A35" w:rsidRDefault="00CB578E" w:rsidP="00272C37">
            <w:pPr>
              <w:spacing w:after="0" w:line="240" w:lineRule="auto"/>
              <w:jc w:val="center"/>
              <w:rPr>
                <w:sz w:val="20"/>
                <w:szCs w:val="20"/>
              </w:rPr>
            </w:pPr>
            <w:r w:rsidRPr="00B35A35">
              <w:rPr>
                <w:sz w:val="20"/>
                <w:szCs w:val="20"/>
              </w:rPr>
              <w:t>и внесены</w:t>
            </w:r>
          </w:p>
          <w:p w14:paraId="44833DD6" w14:textId="77777777" w:rsidR="00CB578E" w:rsidRPr="00B35A35" w:rsidRDefault="00CB578E" w:rsidP="00272C37">
            <w:pPr>
              <w:spacing w:after="0" w:line="240" w:lineRule="auto"/>
              <w:jc w:val="center"/>
              <w:rPr>
                <w:sz w:val="20"/>
                <w:szCs w:val="20"/>
              </w:rPr>
            </w:pPr>
            <w:r w:rsidRPr="00B35A35">
              <w:rPr>
                <w:sz w:val="20"/>
                <w:szCs w:val="20"/>
              </w:rPr>
              <w:t>комитетами</w:t>
            </w:r>
            <w:r w:rsidRPr="00B35A35">
              <w:rPr>
                <w:sz w:val="20"/>
                <w:szCs w:val="20"/>
              </w:rPr>
              <w:br/>
              <w:t>в качестве законодательной инициативы</w:t>
            </w:r>
          </w:p>
        </w:tc>
        <w:tc>
          <w:tcPr>
            <w:tcW w:w="1417" w:type="dxa"/>
            <w:tcBorders>
              <w:top w:val="single" w:sz="4" w:space="0" w:color="auto"/>
              <w:left w:val="single" w:sz="4" w:space="0" w:color="auto"/>
              <w:bottom w:val="single" w:sz="4" w:space="0" w:color="auto"/>
              <w:right w:val="single" w:sz="4" w:space="0" w:color="auto"/>
            </w:tcBorders>
            <w:vAlign w:val="center"/>
          </w:tcPr>
          <w:p w14:paraId="79E80824" w14:textId="77777777" w:rsidR="00CB578E" w:rsidRPr="00B35A35" w:rsidRDefault="00CB578E" w:rsidP="00272C37">
            <w:pPr>
              <w:spacing w:after="0" w:line="240" w:lineRule="auto"/>
              <w:ind w:left="-113" w:right="-109"/>
              <w:jc w:val="center"/>
              <w:rPr>
                <w:sz w:val="20"/>
                <w:szCs w:val="20"/>
              </w:rPr>
            </w:pPr>
            <w:r w:rsidRPr="00B35A35">
              <w:rPr>
                <w:sz w:val="20"/>
                <w:szCs w:val="20"/>
              </w:rPr>
              <w:t>рассмотрено проектов постановлений</w:t>
            </w:r>
          </w:p>
        </w:tc>
        <w:tc>
          <w:tcPr>
            <w:tcW w:w="1418" w:type="dxa"/>
            <w:tcBorders>
              <w:top w:val="single" w:sz="4" w:space="0" w:color="auto"/>
              <w:left w:val="single" w:sz="4" w:space="0" w:color="auto"/>
              <w:bottom w:val="single" w:sz="4" w:space="0" w:color="auto"/>
              <w:right w:val="single" w:sz="4" w:space="0" w:color="auto"/>
            </w:tcBorders>
            <w:vAlign w:val="center"/>
          </w:tcPr>
          <w:p w14:paraId="558D3F45" w14:textId="77777777" w:rsidR="00CB578E" w:rsidRPr="00B35A35" w:rsidRDefault="00CB578E" w:rsidP="00272C37">
            <w:pPr>
              <w:spacing w:after="0" w:line="240" w:lineRule="auto"/>
              <w:ind w:left="-109" w:right="-114"/>
              <w:jc w:val="center"/>
              <w:rPr>
                <w:sz w:val="20"/>
                <w:szCs w:val="20"/>
              </w:rPr>
            </w:pPr>
            <w:r w:rsidRPr="00B35A35">
              <w:rPr>
                <w:sz w:val="20"/>
                <w:szCs w:val="20"/>
              </w:rPr>
              <w:t>из них рассмотрено проектов постановлений в качестве головного комитета</w:t>
            </w:r>
          </w:p>
        </w:tc>
        <w:tc>
          <w:tcPr>
            <w:tcW w:w="1275" w:type="dxa"/>
            <w:tcBorders>
              <w:top w:val="single" w:sz="4" w:space="0" w:color="auto"/>
              <w:left w:val="single" w:sz="4" w:space="0" w:color="auto"/>
              <w:bottom w:val="single" w:sz="4" w:space="0" w:color="auto"/>
              <w:right w:val="single" w:sz="4" w:space="0" w:color="auto"/>
            </w:tcBorders>
            <w:vAlign w:val="center"/>
          </w:tcPr>
          <w:p w14:paraId="26C10D04" w14:textId="77777777" w:rsidR="00CB578E" w:rsidRPr="00B35A35" w:rsidRDefault="00CB578E" w:rsidP="00272C37">
            <w:pPr>
              <w:spacing w:after="0" w:line="240" w:lineRule="auto"/>
              <w:ind w:left="-104" w:right="-112"/>
              <w:jc w:val="center"/>
              <w:rPr>
                <w:sz w:val="20"/>
                <w:szCs w:val="20"/>
              </w:rPr>
            </w:pPr>
            <w:r w:rsidRPr="00B35A35">
              <w:rPr>
                <w:sz w:val="20"/>
                <w:szCs w:val="20"/>
              </w:rPr>
              <w:t>из них разработаны</w:t>
            </w:r>
          </w:p>
          <w:p w14:paraId="571D08DA" w14:textId="77777777" w:rsidR="00CB578E" w:rsidRPr="00B35A35" w:rsidRDefault="00CB578E" w:rsidP="00272C37">
            <w:pPr>
              <w:spacing w:after="0" w:line="240" w:lineRule="auto"/>
              <w:ind w:left="-104" w:right="-112"/>
              <w:jc w:val="center"/>
              <w:rPr>
                <w:sz w:val="20"/>
                <w:szCs w:val="20"/>
              </w:rPr>
            </w:pPr>
            <w:r w:rsidRPr="00B35A35">
              <w:rPr>
                <w:sz w:val="20"/>
                <w:szCs w:val="20"/>
              </w:rPr>
              <w:t>и внесены</w:t>
            </w:r>
          </w:p>
          <w:p w14:paraId="0FE96818" w14:textId="77777777" w:rsidR="00CB578E" w:rsidRPr="00B35A35" w:rsidRDefault="00CB578E" w:rsidP="00272C37">
            <w:pPr>
              <w:spacing w:after="0" w:line="240" w:lineRule="auto"/>
              <w:ind w:left="-104" w:right="-112"/>
              <w:jc w:val="center"/>
              <w:rPr>
                <w:sz w:val="20"/>
                <w:szCs w:val="20"/>
              </w:rPr>
            </w:pPr>
            <w:r w:rsidRPr="00B35A35">
              <w:rPr>
                <w:sz w:val="20"/>
                <w:szCs w:val="20"/>
              </w:rPr>
              <w:t>комитетами</w:t>
            </w:r>
          </w:p>
        </w:tc>
        <w:tc>
          <w:tcPr>
            <w:tcW w:w="1134" w:type="dxa"/>
            <w:tcBorders>
              <w:top w:val="single" w:sz="4" w:space="0" w:color="auto"/>
              <w:left w:val="single" w:sz="4" w:space="0" w:color="auto"/>
              <w:bottom w:val="single" w:sz="4" w:space="0" w:color="auto"/>
              <w:right w:val="single" w:sz="4" w:space="0" w:color="auto"/>
            </w:tcBorders>
            <w:vAlign w:val="center"/>
          </w:tcPr>
          <w:p w14:paraId="084B0C7B" w14:textId="77777777" w:rsidR="00CB578E" w:rsidRPr="00B35A35" w:rsidRDefault="00CB578E" w:rsidP="00272C37">
            <w:pPr>
              <w:spacing w:after="0" w:line="240" w:lineRule="auto"/>
              <w:ind w:left="-106" w:right="-105"/>
              <w:jc w:val="center"/>
              <w:rPr>
                <w:sz w:val="20"/>
                <w:szCs w:val="20"/>
              </w:rPr>
            </w:pPr>
            <w:r w:rsidRPr="00B35A35">
              <w:rPr>
                <w:sz w:val="20"/>
                <w:szCs w:val="20"/>
              </w:rPr>
              <w:t>рассмотрено</w:t>
            </w:r>
          </w:p>
        </w:tc>
        <w:tc>
          <w:tcPr>
            <w:tcW w:w="1134" w:type="dxa"/>
            <w:tcBorders>
              <w:top w:val="single" w:sz="4" w:space="0" w:color="auto"/>
              <w:left w:val="single" w:sz="4" w:space="0" w:color="auto"/>
              <w:bottom w:val="single" w:sz="4" w:space="0" w:color="auto"/>
              <w:right w:val="single" w:sz="4" w:space="0" w:color="auto"/>
            </w:tcBorders>
            <w:vAlign w:val="center"/>
          </w:tcPr>
          <w:p w14:paraId="422A8128" w14:textId="77777777" w:rsidR="00CB578E" w:rsidRPr="00B35A35" w:rsidRDefault="00CB578E" w:rsidP="00272C37">
            <w:pPr>
              <w:spacing w:after="0" w:line="240" w:lineRule="auto"/>
              <w:ind w:left="-113" w:right="-112"/>
              <w:jc w:val="center"/>
              <w:rPr>
                <w:sz w:val="20"/>
                <w:szCs w:val="20"/>
              </w:rPr>
            </w:pPr>
            <w:r w:rsidRPr="00B35A35">
              <w:rPr>
                <w:sz w:val="20"/>
                <w:szCs w:val="20"/>
              </w:rPr>
              <w:t>в т.ч.</w:t>
            </w:r>
          </w:p>
          <w:p w14:paraId="73A9B764" w14:textId="77777777" w:rsidR="00CB578E" w:rsidRPr="00B35A35" w:rsidRDefault="00CB578E" w:rsidP="00272C37">
            <w:pPr>
              <w:spacing w:after="0" w:line="240" w:lineRule="auto"/>
              <w:ind w:left="-113" w:right="-112"/>
              <w:jc w:val="center"/>
              <w:rPr>
                <w:sz w:val="20"/>
                <w:szCs w:val="20"/>
              </w:rPr>
            </w:pPr>
            <w:r w:rsidRPr="00B35A35">
              <w:rPr>
                <w:sz w:val="20"/>
                <w:szCs w:val="20"/>
              </w:rPr>
              <w:t>поддержано</w:t>
            </w:r>
          </w:p>
        </w:tc>
        <w:tc>
          <w:tcPr>
            <w:tcW w:w="993" w:type="dxa"/>
            <w:tcBorders>
              <w:top w:val="single" w:sz="4" w:space="0" w:color="auto"/>
              <w:left w:val="single" w:sz="4" w:space="0" w:color="auto"/>
              <w:right w:val="single" w:sz="4" w:space="0" w:color="auto"/>
            </w:tcBorders>
            <w:vAlign w:val="center"/>
          </w:tcPr>
          <w:p w14:paraId="50ED6BB1" w14:textId="77777777" w:rsidR="00CB578E" w:rsidRPr="00B35A35" w:rsidRDefault="00CB578E" w:rsidP="00272C37">
            <w:pPr>
              <w:spacing w:after="0" w:line="240" w:lineRule="auto"/>
              <w:jc w:val="center"/>
              <w:rPr>
                <w:sz w:val="20"/>
                <w:szCs w:val="20"/>
              </w:rPr>
            </w:pPr>
            <w:proofErr w:type="spellStart"/>
            <w:proofErr w:type="gramStart"/>
            <w:r w:rsidRPr="00B35A35">
              <w:rPr>
                <w:sz w:val="20"/>
                <w:szCs w:val="20"/>
              </w:rPr>
              <w:t>рассмот-рено</w:t>
            </w:r>
            <w:proofErr w:type="spellEnd"/>
            <w:proofErr w:type="gramEnd"/>
          </w:p>
        </w:tc>
        <w:tc>
          <w:tcPr>
            <w:tcW w:w="1105" w:type="dxa"/>
            <w:tcBorders>
              <w:top w:val="single" w:sz="4" w:space="0" w:color="auto"/>
              <w:left w:val="single" w:sz="4" w:space="0" w:color="auto"/>
              <w:right w:val="single" w:sz="4" w:space="0" w:color="auto"/>
            </w:tcBorders>
            <w:vAlign w:val="center"/>
          </w:tcPr>
          <w:p w14:paraId="3F494296" w14:textId="77777777" w:rsidR="00CB578E" w:rsidRPr="00B35A35" w:rsidRDefault="00CB578E" w:rsidP="00272C37">
            <w:pPr>
              <w:spacing w:after="0" w:line="240" w:lineRule="auto"/>
              <w:ind w:left="-113"/>
              <w:jc w:val="center"/>
              <w:rPr>
                <w:spacing w:val="-6"/>
                <w:sz w:val="20"/>
                <w:szCs w:val="20"/>
              </w:rPr>
            </w:pPr>
            <w:r w:rsidRPr="00B35A35">
              <w:rPr>
                <w:spacing w:val="-6"/>
                <w:sz w:val="20"/>
                <w:szCs w:val="20"/>
              </w:rPr>
              <w:t>в т.ч.</w:t>
            </w:r>
          </w:p>
          <w:p w14:paraId="788C53CC" w14:textId="77777777" w:rsidR="00CB578E" w:rsidRPr="00B35A35" w:rsidRDefault="00CB578E" w:rsidP="00272C37">
            <w:pPr>
              <w:spacing w:after="0" w:line="240" w:lineRule="auto"/>
              <w:ind w:left="-113"/>
              <w:jc w:val="center"/>
              <w:rPr>
                <w:spacing w:val="-8"/>
                <w:sz w:val="20"/>
                <w:szCs w:val="20"/>
              </w:rPr>
            </w:pPr>
            <w:r w:rsidRPr="00B35A35">
              <w:rPr>
                <w:spacing w:val="-6"/>
                <w:sz w:val="20"/>
                <w:szCs w:val="20"/>
              </w:rPr>
              <w:t>поддержано</w:t>
            </w:r>
          </w:p>
        </w:tc>
      </w:tr>
      <w:tr w:rsidR="00CB578E" w:rsidRPr="00B35A35" w14:paraId="7668C354" w14:textId="77777777" w:rsidTr="00272C37">
        <w:tc>
          <w:tcPr>
            <w:tcW w:w="567" w:type="dxa"/>
            <w:tcBorders>
              <w:top w:val="single" w:sz="4" w:space="0" w:color="auto"/>
              <w:left w:val="single" w:sz="4" w:space="0" w:color="auto"/>
              <w:bottom w:val="single" w:sz="4" w:space="0" w:color="auto"/>
              <w:right w:val="single" w:sz="4" w:space="0" w:color="auto"/>
            </w:tcBorders>
          </w:tcPr>
          <w:p w14:paraId="1E5200B5" w14:textId="77777777" w:rsidR="00CB578E" w:rsidRPr="00B35A35" w:rsidRDefault="00CB578E" w:rsidP="00272C37">
            <w:pPr>
              <w:spacing w:after="0" w:line="240" w:lineRule="auto"/>
              <w:jc w:val="center"/>
              <w:rPr>
                <w:sz w:val="24"/>
              </w:rPr>
            </w:pPr>
            <w:r w:rsidRPr="00B35A35">
              <w:rPr>
                <w:sz w:val="24"/>
              </w:rPr>
              <w:t>1.</w:t>
            </w:r>
          </w:p>
        </w:tc>
        <w:tc>
          <w:tcPr>
            <w:tcW w:w="2410" w:type="dxa"/>
            <w:tcBorders>
              <w:top w:val="single" w:sz="4" w:space="0" w:color="auto"/>
              <w:left w:val="single" w:sz="4" w:space="0" w:color="auto"/>
              <w:bottom w:val="single" w:sz="4" w:space="0" w:color="auto"/>
              <w:right w:val="single" w:sz="4" w:space="0" w:color="auto"/>
            </w:tcBorders>
          </w:tcPr>
          <w:p w14:paraId="4AF1E9EF" w14:textId="77777777" w:rsidR="00CB578E" w:rsidRPr="00B35A35" w:rsidRDefault="00CB578E" w:rsidP="00272C37">
            <w:pPr>
              <w:spacing w:after="0" w:line="240" w:lineRule="auto"/>
              <w:rPr>
                <w:sz w:val="24"/>
                <w:szCs w:val="24"/>
              </w:rPr>
            </w:pPr>
            <w:r w:rsidRPr="00B35A35">
              <w:rPr>
                <w:sz w:val="24"/>
                <w:szCs w:val="24"/>
              </w:rPr>
              <w:t xml:space="preserve">Комитет </w:t>
            </w:r>
          </w:p>
          <w:p w14:paraId="3DA848EC" w14:textId="77777777" w:rsidR="00CB578E" w:rsidRPr="00B35A35" w:rsidRDefault="00CB578E" w:rsidP="00272C37">
            <w:pPr>
              <w:spacing w:after="0" w:line="240" w:lineRule="auto"/>
              <w:rPr>
                <w:sz w:val="24"/>
                <w:szCs w:val="24"/>
              </w:rPr>
            </w:pPr>
            <w:r w:rsidRPr="00B35A35">
              <w:rPr>
                <w:sz w:val="24"/>
                <w:szCs w:val="24"/>
              </w:rPr>
              <w:t>по законодательству</w:t>
            </w:r>
          </w:p>
        </w:tc>
        <w:tc>
          <w:tcPr>
            <w:tcW w:w="1559" w:type="dxa"/>
            <w:tcBorders>
              <w:top w:val="single" w:sz="4" w:space="0" w:color="auto"/>
              <w:left w:val="single" w:sz="4" w:space="0" w:color="auto"/>
              <w:bottom w:val="single" w:sz="4" w:space="0" w:color="auto"/>
              <w:right w:val="single" w:sz="4" w:space="0" w:color="auto"/>
            </w:tcBorders>
            <w:vAlign w:val="center"/>
          </w:tcPr>
          <w:p w14:paraId="7C024A11" w14:textId="6CC9EE89" w:rsidR="00CB578E" w:rsidRPr="00C031C2" w:rsidRDefault="004A03BF" w:rsidP="00272C37">
            <w:pPr>
              <w:tabs>
                <w:tab w:val="left" w:pos="551"/>
                <w:tab w:val="center" w:pos="705"/>
              </w:tabs>
              <w:spacing w:after="0" w:line="240" w:lineRule="auto"/>
              <w:jc w:val="center"/>
              <w:rPr>
                <w:sz w:val="24"/>
                <w:szCs w:val="24"/>
              </w:rPr>
            </w:pPr>
            <w:r w:rsidRPr="00C031C2">
              <w:rPr>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14:paraId="7EE06130" w14:textId="22CD551E" w:rsidR="00CB578E" w:rsidRPr="00C031C2" w:rsidRDefault="004A03BF" w:rsidP="00272C37">
            <w:pPr>
              <w:spacing w:after="0" w:line="240" w:lineRule="auto"/>
              <w:jc w:val="center"/>
              <w:rPr>
                <w:sz w:val="24"/>
                <w:szCs w:val="24"/>
              </w:rPr>
            </w:pPr>
            <w:r w:rsidRPr="00C031C2">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0FD67C0" w14:textId="39095D86" w:rsidR="00CB578E" w:rsidRPr="00C031C2" w:rsidRDefault="004A03BF" w:rsidP="00272C37">
            <w:pPr>
              <w:spacing w:after="0" w:line="240" w:lineRule="auto"/>
              <w:jc w:val="center"/>
              <w:rPr>
                <w:sz w:val="24"/>
                <w:szCs w:val="24"/>
              </w:rPr>
            </w:pPr>
            <w:r w:rsidRPr="00C031C2">
              <w:rPr>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14:paraId="1481E73A" w14:textId="7276E92D" w:rsidR="00CB578E" w:rsidRPr="00C031C2" w:rsidRDefault="00C031C2" w:rsidP="00272C37">
            <w:pPr>
              <w:spacing w:after="0" w:line="240" w:lineRule="auto"/>
              <w:jc w:val="center"/>
              <w:rPr>
                <w:sz w:val="24"/>
                <w:szCs w:val="24"/>
              </w:rPr>
            </w:pPr>
            <w:r w:rsidRPr="00C031C2">
              <w:rPr>
                <w:sz w:val="24"/>
                <w:szCs w:val="24"/>
              </w:rPr>
              <w:t>28</w:t>
            </w:r>
          </w:p>
        </w:tc>
        <w:tc>
          <w:tcPr>
            <w:tcW w:w="1275" w:type="dxa"/>
            <w:tcBorders>
              <w:top w:val="single" w:sz="4" w:space="0" w:color="auto"/>
              <w:left w:val="single" w:sz="4" w:space="0" w:color="auto"/>
              <w:bottom w:val="single" w:sz="4" w:space="0" w:color="auto"/>
              <w:right w:val="single" w:sz="4" w:space="0" w:color="auto"/>
            </w:tcBorders>
            <w:vAlign w:val="center"/>
          </w:tcPr>
          <w:p w14:paraId="56905192" w14:textId="0469CC91" w:rsidR="00CB578E" w:rsidRPr="00C031C2" w:rsidRDefault="00C031C2" w:rsidP="00272C37">
            <w:pPr>
              <w:spacing w:after="0" w:line="240" w:lineRule="auto"/>
              <w:jc w:val="center"/>
              <w:rPr>
                <w:sz w:val="24"/>
                <w:szCs w:val="24"/>
              </w:rPr>
            </w:pPr>
            <w:r w:rsidRPr="00C031C2">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7996278A" w14:textId="4A0C37F4" w:rsidR="00CB578E" w:rsidRPr="00C031C2" w:rsidRDefault="00C031C2" w:rsidP="00272C37">
            <w:pPr>
              <w:spacing w:after="0" w:line="240" w:lineRule="auto"/>
              <w:jc w:val="center"/>
              <w:rPr>
                <w:sz w:val="24"/>
                <w:szCs w:val="24"/>
              </w:rPr>
            </w:pPr>
            <w:r w:rsidRPr="00C031C2">
              <w:rPr>
                <w:sz w:val="24"/>
                <w:szCs w:val="24"/>
              </w:rPr>
              <w:t>64</w:t>
            </w:r>
          </w:p>
        </w:tc>
        <w:tc>
          <w:tcPr>
            <w:tcW w:w="1134" w:type="dxa"/>
            <w:tcBorders>
              <w:top w:val="single" w:sz="4" w:space="0" w:color="auto"/>
              <w:left w:val="single" w:sz="4" w:space="0" w:color="auto"/>
              <w:bottom w:val="single" w:sz="4" w:space="0" w:color="auto"/>
              <w:right w:val="single" w:sz="4" w:space="0" w:color="auto"/>
            </w:tcBorders>
            <w:vAlign w:val="center"/>
          </w:tcPr>
          <w:p w14:paraId="1077C508" w14:textId="6A7986A9" w:rsidR="00CB578E" w:rsidRPr="00C031C2" w:rsidRDefault="00C031C2" w:rsidP="00272C37">
            <w:pPr>
              <w:spacing w:after="0" w:line="240" w:lineRule="auto"/>
              <w:ind w:left="-113" w:right="-112"/>
              <w:jc w:val="center"/>
              <w:rPr>
                <w:sz w:val="24"/>
                <w:szCs w:val="24"/>
              </w:rPr>
            </w:pPr>
            <w:r w:rsidRPr="00C031C2">
              <w:rPr>
                <w:sz w:val="24"/>
                <w:szCs w:val="24"/>
              </w:rPr>
              <w:t>1</w:t>
            </w:r>
          </w:p>
        </w:tc>
        <w:tc>
          <w:tcPr>
            <w:tcW w:w="993" w:type="dxa"/>
            <w:tcBorders>
              <w:left w:val="single" w:sz="4" w:space="0" w:color="auto"/>
              <w:right w:val="single" w:sz="4" w:space="0" w:color="auto"/>
            </w:tcBorders>
            <w:vAlign w:val="center"/>
          </w:tcPr>
          <w:p w14:paraId="5DCE8CF6" w14:textId="555ACA36" w:rsidR="00CB578E" w:rsidRPr="00C031C2" w:rsidRDefault="00C031C2" w:rsidP="00272C37">
            <w:pPr>
              <w:spacing w:after="0" w:line="240" w:lineRule="auto"/>
              <w:jc w:val="center"/>
              <w:rPr>
                <w:sz w:val="24"/>
                <w:szCs w:val="24"/>
              </w:rPr>
            </w:pPr>
            <w:r w:rsidRPr="00C031C2">
              <w:rPr>
                <w:sz w:val="24"/>
                <w:szCs w:val="24"/>
              </w:rPr>
              <w:t>4</w:t>
            </w:r>
          </w:p>
        </w:tc>
        <w:tc>
          <w:tcPr>
            <w:tcW w:w="1105" w:type="dxa"/>
            <w:tcBorders>
              <w:left w:val="single" w:sz="4" w:space="0" w:color="auto"/>
              <w:right w:val="single" w:sz="4" w:space="0" w:color="auto"/>
            </w:tcBorders>
            <w:vAlign w:val="center"/>
          </w:tcPr>
          <w:p w14:paraId="58029707" w14:textId="49D637AA" w:rsidR="00CB578E" w:rsidRPr="00C031C2" w:rsidRDefault="00C031C2" w:rsidP="00272C37">
            <w:pPr>
              <w:spacing w:after="0" w:line="240" w:lineRule="auto"/>
              <w:jc w:val="center"/>
              <w:rPr>
                <w:sz w:val="24"/>
                <w:szCs w:val="24"/>
              </w:rPr>
            </w:pPr>
            <w:r w:rsidRPr="00C031C2">
              <w:rPr>
                <w:sz w:val="24"/>
                <w:szCs w:val="24"/>
              </w:rPr>
              <w:t>-</w:t>
            </w:r>
          </w:p>
        </w:tc>
      </w:tr>
      <w:tr w:rsidR="00CB578E" w:rsidRPr="00B35A35" w14:paraId="3B4867C6" w14:textId="77777777" w:rsidTr="00272C37">
        <w:tc>
          <w:tcPr>
            <w:tcW w:w="567" w:type="dxa"/>
            <w:tcBorders>
              <w:top w:val="single" w:sz="4" w:space="0" w:color="auto"/>
              <w:left w:val="single" w:sz="4" w:space="0" w:color="auto"/>
              <w:bottom w:val="single" w:sz="4" w:space="0" w:color="auto"/>
              <w:right w:val="single" w:sz="4" w:space="0" w:color="auto"/>
            </w:tcBorders>
          </w:tcPr>
          <w:p w14:paraId="2C1A5AEA" w14:textId="77777777" w:rsidR="00CB578E" w:rsidRPr="00B35A35" w:rsidRDefault="00CB578E" w:rsidP="00272C37">
            <w:pPr>
              <w:spacing w:after="0" w:line="240" w:lineRule="auto"/>
              <w:jc w:val="center"/>
              <w:rPr>
                <w:sz w:val="24"/>
              </w:rPr>
            </w:pPr>
            <w:r w:rsidRPr="00B35A35">
              <w:rPr>
                <w:sz w:val="24"/>
              </w:rPr>
              <w:t>2.</w:t>
            </w:r>
          </w:p>
        </w:tc>
        <w:tc>
          <w:tcPr>
            <w:tcW w:w="2410" w:type="dxa"/>
            <w:tcBorders>
              <w:top w:val="single" w:sz="4" w:space="0" w:color="auto"/>
              <w:left w:val="single" w:sz="4" w:space="0" w:color="auto"/>
              <w:bottom w:val="single" w:sz="4" w:space="0" w:color="auto"/>
              <w:right w:val="single" w:sz="4" w:space="0" w:color="auto"/>
            </w:tcBorders>
          </w:tcPr>
          <w:p w14:paraId="0A1E7DFB" w14:textId="77777777" w:rsidR="00CB578E" w:rsidRPr="00B35A35" w:rsidRDefault="00CB578E" w:rsidP="00272C37">
            <w:pPr>
              <w:spacing w:after="0" w:line="240" w:lineRule="auto"/>
              <w:rPr>
                <w:sz w:val="24"/>
                <w:szCs w:val="24"/>
              </w:rPr>
            </w:pPr>
            <w:r w:rsidRPr="00B35A35">
              <w:rPr>
                <w:sz w:val="24"/>
                <w:szCs w:val="24"/>
              </w:rPr>
              <w:t>Комитет по бюджету</w:t>
            </w:r>
          </w:p>
        </w:tc>
        <w:tc>
          <w:tcPr>
            <w:tcW w:w="1559" w:type="dxa"/>
            <w:tcBorders>
              <w:top w:val="single" w:sz="4" w:space="0" w:color="auto"/>
              <w:left w:val="single" w:sz="4" w:space="0" w:color="auto"/>
              <w:bottom w:val="single" w:sz="4" w:space="0" w:color="auto"/>
              <w:right w:val="single" w:sz="4" w:space="0" w:color="auto"/>
            </w:tcBorders>
            <w:vAlign w:val="center"/>
          </w:tcPr>
          <w:p w14:paraId="4ED3B7C9" w14:textId="19D0F1B0" w:rsidR="00CB578E" w:rsidRPr="00C031C2" w:rsidRDefault="004A03BF" w:rsidP="00272C37">
            <w:pPr>
              <w:spacing w:after="0" w:line="240" w:lineRule="auto"/>
              <w:jc w:val="center"/>
              <w:rPr>
                <w:sz w:val="24"/>
                <w:szCs w:val="24"/>
              </w:rPr>
            </w:pPr>
            <w:r w:rsidRPr="00C031C2">
              <w:rPr>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14:paraId="2B3E7D4D" w14:textId="3A473252" w:rsidR="00CB578E" w:rsidRPr="00C031C2" w:rsidRDefault="004A03BF" w:rsidP="00272C37">
            <w:pPr>
              <w:spacing w:after="0" w:line="240" w:lineRule="auto"/>
              <w:jc w:val="center"/>
              <w:rPr>
                <w:sz w:val="24"/>
                <w:szCs w:val="24"/>
              </w:rPr>
            </w:pPr>
            <w:r w:rsidRPr="00C031C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759C04D" w14:textId="233DFBF5" w:rsidR="00CB578E" w:rsidRPr="00C031C2" w:rsidRDefault="00C031C2" w:rsidP="00272C37">
            <w:pPr>
              <w:spacing w:after="0" w:line="240" w:lineRule="auto"/>
              <w:jc w:val="center"/>
              <w:rPr>
                <w:sz w:val="24"/>
                <w:szCs w:val="24"/>
              </w:rPr>
            </w:pPr>
            <w:r w:rsidRPr="00C031C2">
              <w:rPr>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14:paraId="69330ED4" w14:textId="56DC6832" w:rsidR="00CB578E" w:rsidRPr="00C031C2" w:rsidRDefault="00C031C2" w:rsidP="00272C37">
            <w:pPr>
              <w:spacing w:after="0" w:line="240" w:lineRule="auto"/>
              <w:jc w:val="center"/>
              <w:rPr>
                <w:sz w:val="24"/>
                <w:szCs w:val="24"/>
              </w:rPr>
            </w:pPr>
            <w:r w:rsidRPr="00C031C2">
              <w:rPr>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14:paraId="66CCD872" w14:textId="69D983DB" w:rsidR="00CB578E" w:rsidRPr="00C031C2" w:rsidRDefault="00C031C2" w:rsidP="00272C37">
            <w:pPr>
              <w:spacing w:after="0" w:line="240" w:lineRule="auto"/>
              <w:jc w:val="center"/>
              <w:rPr>
                <w:sz w:val="24"/>
                <w:szCs w:val="24"/>
              </w:rPr>
            </w:pPr>
            <w:r w:rsidRPr="00C031C2">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9869CD" w14:textId="05CCB128" w:rsidR="00CB578E" w:rsidRPr="00C031C2" w:rsidRDefault="00C031C2" w:rsidP="00272C37">
            <w:pPr>
              <w:spacing w:after="0" w:line="240" w:lineRule="auto"/>
              <w:jc w:val="center"/>
              <w:rPr>
                <w:sz w:val="24"/>
                <w:szCs w:val="24"/>
              </w:rPr>
            </w:pPr>
            <w:r w:rsidRPr="00C031C2">
              <w:rPr>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011FB5E4" w14:textId="532FFE99" w:rsidR="00CB578E" w:rsidRPr="00C031C2" w:rsidRDefault="00C031C2" w:rsidP="00272C37">
            <w:pPr>
              <w:spacing w:after="0" w:line="240" w:lineRule="auto"/>
              <w:ind w:left="-113" w:right="-112"/>
              <w:jc w:val="center"/>
              <w:rPr>
                <w:sz w:val="24"/>
                <w:szCs w:val="24"/>
              </w:rPr>
            </w:pPr>
            <w:r w:rsidRPr="00C031C2">
              <w:rPr>
                <w:sz w:val="24"/>
                <w:szCs w:val="24"/>
              </w:rPr>
              <w:t>-</w:t>
            </w:r>
          </w:p>
        </w:tc>
        <w:tc>
          <w:tcPr>
            <w:tcW w:w="993" w:type="dxa"/>
            <w:tcBorders>
              <w:left w:val="single" w:sz="4" w:space="0" w:color="auto"/>
              <w:right w:val="single" w:sz="4" w:space="0" w:color="auto"/>
            </w:tcBorders>
            <w:vAlign w:val="center"/>
          </w:tcPr>
          <w:p w14:paraId="3891AC31" w14:textId="170C5868" w:rsidR="00CB578E" w:rsidRPr="00C031C2" w:rsidRDefault="00C031C2" w:rsidP="00272C37">
            <w:pPr>
              <w:spacing w:after="0" w:line="240" w:lineRule="auto"/>
              <w:jc w:val="center"/>
              <w:rPr>
                <w:sz w:val="24"/>
                <w:szCs w:val="24"/>
              </w:rPr>
            </w:pPr>
            <w:r w:rsidRPr="00C031C2">
              <w:rPr>
                <w:sz w:val="24"/>
                <w:szCs w:val="24"/>
              </w:rPr>
              <w:t>1</w:t>
            </w:r>
          </w:p>
        </w:tc>
        <w:tc>
          <w:tcPr>
            <w:tcW w:w="1105" w:type="dxa"/>
            <w:tcBorders>
              <w:left w:val="single" w:sz="4" w:space="0" w:color="auto"/>
              <w:right w:val="single" w:sz="4" w:space="0" w:color="auto"/>
            </w:tcBorders>
            <w:vAlign w:val="center"/>
          </w:tcPr>
          <w:p w14:paraId="4787AEC4" w14:textId="3A22442F" w:rsidR="00CB578E" w:rsidRPr="00C031C2" w:rsidRDefault="00C031C2" w:rsidP="00272C37">
            <w:pPr>
              <w:spacing w:after="0" w:line="240" w:lineRule="auto"/>
              <w:jc w:val="center"/>
              <w:rPr>
                <w:sz w:val="24"/>
                <w:szCs w:val="24"/>
              </w:rPr>
            </w:pPr>
            <w:r w:rsidRPr="00C031C2">
              <w:rPr>
                <w:sz w:val="24"/>
                <w:szCs w:val="24"/>
              </w:rPr>
              <w:t>1</w:t>
            </w:r>
          </w:p>
        </w:tc>
      </w:tr>
      <w:tr w:rsidR="00CB578E" w:rsidRPr="00B35A35" w14:paraId="49BDC01C" w14:textId="77777777" w:rsidTr="00272C37">
        <w:tc>
          <w:tcPr>
            <w:tcW w:w="567" w:type="dxa"/>
            <w:tcBorders>
              <w:top w:val="single" w:sz="4" w:space="0" w:color="auto"/>
              <w:left w:val="single" w:sz="4" w:space="0" w:color="auto"/>
              <w:bottom w:val="single" w:sz="4" w:space="0" w:color="auto"/>
              <w:right w:val="single" w:sz="4" w:space="0" w:color="auto"/>
            </w:tcBorders>
          </w:tcPr>
          <w:p w14:paraId="63C1F736" w14:textId="77777777" w:rsidR="00CB578E" w:rsidRPr="00B35A35" w:rsidRDefault="00CB578E" w:rsidP="00272C37">
            <w:pPr>
              <w:spacing w:after="0" w:line="240" w:lineRule="auto"/>
              <w:jc w:val="center"/>
              <w:rPr>
                <w:sz w:val="24"/>
              </w:rPr>
            </w:pPr>
            <w:r w:rsidRPr="00B35A35">
              <w:rPr>
                <w:sz w:val="24"/>
              </w:rPr>
              <w:t>3.</w:t>
            </w:r>
          </w:p>
        </w:tc>
        <w:tc>
          <w:tcPr>
            <w:tcW w:w="2410" w:type="dxa"/>
            <w:tcBorders>
              <w:top w:val="single" w:sz="4" w:space="0" w:color="auto"/>
              <w:left w:val="single" w:sz="4" w:space="0" w:color="auto"/>
              <w:bottom w:val="single" w:sz="4" w:space="0" w:color="auto"/>
              <w:right w:val="single" w:sz="4" w:space="0" w:color="auto"/>
            </w:tcBorders>
          </w:tcPr>
          <w:p w14:paraId="2335BC1E" w14:textId="77777777" w:rsidR="00CB578E" w:rsidRPr="00B35A35" w:rsidRDefault="00CB578E" w:rsidP="00272C37">
            <w:pPr>
              <w:spacing w:after="0" w:line="240" w:lineRule="auto"/>
              <w:rPr>
                <w:sz w:val="24"/>
                <w:szCs w:val="24"/>
              </w:rPr>
            </w:pPr>
            <w:r w:rsidRPr="00B35A35">
              <w:rPr>
                <w:sz w:val="24"/>
                <w:szCs w:val="24"/>
              </w:rPr>
              <w:t>Комитет</w:t>
            </w:r>
            <w:r w:rsidRPr="00B35A35">
              <w:rPr>
                <w:sz w:val="24"/>
                <w:szCs w:val="24"/>
              </w:rPr>
              <w:br/>
              <w:t>по здравоохранению, культуре и спорту</w:t>
            </w:r>
          </w:p>
        </w:tc>
        <w:tc>
          <w:tcPr>
            <w:tcW w:w="1559" w:type="dxa"/>
            <w:tcBorders>
              <w:top w:val="single" w:sz="4" w:space="0" w:color="auto"/>
              <w:left w:val="single" w:sz="4" w:space="0" w:color="auto"/>
              <w:bottom w:val="single" w:sz="4" w:space="0" w:color="auto"/>
              <w:right w:val="single" w:sz="4" w:space="0" w:color="auto"/>
            </w:tcBorders>
            <w:vAlign w:val="center"/>
          </w:tcPr>
          <w:p w14:paraId="5F7E9B25" w14:textId="7FD4A069" w:rsidR="00CB578E" w:rsidRPr="00C031C2" w:rsidRDefault="004A03BF" w:rsidP="00272C37">
            <w:pPr>
              <w:spacing w:after="0" w:line="240" w:lineRule="auto"/>
              <w:jc w:val="center"/>
              <w:rPr>
                <w:sz w:val="24"/>
                <w:szCs w:val="24"/>
              </w:rPr>
            </w:pPr>
            <w:r w:rsidRPr="00C031C2">
              <w:rPr>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14:paraId="1712C8E3" w14:textId="58624622" w:rsidR="00CB578E" w:rsidRPr="00C031C2" w:rsidRDefault="004A03BF" w:rsidP="00272C37">
            <w:pPr>
              <w:spacing w:after="0" w:line="240" w:lineRule="auto"/>
              <w:jc w:val="center"/>
              <w:rPr>
                <w:sz w:val="24"/>
                <w:szCs w:val="24"/>
              </w:rPr>
            </w:pPr>
            <w:r w:rsidRPr="00C031C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6B17C43" w14:textId="64247217" w:rsidR="00CB578E" w:rsidRPr="00C031C2" w:rsidRDefault="00CB578E" w:rsidP="00272C37">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1F90157" w14:textId="609621F3" w:rsidR="00CB578E" w:rsidRPr="00C031C2" w:rsidRDefault="00C031C2" w:rsidP="00272C37">
            <w:pPr>
              <w:spacing w:after="0" w:line="240" w:lineRule="auto"/>
              <w:jc w:val="center"/>
              <w:rPr>
                <w:sz w:val="24"/>
                <w:szCs w:val="24"/>
              </w:rPr>
            </w:pPr>
            <w:r w:rsidRPr="00C031C2">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68B528C4" w14:textId="58A456B4" w:rsidR="00CB578E" w:rsidRPr="00C031C2" w:rsidRDefault="00C031C2" w:rsidP="00272C37">
            <w:pPr>
              <w:spacing w:after="0" w:line="240" w:lineRule="auto"/>
              <w:jc w:val="center"/>
              <w:rPr>
                <w:sz w:val="24"/>
                <w:szCs w:val="24"/>
              </w:rPr>
            </w:pPr>
            <w:r w:rsidRPr="00C031C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8E9CFF5" w14:textId="7409517D" w:rsidR="00CB578E" w:rsidRPr="00C031C2" w:rsidRDefault="00C031C2" w:rsidP="00272C37">
            <w:pPr>
              <w:spacing w:after="0" w:line="240" w:lineRule="auto"/>
              <w:jc w:val="center"/>
              <w:rPr>
                <w:sz w:val="24"/>
                <w:szCs w:val="24"/>
              </w:rPr>
            </w:pPr>
            <w:r w:rsidRPr="00C031C2">
              <w:rPr>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14:paraId="0CDB9AEF" w14:textId="7347216D" w:rsidR="00CB578E" w:rsidRPr="00C031C2" w:rsidRDefault="00C031C2" w:rsidP="00272C37">
            <w:pPr>
              <w:tabs>
                <w:tab w:val="left" w:pos="620"/>
                <w:tab w:val="center" w:pos="730"/>
              </w:tabs>
              <w:spacing w:after="0" w:line="240" w:lineRule="auto"/>
              <w:ind w:left="-113" w:right="-112"/>
              <w:jc w:val="center"/>
              <w:rPr>
                <w:sz w:val="24"/>
                <w:szCs w:val="24"/>
              </w:rPr>
            </w:pPr>
            <w:r w:rsidRPr="00C031C2">
              <w:rPr>
                <w:sz w:val="24"/>
                <w:szCs w:val="24"/>
              </w:rPr>
              <w:t>1</w:t>
            </w:r>
          </w:p>
        </w:tc>
        <w:tc>
          <w:tcPr>
            <w:tcW w:w="993" w:type="dxa"/>
            <w:tcBorders>
              <w:left w:val="single" w:sz="4" w:space="0" w:color="auto"/>
              <w:right w:val="single" w:sz="4" w:space="0" w:color="auto"/>
            </w:tcBorders>
            <w:vAlign w:val="center"/>
          </w:tcPr>
          <w:p w14:paraId="5FD38DC0" w14:textId="4FA838A4" w:rsidR="00CB578E" w:rsidRPr="00C031C2" w:rsidRDefault="00C031C2" w:rsidP="00272C37">
            <w:pPr>
              <w:spacing w:after="0" w:line="240" w:lineRule="auto"/>
              <w:jc w:val="center"/>
              <w:rPr>
                <w:sz w:val="24"/>
                <w:szCs w:val="24"/>
              </w:rPr>
            </w:pPr>
            <w:r w:rsidRPr="00C031C2">
              <w:rPr>
                <w:sz w:val="24"/>
                <w:szCs w:val="24"/>
              </w:rPr>
              <w:t>9</w:t>
            </w:r>
          </w:p>
        </w:tc>
        <w:tc>
          <w:tcPr>
            <w:tcW w:w="1105" w:type="dxa"/>
            <w:tcBorders>
              <w:left w:val="single" w:sz="4" w:space="0" w:color="auto"/>
              <w:right w:val="single" w:sz="4" w:space="0" w:color="auto"/>
            </w:tcBorders>
            <w:vAlign w:val="center"/>
          </w:tcPr>
          <w:p w14:paraId="51F1F12A" w14:textId="4F9E873B" w:rsidR="00CB578E" w:rsidRPr="00C031C2" w:rsidRDefault="00C031C2" w:rsidP="00272C37">
            <w:pPr>
              <w:spacing w:after="0" w:line="240" w:lineRule="auto"/>
              <w:jc w:val="center"/>
              <w:rPr>
                <w:sz w:val="24"/>
                <w:szCs w:val="24"/>
              </w:rPr>
            </w:pPr>
            <w:r w:rsidRPr="00C031C2">
              <w:rPr>
                <w:sz w:val="24"/>
                <w:szCs w:val="24"/>
              </w:rPr>
              <w:t>4</w:t>
            </w:r>
          </w:p>
        </w:tc>
      </w:tr>
      <w:tr w:rsidR="00CB578E" w:rsidRPr="00B35A35" w14:paraId="135FD2E3" w14:textId="77777777" w:rsidTr="00272C37">
        <w:tc>
          <w:tcPr>
            <w:tcW w:w="567" w:type="dxa"/>
            <w:tcBorders>
              <w:top w:val="single" w:sz="4" w:space="0" w:color="auto"/>
              <w:left w:val="single" w:sz="4" w:space="0" w:color="auto"/>
              <w:bottom w:val="single" w:sz="4" w:space="0" w:color="auto"/>
              <w:right w:val="single" w:sz="4" w:space="0" w:color="auto"/>
            </w:tcBorders>
          </w:tcPr>
          <w:p w14:paraId="0F7FC293" w14:textId="77777777" w:rsidR="00CB578E" w:rsidRPr="00B35A35" w:rsidRDefault="00CB578E" w:rsidP="00272C37">
            <w:pPr>
              <w:spacing w:after="0" w:line="240" w:lineRule="auto"/>
              <w:jc w:val="center"/>
              <w:rPr>
                <w:sz w:val="24"/>
              </w:rPr>
            </w:pPr>
            <w:r w:rsidRPr="00B35A35">
              <w:rPr>
                <w:sz w:val="24"/>
              </w:rPr>
              <w:t>4.</w:t>
            </w:r>
          </w:p>
        </w:tc>
        <w:tc>
          <w:tcPr>
            <w:tcW w:w="2410" w:type="dxa"/>
            <w:tcBorders>
              <w:top w:val="single" w:sz="4" w:space="0" w:color="auto"/>
              <w:left w:val="single" w:sz="4" w:space="0" w:color="auto"/>
              <w:bottom w:val="single" w:sz="4" w:space="0" w:color="auto"/>
              <w:right w:val="single" w:sz="4" w:space="0" w:color="auto"/>
            </w:tcBorders>
          </w:tcPr>
          <w:p w14:paraId="3358310F" w14:textId="77777777" w:rsidR="00CB578E" w:rsidRPr="00B35A35" w:rsidRDefault="00CB578E" w:rsidP="00272C37">
            <w:pPr>
              <w:pStyle w:val="2"/>
              <w:spacing w:before="0"/>
              <w:rPr>
                <w:b w:val="0"/>
              </w:rPr>
            </w:pPr>
            <w:r w:rsidRPr="00B35A35">
              <w:rPr>
                <w:b w:val="0"/>
              </w:rPr>
              <w:t>Комитет</w:t>
            </w:r>
            <w:r w:rsidRPr="00B35A35">
              <w:rPr>
                <w:b w:val="0"/>
              </w:rPr>
              <w:br/>
              <w:t>по социальному развитию</w:t>
            </w:r>
          </w:p>
        </w:tc>
        <w:tc>
          <w:tcPr>
            <w:tcW w:w="1559" w:type="dxa"/>
            <w:tcBorders>
              <w:top w:val="single" w:sz="4" w:space="0" w:color="auto"/>
              <w:left w:val="single" w:sz="4" w:space="0" w:color="auto"/>
              <w:bottom w:val="single" w:sz="4" w:space="0" w:color="auto"/>
              <w:right w:val="single" w:sz="4" w:space="0" w:color="auto"/>
            </w:tcBorders>
            <w:vAlign w:val="center"/>
          </w:tcPr>
          <w:p w14:paraId="595ED401" w14:textId="1B1AD42F" w:rsidR="00CB578E" w:rsidRPr="00C031C2" w:rsidRDefault="004A03BF" w:rsidP="00272C37">
            <w:pPr>
              <w:tabs>
                <w:tab w:val="left" w:pos="440"/>
                <w:tab w:val="left" w:pos="500"/>
              </w:tabs>
              <w:spacing w:after="0" w:line="240" w:lineRule="auto"/>
              <w:jc w:val="center"/>
              <w:rPr>
                <w:sz w:val="24"/>
                <w:szCs w:val="24"/>
              </w:rPr>
            </w:pPr>
            <w:r w:rsidRPr="00C031C2">
              <w:rPr>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14:paraId="25F8161D" w14:textId="4D297818" w:rsidR="00CB578E" w:rsidRPr="00C031C2" w:rsidRDefault="004A03BF" w:rsidP="00272C37">
            <w:pPr>
              <w:tabs>
                <w:tab w:val="left" w:pos="440"/>
                <w:tab w:val="left" w:pos="500"/>
                <w:tab w:val="center" w:pos="710"/>
              </w:tabs>
              <w:spacing w:after="0" w:line="240" w:lineRule="auto"/>
              <w:jc w:val="center"/>
              <w:rPr>
                <w:sz w:val="24"/>
                <w:szCs w:val="24"/>
              </w:rPr>
            </w:pPr>
            <w:r w:rsidRPr="00C031C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7511A8" w14:textId="2F432C26" w:rsidR="00CB578E" w:rsidRPr="00C031C2" w:rsidRDefault="00C031C2" w:rsidP="00272C37">
            <w:pPr>
              <w:spacing w:after="0" w:line="240" w:lineRule="auto"/>
              <w:jc w:val="center"/>
              <w:rPr>
                <w:sz w:val="24"/>
                <w:szCs w:val="24"/>
              </w:rPr>
            </w:pPr>
            <w:r w:rsidRPr="00C031C2">
              <w:rPr>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14:paraId="5B331992" w14:textId="7AA154AB" w:rsidR="00CB578E" w:rsidRPr="00C031C2" w:rsidRDefault="00C031C2" w:rsidP="00272C37">
            <w:pPr>
              <w:spacing w:after="0" w:line="240" w:lineRule="auto"/>
              <w:jc w:val="center"/>
              <w:rPr>
                <w:sz w:val="24"/>
                <w:szCs w:val="24"/>
              </w:rPr>
            </w:pPr>
            <w:r w:rsidRPr="00C031C2">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5268D113" w14:textId="339F11AE" w:rsidR="00CB578E" w:rsidRPr="00C031C2" w:rsidRDefault="00C031C2" w:rsidP="00272C37">
            <w:pPr>
              <w:spacing w:after="0" w:line="240" w:lineRule="auto"/>
              <w:jc w:val="center"/>
              <w:rPr>
                <w:sz w:val="24"/>
                <w:szCs w:val="24"/>
              </w:rPr>
            </w:pPr>
            <w:r w:rsidRPr="00C031C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29BA58" w14:textId="15404F95" w:rsidR="00CB578E" w:rsidRPr="00C031C2" w:rsidRDefault="00C031C2" w:rsidP="00272C37">
            <w:pPr>
              <w:spacing w:after="0" w:line="240" w:lineRule="auto"/>
              <w:jc w:val="center"/>
              <w:rPr>
                <w:sz w:val="24"/>
                <w:szCs w:val="24"/>
              </w:rPr>
            </w:pPr>
            <w:r w:rsidRPr="00C031C2">
              <w:rPr>
                <w:sz w:val="24"/>
                <w:szCs w:val="24"/>
              </w:rPr>
              <w:t>79</w:t>
            </w:r>
          </w:p>
        </w:tc>
        <w:tc>
          <w:tcPr>
            <w:tcW w:w="1134" w:type="dxa"/>
            <w:tcBorders>
              <w:top w:val="single" w:sz="4" w:space="0" w:color="auto"/>
              <w:left w:val="single" w:sz="4" w:space="0" w:color="auto"/>
              <w:bottom w:val="single" w:sz="4" w:space="0" w:color="auto"/>
              <w:right w:val="single" w:sz="4" w:space="0" w:color="auto"/>
            </w:tcBorders>
            <w:vAlign w:val="center"/>
          </w:tcPr>
          <w:p w14:paraId="4DDE7FC9" w14:textId="0ADA3761" w:rsidR="00CB578E" w:rsidRPr="00C031C2" w:rsidRDefault="00C031C2" w:rsidP="00272C37">
            <w:pPr>
              <w:spacing w:after="0" w:line="240" w:lineRule="auto"/>
              <w:ind w:left="-113" w:right="-112"/>
              <w:jc w:val="center"/>
              <w:rPr>
                <w:sz w:val="24"/>
                <w:szCs w:val="24"/>
              </w:rPr>
            </w:pPr>
            <w:r w:rsidRPr="00C031C2">
              <w:rPr>
                <w:sz w:val="24"/>
                <w:szCs w:val="24"/>
              </w:rPr>
              <w:t>4</w:t>
            </w:r>
          </w:p>
        </w:tc>
        <w:tc>
          <w:tcPr>
            <w:tcW w:w="993" w:type="dxa"/>
            <w:tcBorders>
              <w:left w:val="single" w:sz="4" w:space="0" w:color="auto"/>
              <w:right w:val="single" w:sz="4" w:space="0" w:color="auto"/>
            </w:tcBorders>
            <w:vAlign w:val="center"/>
          </w:tcPr>
          <w:p w14:paraId="6BD9163D" w14:textId="09B9F246" w:rsidR="00CB578E" w:rsidRPr="00C031C2" w:rsidRDefault="00C031C2" w:rsidP="00272C37">
            <w:pPr>
              <w:spacing w:after="0" w:line="240" w:lineRule="auto"/>
              <w:jc w:val="center"/>
              <w:rPr>
                <w:sz w:val="24"/>
                <w:szCs w:val="24"/>
              </w:rPr>
            </w:pPr>
            <w:r w:rsidRPr="00C031C2">
              <w:rPr>
                <w:sz w:val="24"/>
                <w:szCs w:val="24"/>
              </w:rPr>
              <w:t>10</w:t>
            </w:r>
          </w:p>
        </w:tc>
        <w:tc>
          <w:tcPr>
            <w:tcW w:w="1105" w:type="dxa"/>
            <w:tcBorders>
              <w:left w:val="single" w:sz="4" w:space="0" w:color="auto"/>
              <w:right w:val="single" w:sz="4" w:space="0" w:color="auto"/>
            </w:tcBorders>
            <w:vAlign w:val="center"/>
          </w:tcPr>
          <w:p w14:paraId="0237024C" w14:textId="0FB6B934" w:rsidR="00CB578E" w:rsidRPr="00C031C2" w:rsidRDefault="00C031C2" w:rsidP="00272C37">
            <w:pPr>
              <w:spacing w:after="0" w:line="240" w:lineRule="auto"/>
              <w:jc w:val="center"/>
              <w:rPr>
                <w:sz w:val="24"/>
                <w:szCs w:val="24"/>
              </w:rPr>
            </w:pPr>
            <w:r w:rsidRPr="00C031C2">
              <w:rPr>
                <w:sz w:val="24"/>
                <w:szCs w:val="24"/>
              </w:rPr>
              <w:t>1</w:t>
            </w:r>
          </w:p>
        </w:tc>
      </w:tr>
      <w:tr w:rsidR="00CB578E" w:rsidRPr="00B35A35" w14:paraId="686DD04F" w14:textId="77777777" w:rsidTr="00272C37">
        <w:tc>
          <w:tcPr>
            <w:tcW w:w="567" w:type="dxa"/>
            <w:tcBorders>
              <w:top w:val="single" w:sz="4" w:space="0" w:color="auto"/>
              <w:left w:val="single" w:sz="4" w:space="0" w:color="auto"/>
              <w:bottom w:val="single" w:sz="4" w:space="0" w:color="auto"/>
              <w:right w:val="single" w:sz="4" w:space="0" w:color="auto"/>
            </w:tcBorders>
          </w:tcPr>
          <w:p w14:paraId="5E2A0790" w14:textId="77777777" w:rsidR="00CB578E" w:rsidRPr="00B35A35" w:rsidRDefault="00CB578E" w:rsidP="00272C37">
            <w:pPr>
              <w:spacing w:after="0" w:line="240" w:lineRule="auto"/>
              <w:jc w:val="center"/>
              <w:rPr>
                <w:sz w:val="24"/>
              </w:rPr>
            </w:pPr>
            <w:r w:rsidRPr="00B35A35">
              <w:rPr>
                <w:sz w:val="24"/>
              </w:rPr>
              <w:t>5.</w:t>
            </w:r>
          </w:p>
        </w:tc>
        <w:tc>
          <w:tcPr>
            <w:tcW w:w="2410" w:type="dxa"/>
            <w:tcBorders>
              <w:top w:val="single" w:sz="4" w:space="0" w:color="auto"/>
              <w:left w:val="single" w:sz="4" w:space="0" w:color="auto"/>
              <w:bottom w:val="single" w:sz="4" w:space="0" w:color="auto"/>
              <w:right w:val="single" w:sz="4" w:space="0" w:color="auto"/>
            </w:tcBorders>
          </w:tcPr>
          <w:p w14:paraId="0D70F988" w14:textId="77777777" w:rsidR="00CB578E" w:rsidRPr="00B35A35" w:rsidRDefault="00CB578E" w:rsidP="00272C37">
            <w:pPr>
              <w:pStyle w:val="2"/>
              <w:spacing w:before="0"/>
              <w:rPr>
                <w:b w:val="0"/>
              </w:rPr>
            </w:pPr>
            <w:r w:rsidRPr="00B35A35">
              <w:rPr>
                <w:b w:val="0"/>
                <w:spacing w:val="-6"/>
              </w:rPr>
              <w:t>Комитет по развитию</w:t>
            </w:r>
            <w:r w:rsidRPr="00B35A35">
              <w:rPr>
                <w:b w:val="0"/>
              </w:rPr>
              <w:t xml:space="preserve"> производственного</w:t>
            </w:r>
          </w:p>
          <w:p w14:paraId="42217E32" w14:textId="77777777" w:rsidR="00CB578E" w:rsidRPr="00B35A35" w:rsidRDefault="00CB578E" w:rsidP="00272C37">
            <w:pPr>
              <w:pStyle w:val="2"/>
              <w:spacing w:before="0"/>
              <w:rPr>
                <w:b w:val="0"/>
              </w:rPr>
            </w:pPr>
            <w:r w:rsidRPr="00B35A35">
              <w:rPr>
                <w:b w:val="0"/>
              </w:rPr>
              <w:t>комплекса</w:t>
            </w:r>
          </w:p>
        </w:tc>
        <w:tc>
          <w:tcPr>
            <w:tcW w:w="1559" w:type="dxa"/>
            <w:tcBorders>
              <w:top w:val="single" w:sz="4" w:space="0" w:color="auto"/>
              <w:left w:val="single" w:sz="4" w:space="0" w:color="auto"/>
              <w:bottom w:val="single" w:sz="4" w:space="0" w:color="auto"/>
              <w:right w:val="single" w:sz="4" w:space="0" w:color="auto"/>
            </w:tcBorders>
            <w:vAlign w:val="center"/>
          </w:tcPr>
          <w:p w14:paraId="19F308F3" w14:textId="6F4AC23F" w:rsidR="00CB578E" w:rsidRPr="00C031C2" w:rsidRDefault="004A03BF" w:rsidP="00272C37">
            <w:pPr>
              <w:spacing w:after="0" w:line="240" w:lineRule="auto"/>
              <w:jc w:val="center"/>
              <w:rPr>
                <w:sz w:val="24"/>
                <w:szCs w:val="24"/>
              </w:rPr>
            </w:pPr>
            <w:r w:rsidRPr="00C031C2">
              <w:rPr>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14:paraId="1BAB2261" w14:textId="4AF10038" w:rsidR="00CB578E" w:rsidRPr="00C031C2" w:rsidRDefault="004A03BF" w:rsidP="00272C37">
            <w:pPr>
              <w:tabs>
                <w:tab w:val="left" w:pos="420"/>
                <w:tab w:val="center" w:pos="522"/>
              </w:tabs>
              <w:spacing w:after="0" w:line="240" w:lineRule="auto"/>
              <w:jc w:val="center"/>
              <w:rPr>
                <w:sz w:val="24"/>
                <w:szCs w:val="24"/>
              </w:rPr>
            </w:pPr>
            <w:r w:rsidRPr="00C031C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F529D63" w14:textId="346DC847" w:rsidR="00CB578E" w:rsidRPr="00C031C2" w:rsidRDefault="00C031C2" w:rsidP="00272C37">
            <w:pPr>
              <w:spacing w:after="0" w:line="240" w:lineRule="auto"/>
              <w:jc w:val="center"/>
              <w:rPr>
                <w:sz w:val="24"/>
                <w:szCs w:val="24"/>
              </w:rPr>
            </w:pPr>
            <w:r w:rsidRPr="00C031C2">
              <w:rPr>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14:paraId="6F6C90A4" w14:textId="1A3A2BD2" w:rsidR="00CB578E" w:rsidRPr="00C031C2" w:rsidRDefault="00C031C2" w:rsidP="00272C37">
            <w:pPr>
              <w:spacing w:after="0" w:line="240" w:lineRule="auto"/>
              <w:jc w:val="center"/>
              <w:rPr>
                <w:sz w:val="24"/>
                <w:szCs w:val="24"/>
              </w:rPr>
            </w:pPr>
            <w:r w:rsidRPr="00C031C2">
              <w:rPr>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14:paraId="32F5CDD4" w14:textId="78761554" w:rsidR="00CB578E" w:rsidRPr="00C031C2" w:rsidRDefault="00C031C2" w:rsidP="00272C37">
            <w:pPr>
              <w:spacing w:after="0" w:line="240" w:lineRule="auto"/>
              <w:jc w:val="center"/>
              <w:rPr>
                <w:sz w:val="24"/>
                <w:szCs w:val="24"/>
              </w:rPr>
            </w:pPr>
            <w:r w:rsidRPr="00C031C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6075F" w14:textId="46AFA759" w:rsidR="00CB578E" w:rsidRPr="00C031C2" w:rsidRDefault="00C031C2" w:rsidP="00272C37">
            <w:pPr>
              <w:spacing w:after="0" w:line="240" w:lineRule="auto"/>
              <w:jc w:val="center"/>
              <w:rPr>
                <w:sz w:val="24"/>
                <w:szCs w:val="24"/>
              </w:rPr>
            </w:pPr>
            <w:r w:rsidRPr="00C031C2">
              <w:rPr>
                <w:sz w:val="24"/>
                <w:szCs w:val="24"/>
              </w:rPr>
              <w:t>55</w:t>
            </w:r>
          </w:p>
        </w:tc>
        <w:tc>
          <w:tcPr>
            <w:tcW w:w="1134" w:type="dxa"/>
            <w:tcBorders>
              <w:top w:val="single" w:sz="4" w:space="0" w:color="auto"/>
              <w:left w:val="single" w:sz="4" w:space="0" w:color="auto"/>
              <w:bottom w:val="single" w:sz="4" w:space="0" w:color="auto"/>
              <w:right w:val="single" w:sz="4" w:space="0" w:color="auto"/>
            </w:tcBorders>
            <w:vAlign w:val="center"/>
          </w:tcPr>
          <w:p w14:paraId="05B59AB0" w14:textId="708B438D" w:rsidR="00CB578E" w:rsidRPr="00C031C2" w:rsidRDefault="00C031C2" w:rsidP="00272C37">
            <w:pPr>
              <w:spacing w:after="0" w:line="240" w:lineRule="auto"/>
              <w:ind w:left="-113" w:right="-112"/>
              <w:jc w:val="center"/>
              <w:rPr>
                <w:sz w:val="24"/>
                <w:szCs w:val="24"/>
              </w:rPr>
            </w:pPr>
            <w:r w:rsidRPr="00C031C2">
              <w:rPr>
                <w:sz w:val="24"/>
                <w:szCs w:val="24"/>
              </w:rPr>
              <w:t>1</w:t>
            </w:r>
          </w:p>
        </w:tc>
        <w:tc>
          <w:tcPr>
            <w:tcW w:w="993" w:type="dxa"/>
            <w:tcBorders>
              <w:left w:val="single" w:sz="4" w:space="0" w:color="auto"/>
              <w:right w:val="single" w:sz="4" w:space="0" w:color="auto"/>
            </w:tcBorders>
            <w:vAlign w:val="center"/>
          </w:tcPr>
          <w:p w14:paraId="22FBF6E1" w14:textId="3D900A92" w:rsidR="00CB578E" w:rsidRPr="00C031C2" w:rsidRDefault="00C031C2" w:rsidP="00272C37">
            <w:pPr>
              <w:spacing w:after="0" w:line="240" w:lineRule="auto"/>
              <w:jc w:val="center"/>
              <w:rPr>
                <w:sz w:val="24"/>
                <w:szCs w:val="24"/>
              </w:rPr>
            </w:pPr>
            <w:r w:rsidRPr="00C031C2">
              <w:rPr>
                <w:sz w:val="24"/>
                <w:szCs w:val="24"/>
              </w:rPr>
              <w:t>6</w:t>
            </w:r>
          </w:p>
        </w:tc>
        <w:tc>
          <w:tcPr>
            <w:tcW w:w="1105" w:type="dxa"/>
            <w:tcBorders>
              <w:left w:val="single" w:sz="4" w:space="0" w:color="auto"/>
              <w:right w:val="single" w:sz="4" w:space="0" w:color="auto"/>
            </w:tcBorders>
            <w:vAlign w:val="center"/>
          </w:tcPr>
          <w:p w14:paraId="373ADE45" w14:textId="6FEBC067" w:rsidR="00CB578E" w:rsidRPr="00C031C2" w:rsidRDefault="00C031C2" w:rsidP="00272C37">
            <w:pPr>
              <w:spacing w:after="0" w:line="240" w:lineRule="auto"/>
              <w:jc w:val="center"/>
              <w:rPr>
                <w:sz w:val="24"/>
                <w:szCs w:val="24"/>
              </w:rPr>
            </w:pPr>
            <w:r w:rsidRPr="00C031C2">
              <w:rPr>
                <w:sz w:val="24"/>
                <w:szCs w:val="24"/>
              </w:rPr>
              <w:t>2</w:t>
            </w:r>
          </w:p>
        </w:tc>
      </w:tr>
      <w:tr w:rsidR="00CB578E" w:rsidRPr="00B35A35" w14:paraId="3DE312B2" w14:textId="77777777" w:rsidTr="00272C37">
        <w:tc>
          <w:tcPr>
            <w:tcW w:w="567" w:type="dxa"/>
            <w:tcBorders>
              <w:top w:val="single" w:sz="4" w:space="0" w:color="auto"/>
              <w:left w:val="single" w:sz="4" w:space="0" w:color="auto"/>
              <w:bottom w:val="single" w:sz="4" w:space="0" w:color="auto"/>
              <w:right w:val="single" w:sz="4" w:space="0" w:color="auto"/>
            </w:tcBorders>
          </w:tcPr>
          <w:p w14:paraId="57DD5F55" w14:textId="77777777" w:rsidR="00CB578E" w:rsidRPr="00B35A35" w:rsidRDefault="00CB578E" w:rsidP="00272C37">
            <w:pPr>
              <w:spacing w:after="0" w:line="240" w:lineRule="auto"/>
              <w:jc w:val="center"/>
              <w:rPr>
                <w:sz w:val="24"/>
              </w:rPr>
            </w:pPr>
            <w:r w:rsidRPr="00B35A35">
              <w:rPr>
                <w:sz w:val="24"/>
              </w:rPr>
              <w:t>6.</w:t>
            </w:r>
          </w:p>
        </w:tc>
        <w:tc>
          <w:tcPr>
            <w:tcW w:w="2410" w:type="dxa"/>
            <w:tcBorders>
              <w:top w:val="single" w:sz="4" w:space="0" w:color="auto"/>
              <w:left w:val="single" w:sz="4" w:space="0" w:color="auto"/>
              <w:bottom w:val="single" w:sz="4" w:space="0" w:color="auto"/>
              <w:right w:val="single" w:sz="4" w:space="0" w:color="auto"/>
            </w:tcBorders>
          </w:tcPr>
          <w:p w14:paraId="629F2AA6" w14:textId="77777777" w:rsidR="00CB578E" w:rsidRPr="00B35A35" w:rsidRDefault="00CB578E" w:rsidP="00272C37">
            <w:pPr>
              <w:spacing w:after="0" w:line="240" w:lineRule="auto"/>
              <w:ind w:right="-110"/>
              <w:rPr>
                <w:sz w:val="24"/>
                <w:szCs w:val="24"/>
              </w:rPr>
            </w:pPr>
            <w:r w:rsidRPr="00B35A35">
              <w:rPr>
                <w:spacing w:val="-6"/>
                <w:sz w:val="24"/>
                <w:szCs w:val="24"/>
              </w:rPr>
              <w:t>Комитет по развитию</w:t>
            </w:r>
            <w:r w:rsidRPr="00B35A35">
              <w:rPr>
                <w:sz w:val="24"/>
                <w:szCs w:val="24"/>
              </w:rPr>
              <w:t xml:space="preserve"> агропромышленного комплекса, экологии </w:t>
            </w:r>
            <w:r w:rsidRPr="00B35A35">
              <w:rPr>
                <w:spacing w:val="-6"/>
                <w:sz w:val="24"/>
                <w:szCs w:val="24"/>
              </w:rPr>
              <w:t>и природопользованию</w:t>
            </w:r>
          </w:p>
        </w:tc>
        <w:tc>
          <w:tcPr>
            <w:tcW w:w="1559" w:type="dxa"/>
            <w:tcBorders>
              <w:top w:val="single" w:sz="4" w:space="0" w:color="auto"/>
              <w:left w:val="single" w:sz="4" w:space="0" w:color="auto"/>
              <w:bottom w:val="single" w:sz="4" w:space="0" w:color="auto"/>
              <w:right w:val="single" w:sz="4" w:space="0" w:color="auto"/>
            </w:tcBorders>
            <w:vAlign w:val="center"/>
          </w:tcPr>
          <w:p w14:paraId="0F341C4B" w14:textId="220AED6A" w:rsidR="00CB578E" w:rsidRPr="00C031C2" w:rsidRDefault="004A03BF" w:rsidP="00272C37">
            <w:pPr>
              <w:spacing w:after="0" w:line="240" w:lineRule="auto"/>
              <w:jc w:val="center"/>
              <w:rPr>
                <w:sz w:val="24"/>
                <w:szCs w:val="24"/>
              </w:rPr>
            </w:pPr>
            <w:r w:rsidRPr="00C031C2">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14:paraId="5D2E11A2" w14:textId="1AA23378" w:rsidR="00CB578E" w:rsidRPr="00C031C2" w:rsidRDefault="004A03BF" w:rsidP="00272C37">
            <w:pPr>
              <w:spacing w:after="0" w:line="240" w:lineRule="auto"/>
              <w:jc w:val="center"/>
              <w:rPr>
                <w:sz w:val="24"/>
                <w:szCs w:val="24"/>
              </w:rPr>
            </w:pPr>
            <w:r w:rsidRPr="00C031C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B674A05" w14:textId="4F2558AF" w:rsidR="00CB578E" w:rsidRPr="00C031C2" w:rsidRDefault="00C031C2" w:rsidP="00272C37">
            <w:pPr>
              <w:spacing w:after="0" w:line="240" w:lineRule="auto"/>
              <w:jc w:val="center"/>
              <w:rPr>
                <w:sz w:val="24"/>
                <w:szCs w:val="24"/>
              </w:rPr>
            </w:pPr>
            <w:r w:rsidRPr="00C031C2">
              <w:rPr>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14:paraId="548F774F" w14:textId="44AFC8F7" w:rsidR="00CB578E" w:rsidRPr="00C031C2" w:rsidRDefault="00C031C2" w:rsidP="00272C37">
            <w:pPr>
              <w:spacing w:after="0" w:line="240" w:lineRule="auto"/>
              <w:jc w:val="center"/>
              <w:rPr>
                <w:sz w:val="24"/>
                <w:szCs w:val="24"/>
              </w:rPr>
            </w:pPr>
            <w:r w:rsidRPr="00C031C2">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1EE0F535" w14:textId="651D1E8A" w:rsidR="00CB578E" w:rsidRPr="00C031C2" w:rsidRDefault="00C031C2" w:rsidP="00272C37">
            <w:pPr>
              <w:spacing w:after="0" w:line="240" w:lineRule="auto"/>
              <w:jc w:val="center"/>
              <w:rPr>
                <w:sz w:val="24"/>
                <w:szCs w:val="24"/>
              </w:rPr>
            </w:pPr>
            <w:r w:rsidRPr="00C031C2">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2BAE1F" w14:textId="1F02CC1D" w:rsidR="00CB578E" w:rsidRPr="00C031C2" w:rsidRDefault="00C031C2" w:rsidP="00272C37">
            <w:pPr>
              <w:spacing w:after="0" w:line="240" w:lineRule="auto"/>
              <w:jc w:val="center"/>
              <w:rPr>
                <w:sz w:val="24"/>
                <w:szCs w:val="24"/>
              </w:rPr>
            </w:pPr>
            <w:r w:rsidRPr="00C031C2">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1C3BA20" w14:textId="29AB64B8" w:rsidR="00CB578E" w:rsidRPr="00C031C2" w:rsidRDefault="00C031C2" w:rsidP="00272C37">
            <w:pPr>
              <w:spacing w:after="0" w:line="240" w:lineRule="auto"/>
              <w:ind w:left="-113" w:right="-112"/>
              <w:jc w:val="center"/>
              <w:rPr>
                <w:sz w:val="24"/>
                <w:szCs w:val="24"/>
              </w:rPr>
            </w:pPr>
            <w:r w:rsidRPr="00C031C2">
              <w:rPr>
                <w:sz w:val="24"/>
                <w:szCs w:val="24"/>
              </w:rPr>
              <w:t>1</w:t>
            </w:r>
          </w:p>
        </w:tc>
        <w:tc>
          <w:tcPr>
            <w:tcW w:w="993" w:type="dxa"/>
            <w:tcBorders>
              <w:left w:val="single" w:sz="4" w:space="0" w:color="auto"/>
              <w:right w:val="single" w:sz="4" w:space="0" w:color="auto"/>
            </w:tcBorders>
            <w:vAlign w:val="center"/>
          </w:tcPr>
          <w:p w14:paraId="6CC80F73" w14:textId="59F26425" w:rsidR="00CB578E" w:rsidRPr="00C031C2" w:rsidRDefault="00C031C2" w:rsidP="00272C37">
            <w:pPr>
              <w:spacing w:after="0" w:line="240" w:lineRule="auto"/>
              <w:jc w:val="center"/>
              <w:rPr>
                <w:sz w:val="24"/>
                <w:szCs w:val="24"/>
              </w:rPr>
            </w:pPr>
            <w:r w:rsidRPr="00C031C2">
              <w:rPr>
                <w:sz w:val="24"/>
                <w:szCs w:val="24"/>
              </w:rPr>
              <w:t>8</w:t>
            </w:r>
          </w:p>
        </w:tc>
        <w:tc>
          <w:tcPr>
            <w:tcW w:w="1105" w:type="dxa"/>
            <w:tcBorders>
              <w:left w:val="single" w:sz="4" w:space="0" w:color="auto"/>
              <w:right w:val="single" w:sz="4" w:space="0" w:color="auto"/>
            </w:tcBorders>
            <w:vAlign w:val="center"/>
          </w:tcPr>
          <w:p w14:paraId="5205A6F6" w14:textId="42411851" w:rsidR="00CB578E" w:rsidRPr="00C031C2" w:rsidRDefault="00C031C2" w:rsidP="00272C37">
            <w:pPr>
              <w:spacing w:after="0" w:line="240" w:lineRule="auto"/>
              <w:jc w:val="center"/>
              <w:rPr>
                <w:sz w:val="24"/>
                <w:szCs w:val="24"/>
              </w:rPr>
            </w:pPr>
            <w:r w:rsidRPr="00C031C2">
              <w:rPr>
                <w:sz w:val="24"/>
                <w:szCs w:val="24"/>
              </w:rPr>
              <w:t>-</w:t>
            </w:r>
          </w:p>
        </w:tc>
      </w:tr>
      <w:tr w:rsidR="00CB578E" w:rsidRPr="00B35A35" w14:paraId="73FF9262" w14:textId="77777777" w:rsidTr="00272C37">
        <w:trPr>
          <w:trHeight w:val="427"/>
        </w:trPr>
        <w:tc>
          <w:tcPr>
            <w:tcW w:w="567" w:type="dxa"/>
            <w:tcBorders>
              <w:top w:val="single" w:sz="4" w:space="0" w:color="auto"/>
              <w:left w:val="single" w:sz="4" w:space="0" w:color="auto"/>
              <w:bottom w:val="single" w:sz="4" w:space="0" w:color="auto"/>
              <w:right w:val="single" w:sz="4" w:space="0" w:color="auto"/>
            </w:tcBorders>
          </w:tcPr>
          <w:p w14:paraId="4B50FCA6" w14:textId="77777777" w:rsidR="00CB578E" w:rsidRPr="00B35A35" w:rsidRDefault="00CB578E" w:rsidP="00272C37">
            <w:pPr>
              <w:spacing w:after="0" w:line="240" w:lineRule="auto"/>
              <w:jc w:val="center"/>
              <w:rPr>
                <w:sz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7CF938CE" w14:textId="77777777" w:rsidR="00CB578E" w:rsidRPr="00B35A35" w:rsidRDefault="00CB578E" w:rsidP="00272C37">
            <w:pPr>
              <w:spacing w:after="0" w:line="240" w:lineRule="auto"/>
              <w:rPr>
                <w:b/>
                <w:sz w:val="24"/>
                <w:szCs w:val="24"/>
                <w:highlight w:val="yellow"/>
              </w:rPr>
            </w:pPr>
            <w:r w:rsidRPr="00B35A35">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00052223" w14:textId="53ACAF49" w:rsidR="00CB578E" w:rsidRPr="00C031C2" w:rsidRDefault="004A03BF" w:rsidP="00272C37">
            <w:pPr>
              <w:spacing w:after="0" w:line="240" w:lineRule="auto"/>
              <w:jc w:val="center"/>
              <w:rPr>
                <w:b/>
                <w:sz w:val="24"/>
                <w:szCs w:val="24"/>
              </w:rPr>
            </w:pPr>
            <w:r w:rsidRPr="00C031C2">
              <w:rPr>
                <w:b/>
                <w:sz w:val="24"/>
                <w:szCs w:val="24"/>
              </w:rPr>
              <w:t>37</w:t>
            </w:r>
          </w:p>
        </w:tc>
        <w:tc>
          <w:tcPr>
            <w:tcW w:w="1560" w:type="dxa"/>
            <w:tcBorders>
              <w:top w:val="single" w:sz="4" w:space="0" w:color="auto"/>
              <w:left w:val="single" w:sz="4" w:space="0" w:color="auto"/>
              <w:bottom w:val="single" w:sz="4" w:space="0" w:color="auto"/>
              <w:right w:val="single" w:sz="4" w:space="0" w:color="auto"/>
            </w:tcBorders>
            <w:vAlign w:val="center"/>
          </w:tcPr>
          <w:p w14:paraId="5FFB5063" w14:textId="5B9D553D" w:rsidR="00CB578E" w:rsidRPr="00C031C2" w:rsidRDefault="004A03BF" w:rsidP="00272C37">
            <w:pPr>
              <w:spacing w:after="0" w:line="240" w:lineRule="auto"/>
              <w:jc w:val="center"/>
              <w:rPr>
                <w:b/>
                <w:bCs/>
                <w:sz w:val="24"/>
                <w:szCs w:val="24"/>
              </w:rPr>
            </w:pPr>
            <w:r w:rsidRPr="00C031C2">
              <w:rPr>
                <w:b/>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4747BE3B" w14:textId="25EE9636" w:rsidR="00CB578E" w:rsidRPr="00C031C2" w:rsidRDefault="00C031C2" w:rsidP="00272C37">
            <w:pPr>
              <w:spacing w:after="0" w:line="240" w:lineRule="auto"/>
              <w:jc w:val="center"/>
              <w:rPr>
                <w:b/>
                <w:sz w:val="24"/>
                <w:szCs w:val="24"/>
              </w:rPr>
            </w:pPr>
            <w:r w:rsidRPr="00C031C2">
              <w:rPr>
                <w:b/>
                <w:sz w:val="24"/>
                <w:szCs w:val="24"/>
              </w:rPr>
              <w:t>71</w:t>
            </w:r>
          </w:p>
        </w:tc>
        <w:tc>
          <w:tcPr>
            <w:tcW w:w="1418" w:type="dxa"/>
            <w:tcBorders>
              <w:top w:val="single" w:sz="4" w:space="0" w:color="auto"/>
              <w:left w:val="single" w:sz="4" w:space="0" w:color="auto"/>
              <w:bottom w:val="single" w:sz="4" w:space="0" w:color="auto"/>
              <w:right w:val="single" w:sz="4" w:space="0" w:color="auto"/>
            </w:tcBorders>
            <w:vAlign w:val="center"/>
          </w:tcPr>
          <w:p w14:paraId="2659C416" w14:textId="522F8763" w:rsidR="00CB578E" w:rsidRPr="00C031C2" w:rsidRDefault="00C031C2" w:rsidP="00272C37">
            <w:pPr>
              <w:spacing w:after="0" w:line="240" w:lineRule="auto"/>
              <w:jc w:val="center"/>
              <w:rPr>
                <w:b/>
                <w:sz w:val="24"/>
                <w:szCs w:val="24"/>
              </w:rPr>
            </w:pPr>
            <w:r w:rsidRPr="00C031C2">
              <w:rPr>
                <w:b/>
                <w:sz w:val="24"/>
                <w:szCs w:val="24"/>
              </w:rPr>
              <w:t>53</w:t>
            </w:r>
          </w:p>
        </w:tc>
        <w:tc>
          <w:tcPr>
            <w:tcW w:w="1275" w:type="dxa"/>
            <w:tcBorders>
              <w:top w:val="single" w:sz="4" w:space="0" w:color="auto"/>
              <w:left w:val="single" w:sz="4" w:space="0" w:color="auto"/>
              <w:bottom w:val="single" w:sz="4" w:space="0" w:color="auto"/>
              <w:right w:val="single" w:sz="4" w:space="0" w:color="auto"/>
            </w:tcBorders>
            <w:vAlign w:val="center"/>
          </w:tcPr>
          <w:p w14:paraId="5CC453FC" w14:textId="29298B0C" w:rsidR="00CB578E" w:rsidRPr="00C031C2" w:rsidRDefault="00C031C2" w:rsidP="00272C37">
            <w:pPr>
              <w:spacing w:after="0" w:line="240" w:lineRule="auto"/>
              <w:jc w:val="center"/>
              <w:rPr>
                <w:b/>
                <w:sz w:val="24"/>
                <w:szCs w:val="24"/>
              </w:rPr>
            </w:pPr>
            <w:r w:rsidRPr="00C031C2">
              <w:rPr>
                <w:b/>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2D6DC23" w14:textId="79CA8C69" w:rsidR="00CB578E" w:rsidRPr="00C031C2" w:rsidRDefault="00C031C2" w:rsidP="00272C37">
            <w:pPr>
              <w:spacing w:after="0" w:line="240" w:lineRule="auto"/>
              <w:jc w:val="center"/>
              <w:rPr>
                <w:b/>
                <w:sz w:val="24"/>
                <w:szCs w:val="24"/>
              </w:rPr>
            </w:pPr>
            <w:r w:rsidRPr="00C031C2">
              <w:rPr>
                <w:b/>
                <w:sz w:val="24"/>
                <w:szCs w:val="24"/>
              </w:rPr>
              <w:t>318</w:t>
            </w:r>
          </w:p>
        </w:tc>
        <w:tc>
          <w:tcPr>
            <w:tcW w:w="1134" w:type="dxa"/>
            <w:tcBorders>
              <w:top w:val="single" w:sz="4" w:space="0" w:color="auto"/>
              <w:left w:val="single" w:sz="4" w:space="0" w:color="auto"/>
              <w:bottom w:val="single" w:sz="4" w:space="0" w:color="auto"/>
              <w:right w:val="single" w:sz="4" w:space="0" w:color="auto"/>
            </w:tcBorders>
            <w:vAlign w:val="center"/>
          </w:tcPr>
          <w:p w14:paraId="37C812A4" w14:textId="2F43C149" w:rsidR="00CB578E" w:rsidRPr="00C031C2" w:rsidRDefault="00C031C2" w:rsidP="00272C37">
            <w:pPr>
              <w:spacing w:after="0" w:line="240" w:lineRule="auto"/>
              <w:ind w:left="-113" w:right="-112"/>
              <w:jc w:val="center"/>
              <w:rPr>
                <w:b/>
                <w:sz w:val="24"/>
                <w:szCs w:val="24"/>
              </w:rPr>
            </w:pPr>
            <w:r w:rsidRPr="00C031C2">
              <w:rPr>
                <w:b/>
                <w:sz w:val="24"/>
                <w:szCs w:val="24"/>
              </w:rPr>
              <w:t>8</w:t>
            </w:r>
          </w:p>
        </w:tc>
        <w:tc>
          <w:tcPr>
            <w:tcW w:w="993" w:type="dxa"/>
            <w:tcBorders>
              <w:left w:val="single" w:sz="4" w:space="0" w:color="auto"/>
              <w:bottom w:val="single" w:sz="4" w:space="0" w:color="auto"/>
              <w:right w:val="single" w:sz="4" w:space="0" w:color="auto"/>
            </w:tcBorders>
            <w:vAlign w:val="center"/>
          </w:tcPr>
          <w:p w14:paraId="117FF506" w14:textId="5D3EB5ED" w:rsidR="00CB578E" w:rsidRPr="00C031C2" w:rsidRDefault="00C031C2" w:rsidP="00272C37">
            <w:pPr>
              <w:spacing w:after="0" w:line="240" w:lineRule="auto"/>
              <w:jc w:val="center"/>
              <w:rPr>
                <w:b/>
                <w:sz w:val="24"/>
                <w:szCs w:val="24"/>
              </w:rPr>
            </w:pPr>
            <w:r w:rsidRPr="00C031C2">
              <w:rPr>
                <w:b/>
                <w:sz w:val="24"/>
                <w:szCs w:val="24"/>
              </w:rPr>
              <w:t>38</w:t>
            </w:r>
          </w:p>
        </w:tc>
        <w:tc>
          <w:tcPr>
            <w:tcW w:w="1105" w:type="dxa"/>
            <w:tcBorders>
              <w:left w:val="single" w:sz="4" w:space="0" w:color="auto"/>
              <w:bottom w:val="single" w:sz="4" w:space="0" w:color="auto"/>
              <w:right w:val="single" w:sz="4" w:space="0" w:color="auto"/>
            </w:tcBorders>
            <w:vAlign w:val="center"/>
          </w:tcPr>
          <w:p w14:paraId="74E799AE" w14:textId="564EC0A7" w:rsidR="00CB578E" w:rsidRPr="00C031C2" w:rsidRDefault="00C031C2" w:rsidP="00272C37">
            <w:pPr>
              <w:spacing w:after="0" w:line="240" w:lineRule="auto"/>
              <w:jc w:val="center"/>
              <w:rPr>
                <w:b/>
                <w:sz w:val="24"/>
                <w:szCs w:val="24"/>
              </w:rPr>
            </w:pPr>
            <w:r w:rsidRPr="00C031C2">
              <w:rPr>
                <w:b/>
                <w:sz w:val="24"/>
                <w:szCs w:val="24"/>
              </w:rPr>
              <w:t>8</w:t>
            </w:r>
          </w:p>
        </w:tc>
      </w:tr>
    </w:tbl>
    <w:p w14:paraId="2E9FA247" w14:textId="77777777" w:rsidR="00CB578E" w:rsidRPr="00B35A35" w:rsidRDefault="00CB578E" w:rsidP="00CB578E">
      <w:pPr>
        <w:spacing w:after="0" w:line="240" w:lineRule="auto"/>
        <w:ind w:left="10915" w:right="-595"/>
        <w:jc w:val="center"/>
        <w:rPr>
          <w:b/>
          <w:i/>
          <w:sz w:val="8"/>
          <w:szCs w:val="12"/>
        </w:rPr>
      </w:pPr>
    </w:p>
    <w:p w14:paraId="3D214E31" w14:textId="77777777" w:rsidR="00CB578E" w:rsidRPr="00B35A35" w:rsidRDefault="00CB578E" w:rsidP="00CB578E">
      <w:pPr>
        <w:spacing w:after="0" w:line="216" w:lineRule="auto"/>
        <w:ind w:left="10348" w:right="111"/>
        <w:jc w:val="center"/>
        <w:rPr>
          <w:bCs/>
          <w:iCs/>
          <w:sz w:val="24"/>
        </w:rPr>
      </w:pPr>
      <w:r w:rsidRPr="00B35A35">
        <w:rPr>
          <w:bCs/>
          <w:iCs/>
          <w:sz w:val="24"/>
        </w:rPr>
        <w:t>Правовое управление</w:t>
      </w:r>
    </w:p>
    <w:p w14:paraId="41C183D2" w14:textId="77777777" w:rsidR="00CB578E" w:rsidRPr="00B35A35" w:rsidRDefault="00CB578E" w:rsidP="00CB578E">
      <w:pPr>
        <w:spacing w:after="0" w:line="216" w:lineRule="auto"/>
        <w:ind w:left="10348" w:right="111"/>
        <w:jc w:val="center"/>
        <w:rPr>
          <w:bCs/>
          <w:iCs/>
          <w:sz w:val="24"/>
        </w:rPr>
      </w:pPr>
      <w:r w:rsidRPr="00B35A35">
        <w:rPr>
          <w:bCs/>
          <w:iCs/>
          <w:sz w:val="24"/>
        </w:rPr>
        <w:t>Аппарата Государственного Собрания</w:t>
      </w:r>
    </w:p>
    <w:p w14:paraId="4DDBF045" w14:textId="5B84874D" w:rsidR="00CB578E" w:rsidRDefault="00CB578E" w:rsidP="00C031C2">
      <w:pPr>
        <w:spacing w:after="0" w:line="216" w:lineRule="auto"/>
        <w:ind w:left="10348" w:right="111"/>
        <w:jc w:val="center"/>
        <w:rPr>
          <w:sz w:val="22"/>
        </w:rPr>
      </w:pPr>
      <w:r w:rsidRPr="00B35A35">
        <w:rPr>
          <w:bCs/>
          <w:iCs/>
          <w:sz w:val="24"/>
        </w:rPr>
        <w:t>Республики Марий Эл</w:t>
      </w:r>
    </w:p>
    <w:p w14:paraId="087633F6" w14:textId="77777777" w:rsidR="00E64525" w:rsidRDefault="00E64525" w:rsidP="00E64525">
      <w:pPr>
        <w:spacing w:after="0" w:line="240" w:lineRule="auto"/>
        <w:rPr>
          <w:b/>
          <w:bCs/>
          <w:szCs w:val="28"/>
        </w:rPr>
        <w:sectPr w:rsidR="00E64525" w:rsidSect="00E64525">
          <w:pgSz w:w="16838" w:h="11906" w:orient="landscape"/>
          <w:pgMar w:top="1134" w:right="1134" w:bottom="1134" w:left="1134" w:header="709" w:footer="709" w:gutter="0"/>
          <w:cols w:space="708"/>
          <w:titlePg/>
          <w:docGrid w:linePitch="381"/>
        </w:sectPr>
      </w:pPr>
    </w:p>
    <w:p w14:paraId="50E1D3E4" w14:textId="77777777" w:rsidR="00CB578E" w:rsidRDefault="00CB578E" w:rsidP="00CB578E">
      <w:pPr>
        <w:shd w:val="clear" w:color="auto" w:fill="FFFFFF"/>
        <w:spacing w:after="0" w:line="240" w:lineRule="auto"/>
        <w:jc w:val="center"/>
      </w:pPr>
      <w:r>
        <w:rPr>
          <w:b/>
          <w:bCs/>
          <w:szCs w:val="28"/>
        </w:rPr>
        <w:lastRenderedPageBreak/>
        <w:t xml:space="preserve">Деятельность Комиссии </w:t>
      </w:r>
    </w:p>
    <w:p w14:paraId="028ABBDB" w14:textId="77777777" w:rsidR="00CB578E" w:rsidRDefault="00CB578E" w:rsidP="00CB578E">
      <w:pPr>
        <w:shd w:val="clear" w:color="auto" w:fill="FFFFFF"/>
        <w:spacing w:after="0" w:line="240" w:lineRule="auto"/>
        <w:jc w:val="center"/>
      </w:pPr>
      <w:r>
        <w:rPr>
          <w:b/>
          <w:bCs/>
          <w:szCs w:val="28"/>
        </w:rPr>
        <w:t>Государственного Собрания Республики Марий Эл</w:t>
      </w:r>
    </w:p>
    <w:p w14:paraId="1F558053" w14:textId="77777777" w:rsidR="00CB578E" w:rsidRDefault="00CB578E" w:rsidP="00CB578E">
      <w:pPr>
        <w:shd w:val="clear" w:color="auto" w:fill="FFFFFF"/>
        <w:spacing w:after="0" w:line="240" w:lineRule="auto"/>
        <w:ind w:left="19"/>
        <w:jc w:val="center"/>
        <w:rPr>
          <w:b/>
          <w:bCs/>
          <w:szCs w:val="28"/>
        </w:rPr>
      </w:pPr>
      <w:r>
        <w:rPr>
          <w:b/>
          <w:bCs/>
          <w:szCs w:val="28"/>
        </w:rPr>
        <w:t>седьмого созыва по контролю за соблюдением Регламента Государственного Собрания Республики Марий Эл</w:t>
      </w:r>
    </w:p>
    <w:p w14:paraId="65406153" w14:textId="77777777" w:rsidR="00CB578E" w:rsidRPr="00F03745" w:rsidRDefault="00CB578E" w:rsidP="00CB578E">
      <w:pPr>
        <w:shd w:val="clear" w:color="auto" w:fill="FFFFFF"/>
        <w:spacing w:after="0" w:line="240" w:lineRule="auto"/>
        <w:ind w:left="19"/>
        <w:jc w:val="center"/>
        <w:rPr>
          <w:szCs w:val="28"/>
        </w:rPr>
      </w:pPr>
    </w:p>
    <w:p w14:paraId="71E29E11" w14:textId="52189F57" w:rsidR="00CB578E" w:rsidRPr="00DE197C" w:rsidRDefault="00CB578E" w:rsidP="00CB578E">
      <w:pPr>
        <w:spacing w:after="0" w:line="240" w:lineRule="auto"/>
        <w:ind w:firstLine="567"/>
        <w:jc w:val="both"/>
        <w:rPr>
          <w:szCs w:val="28"/>
        </w:rPr>
      </w:pPr>
      <w:r w:rsidRPr="00DE197C">
        <w:rPr>
          <w:bCs/>
          <w:szCs w:val="28"/>
        </w:rPr>
        <w:t xml:space="preserve">Деятельность Комиссии Государственного Собрания Республики Марий Эл </w:t>
      </w:r>
      <w:r>
        <w:rPr>
          <w:bCs/>
          <w:szCs w:val="28"/>
        </w:rPr>
        <w:t>седьмого</w:t>
      </w:r>
      <w:r w:rsidRPr="00DE197C">
        <w:rPr>
          <w:bCs/>
          <w:szCs w:val="28"/>
        </w:rPr>
        <w:t xml:space="preserve"> созыва по контролю за соблюдением Регламента Государственного Собрания Республики Марий Эл</w:t>
      </w:r>
      <w:r>
        <w:rPr>
          <w:bCs/>
          <w:szCs w:val="28"/>
        </w:rPr>
        <w:t xml:space="preserve"> осуществлялась в соответствии с Положением о </w:t>
      </w:r>
      <w:r w:rsidRPr="00DE197C">
        <w:rPr>
          <w:bCs/>
          <w:szCs w:val="28"/>
        </w:rPr>
        <w:t xml:space="preserve">Комиссии Государственного Собрания Республики Марий Эл </w:t>
      </w:r>
      <w:r w:rsidRPr="009D2B3C">
        <w:rPr>
          <w:bCs/>
          <w:szCs w:val="28"/>
        </w:rPr>
        <w:t xml:space="preserve">седьмого </w:t>
      </w:r>
      <w:r w:rsidRPr="00DE197C">
        <w:rPr>
          <w:bCs/>
          <w:szCs w:val="28"/>
        </w:rPr>
        <w:t xml:space="preserve">созыва </w:t>
      </w:r>
      <w:r w:rsidRPr="00CB578E">
        <w:rPr>
          <w:bCs/>
          <w:spacing w:val="-4"/>
          <w:szCs w:val="28"/>
        </w:rPr>
        <w:t>по контролю за соблюдением Регламента Государственного Собрания Республики</w:t>
      </w:r>
      <w:r w:rsidRPr="00DE197C">
        <w:rPr>
          <w:bCs/>
          <w:szCs w:val="28"/>
        </w:rPr>
        <w:t xml:space="preserve"> </w:t>
      </w:r>
      <w:r w:rsidRPr="00CB578E">
        <w:rPr>
          <w:bCs/>
          <w:spacing w:val="-6"/>
          <w:szCs w:val="28"/>
        </w:rPr>
        <w:t xml:space="preserve">Марий Эл, утвержденным </w:t>
      </w:r>
      <w:r w:rsidRPr="00CB578E">
        <w:rPr>
          <w:spacing w:val="-6"/>
          <w:szCs w:val="28"/>
        </w:rPr>
        <w:t>Постановлением Государственного Собрания Республики</w:t>
      </w:r>
      <w:r>
        <w:rPr>
          <w:szCs w:val="28"/>
        </w:rPr>
        <w:t xml:space="preserve"> Марий Эл от 2 октября 2019 года № 15-П.</w:t>
      </w:r>
    </w:p>
    <w:p w14:paraId="1DD6E81E" w14:textId="77777777" w:rsidR="00CB578E" w:rsidRDefault="00CB578E" w:rsidP="00CB578E">
      <w:pPr>
        <w:shd w:val="clear" w:color="auto" w:fill="FFFFFF"/>
        <w:spacing w:after="0" w:line="240" w:lineRule="auto"/>
        <w:ind w:firstLine="567"/>
        <w:jc w:val="both"/>
        <w:rPr>
          <w:szCs w:val="28"/>
        </w:rPr>
      </w:pPr>
      <w:r>
        <w:rPr>
          <w:szCs w:val="28"/>
        </w:rPr>
        <w:t xml:space="preserve">Комиссией Государственного Собрания Республики Марий Эл </w:t>
      </w:r>
      <w:r w:rsidRPr="009D2B3C">
        <w:rPr>
          <w:bCs/>
          <w:szCs w:val="28"/>
        </w:rPr>
        <w:t xml:space="preserve">седьмого </w:t>
      </w:r>
      <w:r>
        <w:rPr>
          <w:szCs w:val="28"/>
        </w:rPr>
        <w:t xml:space="preserve">созыва </w:t>
      </w:r>
      <w:r w:rsidRPr="007C4539">
        <w:rPr>
          <w:szCs w:val="28"/>
        </w:rPr>
        <w:t xml:space="preserve">по </w:t>
      </w:r>
      <w:r w:rsidRPr="007C4539">
        <w:rPr>
          <w:bCs/>
          <w:szCs w:val="28"/>
        </w:rPr>
        <w:t>контролю за соблюдением Регламента Государственного Собрания Республики Марий Эл</w:t>
      </w:r>
      <w:r w:rsidRPr="007C4539">
        <w:rPr>
          <w:szCs w:val="28"/>
        </w:rPr>
        <w:t xml:space="preserve"> </w:t>
      </w:r>
      <w:r>
        <w:rPr>
          <w:szCs w:val="28"/>
        </w:rPr>
        <w:t>за отчетный период проведено восемь заседаний:</w:t>
      </w:r>
    </w:p>
    <w:p w14:paraId="589376C7" w14:textId="57C30F05" w:rsidR="00CB578E" w:rsidRDefault="00CB578E" w:rsidP="00CB578E">
      <w:pPr>
        <w:shd w:val="clear" w:color="auto" w:fill="FFFFFF"/>
        <w:spacing w:after="0" w:line="240" w:lineRule="auto"/>
        <w:ind w:firstLine="567"/>
        <w:jc w:val="both"/>
        <w:rPr>
          <w:bCs/>
          <w:szCs w:val="28"/>
        </w:rPr>
      </w:pPr>
      <w:r w:rsidRPr="00CB578E">
        <w:rPr>
          <w:spacing w:val="-6"/>
          <w:szCs w:val="28"/>
        </w:rPr>
        <w:t>два заседания (4 и 19 февраля 2020 года) по подготовке проекта постановления</w:t>
      </w:r>
      <w:r>
        <w:rPr>
          <w:szCs w:val="28"/>
        </w:rPr>
        <w:t xml:space="preserve"> Государственного Собрания Республики Марий Эл </w:t>
      </w:r>
      <w:r w:rsidRPr="004149CD">
        <w:rPr>
          <w:bCs/>
          <w:szCs w:val="28"/>
        </w:rPr>
        <w:t>"О внесении изменений</w:t>
      </w:r>
      <w:r>
        <w:rPr>
          <w:bCs/>
          <w:szCs w:val="28"/>
        </w:rPr>
        <w:br/>
      </w:r>
      <w:r w:rsidRPr="004149CD">
        <w:rPr>
          <w:bCs/>
          <w:szCs w:val="28"/>
        </w:rPr>
        <w:t>в Регламент Государственного Собрания Республики Марий Эл"</w:t>
      </w:r>
      <w:r>
        <w:rPr>
          <w:bCs/>
          <w:szCs w:val="28"/>
        </w:rPr>
        <w:t>;</w:t>
      </w:r>
    </w:p>
    <w:p w14:paraId="2C408CC2" w14:textId="76ED0D9C" w:rsidR="00CB578E" w:rsidRDefault="00CB578E" w:rsidP="00CB578E">
      <w:pPr>
        <w:shd w:val="clear" w:color="auto" w:fill="FFFFFF"/>
        <w:spacing w:after="0" w:line="240" w:lineRule="auto"/>
        <w:ind w:firstLine="567"/>
        <w:jc w:val="both"/>
        <w:rPr>
          <w:noProof/>
          <w:szCs w:val="28"/>
        </w:rPr>
      </w:pPr>
      <w:r>
        <w:rPr>
          <w:szCs w:val="28"/>
        </w:rPr>
        <w:t>шесть</w:t>
      </w:r>
      <w:r w:rsidRPr="004149CD">
        <w:rPr>
          <w:szCs w:val="28"/>
        </w:rPr>
        <w:t xml:space="preserve"> заседани</w:t>
      </w:r>
      <w:r>
        <w:rPr>
          <w:szCs w:val="28"/>
        </w:rPr>
        <w:t>й</w:t>
      </w:r>
      <w:r w:rsidRPr="004149CD">
        <w:rPr>
          <w:szCs w:val="28"/>
        </w:rPr>
        <w:t xml:space="preserve"> </w:t>
      </w:r>
      <w:r>
        <w:rPr>
          <w:szCs w:val="28"/>
        </w:rPr>
        <w:t xml:space="preserve">по </w:t>
      </w:r>
      <w:r>
        <w:rPr>
          <w:noProof/>
          <w:szCs w:val="28"/>
        </w:rPr>
        <w:t xml:space="preserve">осуществлению контроля за соблюдением Регламента Государственного Собрания Республики Марий Эл в ходе проведения шести сессий Государственного Собрания Республики Марий Эл </w:t>
      </w:r>
      <w:r w:rsidRPr="009D2B3C">
        <w:rPr>
          <w:bCs/>
          <w:noProof/>
          <w:szCs w:val="28"/>
        </w:rPr>
        <w:t xml:space="preserve">седьмого </w:t>
      </w:r>
      <w:r>
        <w:rPr>
          <w:noProof/>
          <w:szCs w:val="28"/>
        </w:rPr>
        <w:t>созыва, состоявшихся 27 февраля, 12 марта, 9 апреля, 9 июня, 30 июля и 10 сентября</w:t>
      </w:r>
      <w:r>
        <w:rPr>
          <w:noProof/>
          <w:szCs w:val="28"/>
        </w:rPr>
        <w:br/>
        <w:t>2020 года.</w:t>
      </w:r>
    </w:p>
    <w:p w14:paraId="4364A77F" w14:textId="4A54CF67" w:rsidR="00CB578E" w:rsidRDefault="00CB578E" w:rsidP="00CB578E">
      <w:pPr>
        <w:shd w:val="clear" w:color="auto" w:fill="FFFFFF"/>
        <w:spacing w:after="0" w:line="240" w:lineRule="auto"/>
        <w:ind w:firstLine="567"/>
        <w:jc w:val="both"/>
        <w:rPr>
          <w:noProof/>
          <w:szCs w:val="28"/>
        </w:rPr>
      </w:pPr>
      <w:r w:rsidRPr="00CB578E">
        <w:rPr>
          <w:noProof/>
          <w:spacing w:val="-6"/>
          <w:szCs w:val="28"/>
        </w:rPr>
        <w:t>В соответствии с решением Комиссии Государственного Собрания Республики</w:t>
      </w:r>
      <w:r w:rsidRPr="00A71DE9">
        <w:rPr>
          <w:noProof/>
          <w:szCs w:val="28"/>
        </w:rPr>
        <w:t xml:space="preserve"> Марий Эл седьмого созыва по контролю за соблюдением Регламента Государственного Собрания Республики Марий Эл от 4 февраля 2020 года депутатами Государственного Собрания Республики Марий Эл </w:t>
      </w:r>
      <w:r>
        <w:rPr>
          <w:noProof/>
          <w:szCs w:val="28"/>
        </w:rPr>
        <w:t>–</w:t>
      </w:r>
      <w:r w:rsidRPr="00A71DE9">
        <w:rPr>
          <w:noProof/>
          <w:szCs w:val="28"/>
        </w:rPr>
        <w:t xml:space="preserve"> членами указанной Комиссии </w:t>
      </w:r>
      <w:r>
        <w:rPr>
          <w:noProof/>
          <w:szCs w:val="28"/>
        </w:rPr>
        <w:t xml:space="preserve">Павловым А.В., Авериным А.В. и </w:t>
      </w:r>
      <w:r w:rsidRPr="00A71DE9">
        <w:rPr>
          <w:noProof/>
          <w:szCs w:val="28"/>
        </w:rPr>
        <w:t>Мартьяновым С.М.</w:t>
      </w:r>
      <w:r>
        <w:rPr>
          <w:noProof/>
          <w:szCs w:val="28"/>
        </w:rPr>
        <w:t xml:space="preserve"> </w:t>
      </w:r>
      <w:r w:rsidRPr="00A71DE9">
        <w:rPr>
          <w:noProof/>
          <w:szCs w:val="28"/>
        </w:rPr>
        <w:t>внесен на рассмотрение Государственного Собрания Республики Марий Эл</w:t>
      </w:r>
      <w:r>
        <w:rPr>
          <w:noProof/>
          <w:szCs w:val="28"/>
        </w:rPr>
        <w:t xml:space="preserve"> п</w:t>
      </w:r>
      <w:r w:rsidRPr="00A71DE9">
        <w:rPr>
          <w:noProof/>
          <w:szCs w:val="28"/>
        </w:rPr>
        <w:t xml:space="preserve">роект </w:t>
      </w:r>
      <w:r w:rsidRPr="00A71DE9">
        <w:rPr>
          <w:bCs/>
          <w:noProof/>
          <w:szCs w:val="28"/>
        </w:rPr>
        <w:t>постановления Государственного Собрания Республики Марий Эл</w:t>
      </w:r>
      <w:r>
        <w:rPr>
          <w:bCs/>
          <w:noProof/>
          <w:szCs w:val="28"/>
        </w:rPr>
        <w:br/>
      </w:r>
      <w:r w:rsidRPr="00A71DE9">
        <w:rPr>
          <w:bCs/>
          <w:noProof/>
          <w:szCs w:val="28"/>
        </w:rPr>
        <w:t>"О внесении изменений в Регламент Государственного Собрания Республики Марий Эл"</w:t>
      </w:r>
      <w:r>
        <w:rPr>
          <w:noProof/>
          <w:szCs w:val="28"/>
        </w:rPr>
        <w:t>.</w:t>
      </w:r>
    </w:p>
    <w:p w14:paraId="077A95BF" w14:textId="10916DAE" w:rsidR="00CB578E" w:rsidRPr="00A71DE9" w:rsidRDefault="00CB578E" w:rsidP="00CB578E">
      <w:pPr>
        <w:shd w:val="clear" w:color="auto" w:fill="FFFFFF"/>
        <w:spacing w:after="0" w:line="240" w:lineRule="auto"/>
        <w:ind w:firstLine="567"/>
        <w:jc w:val="both"/>
        <w:rPr>
          <w:noProof/>
          <w:szCs w:val="28"/>
        </w:rPr>
      </w:pPr>
      <w:r>
        <w:rPr>
          <w:noProof/>
          <w:szCs w:val="28"/>
        </w:rPr>
        <w:t xml:space="preserve">По итогам его рассмотрения принято Постановление Государственного Собрания Республики Марий Эл от 27 февраля 2020 года № 103-П, которым </w:t>
      </w:r>
      <w:r w:rsidRPr="00A71DE9">
        <w:rPr>
          <w:noProof/>
          <w:szCs w:val="28"/>
        </w:rPr>
        <w:t xml:space="preserve">Регламент Государственного Собрания Республики Марий Эл </w:t>
      </w:r>
      <w:r>
        <w:rPr>
          <w:noProof/>
          <w:szCs w:val="28"/>
        </w:rPr>
        <w:t xml:space="preserve">дополнен </w:t>
      </w:r>
      <w:r w:rsidRPr="00A71DE9">
        <w:rPr>
          <w:noProof/>
          <w:szCs w:val="28"/>
        </w:rPr>
        <w:t>новой главой 24</w:t>
      </w:r>
      <w:r w:rsidRPr="00A71DE9">
        <w:rPr>
          <w:noProof/>
          <w:szCs w:val="28"/>
          <w:vertAlign w:val="superscript"/>
        </w:rPr>
        <w:t>1</w:t>
      </w:r>
      <w:r w:rsidRPr="00A71DE9">
        <w:rPr>
          <w:noProof/>
          <w:szCs w:val="28"/>
        </w:rPr>
        <w:t xml:space="preserve"> "Рассмотрение вопроса об обязательном публичном отчете Главы Республики Марий Эл о результатах </w:t>
      </w:r>
      <w:r w:rsidRPr="00A71DE9">
        <w:rPr>
          <w:bCs/>
          <w:noProof/>
          <w:szCs w:val="28"/>
        </w:rPr>
        <w:t xml:space="preserve">независимой оценки качества условий оказания услуг организациями в сфере культуры, охраны здоровья, образования, социального обслуживания" в целях реализации положений </w:t>
      </w:r>
      <w:r w:rsidRPr="00A71DE9">
        <w:rPr>
          <w:noProof/>
          <w:szCs w:val="28"/>
        </w:rPr>
        <w:t xml:space="preserve">Федерального закона от 5 декабря 2017 года № 392-ФЗ "О внесении изменений в отдельные законодательные акты Российской Федерации </w:t>
      </w:r>
      <w:r>
        <w:rPr>
          <w:noProof/>
          <w:szCs w:val="28"/>
        </w:rPr>
        <w:t xml:space="preserve">по </w:t>
      </w:r>
      <w:r w:rsidRPr="00A71DE9">
        <w:rPr>
          <w:noProof/>
          <w:szCs w:val="28"/>
        </w:rPr>
        <w:t>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вступившего в силу 6 марта 2018 года.</w:t>
      </w:r>
    </w:p>
    <w:p w14:paraId="04CF755D" w14:textId="6C291608" w:rsidR="00CB578E" w:rsidRPr="00A71DE9" w:rsidRDefault="00CB578E" w:rsidP="00CB578E">
      <w:pPr>
        <w:shd w:val="clear" w:color="auto" w:fill="FFFFFF"/>
        <w:spacing w:after="0" w:line="240" w:lineRule="auto"/>
        <w:ind w:firstLine="567"/>
        <w:jc w:val="both"/>
        <w:rPr>
          <w:noProof/>
          <w:szCs w:val="28"/>
        </w:rPr>
      </w:pPr>
      <w:r w:rsidRPr="00A71DE9">
        <w:rPr>
          <w:noProof/>
          <w:szCs w:val="28"/>
        </w:rPr>
        <w:lastRenderedPageBreak/>
        <w:t xml:space="preserve">С целью исключения двойного толкования положений статьи 14 Регламента Государственного Собрания Республики Марий Эл </w:t>
      </w:r>
      <w:r>
        <w:rPr>
          <w:noProof/>
          <w:szCs w:val="28"/>
        </w:rPr>
        <w:t xml:space="preserve">предусмотрено </w:t>
      </w:r>
      <w:r w:rsidRPr="00A71DE9">
        <w:rPr>
          <w:noProof/>
          <w:szCs w:val="28"/>
        </w:rPr>
        <w:t>внесение</w:t>
      </w:r>
      <w:r>
        <w:rPr>
          <w:noProof/>
          <w:szCs w:val="28"/>
        </w:rPr>
        <w:br/>
      </w:r>
      <w:r w:rsidRPr="00A71DE9">
        <w:rPr>
          <w:noProof/>
          <w:szCs w:val="28"/>
        </w:rPr>
        <w:t>в указанную статью изменений уточняющего характера о Почетном Председателе Государственного Собрания Республики Марий Эл.</w:t>
      </w:r>
    </w:p>
    <w:p w14:paraId="25D6345F" w14:textId="1965E44B" w:rsidR="00CB578E" w:rsidRPr="00A71DE9" w:rsidRDefault="00CB578E" w:rsidP="00CB578E">
      <w:pPr>
        <w:shd w:val="clear" w:color="auto" w:fill="FFFFFF"/>
        <w:spacing w:after="0" w:line="240" w:lineRule="auto"/>
        <w:ind w:firstLine="567"/>
        <w:jc w:val="both"/>
        <w:rPr>
          <w:noProof/>
          <w:szCs w:val="28"/>
        </w:rPr>
      </w:pPr>
      <w:r w:rsidRPr="00A71DE9">
        <w:rPr>
          <w:noProof/>
          <w:szCs w:val="28"/>
        </w:rPr>
        <w:t xml:space="preserve">В статье 97 Регламента Государственного Собрания Республики </w:t>
      </w:r>
      <w:r>
        <w:rPr>
          <w:noProof/>
          <w:szCs w:val="28"/>
        </w:rPr>
        <w:t xml:space="preserve">Марий </w:t>
      </w:r>
      <w:r w:rsidRPr="00A71DE9">
        <w:rPr>
          <w:noProof/>
          <w:szCs w:val="28"/>
        </w:rPr>
        <w:t>Эл установ</w:t>
      </w:r>
      <w:r>
        <w:rPr>
          <w:noProof/>
          <w:szCs w:val="28"/>
        </w:rPr>
        <w:t>лено</w:t>
      </w:r>
      <w:r w:rsidRPr="00A71DE9">
        <w:rPr>
          <w:noProof/>
          <w:szCs w:val="28"/>
        </w:rPr>
        <w:t xml:space="preserve">, что на стадии нулевого чтения в комитетах Государственного </w:t>
      </w:r>
      <w:r w:rsidRPr="00CB578E">
        <w:rPr>
          <w:noProof/>
          <w:spacing w:val="-6"/>
          <w:szCs w:val="28"/>
        </w:rPr>
        <w:t>Собрания наряду с обсуждением концепции и основных положений законопроекта</w:t>
      </w:r>
      <w:r w:rsidRPr="00A71DE9">
        <w:rPr>
          <w:noProof/>
          <w:szCs w:val="28"/>
        </w:rPr>
        <w:t xml:space="preserve"> также дается оценка соответствия основных положений законопроекта действующему законодательству, его</w:t>
      </w:r>
      <w:r>
        <w:rPr>
          <w:noProof/>
          <w:szCs w:val="28"/>
        </w:rPr>
        <w:t xml:space="preserve"> </w:t>
      </w:r>
      <w:r w:rsidRPr="00A71DE9">
        <w:rPr>
          <w:noProof/>
          <w:szCs w:val="28"/>
        </w:rPr>
        <w:t>актуальности и практической значимости.</w:t>
      </w:r>
    </w:p>
    <w:p w14:paraId="25A3F435" w14:textId="77777777" w:rsidR="00CB578E" w:rsidRDefault="00CB578E" w:rsidP="00CB578E">
      <w:pPr>
        <w:shd w:val="clear" w:color="auto" w:fill="FFFFFF"/>
        <w:spacing w:after="0" w:line="240" w:lineRule="auto"/>
        <w:ind w:firstLine="567"/>
        <w:jc w:val="both"/>
        <w:rPr>
          <w:noProof/>
          <w:szCs w:val="28"/>
        </w:rPr>
      </w:pPr>
    </w:p>
    <w:p w14:paraId="28195E46" w14:textId="77777777" w:rsidR="00CB578E" w:rsidRDefault="00CB578E" w:rsidP="00CB578E">
      <w:pPr>
        <w:spacing w:after="0" w:line="240" w:lineRule="auto"/>
        <w:ind w:left="5670"/>
        <w:jc w:val="center"/>
        <w:rPr>
          <w:sz w:val="24"/>
          <w:szCs w:val="24"/>
        </w:rPr>
      </w:pPr>
      <w:r>
        <w:rPr>
          <w:sz w:val="24"/>
          <w:szCs w:val="24"/>
        </w:rPr>
        <w:t>Правовое управление</w:t>
      </w:r>
    </w:p>
    <w:p w14:paraId="70427B05" w14:textId="77777777" w:rsidR="00CB578E" w:rsidRDefault="00CB578E" w:rsidP="00CB578E">
      <w:pPr>
        <w:spacing w:after="0" w:line="240" w:lineRule="auto"/>
        <w:ind w:left="5670"/>
        <w:jc w:val="center"/>
        <w:rPr>
          <w:sz w:val="24"/>
          <w:szCs w:val="24"/>
        </w:rPr>
      </w:pPr>
      <w:r>
        <w:rPr>
          <w:sz w:val="24"/>
          <w:szCs w:val="24"/>
        </w:rPr>
        <w:t>Аппарата Государственного Собрания</w:t>
      </w:r>
    </w:p>
    <w:p w14:paraId="55079DCE" w14:textId="12452FDE" w:rsidR="001D1568" w:rsidRDefault="00CB578E" w:rsidP="00CB578E">
      <w:pPr>
        <w:spacing w:after="0" w:line="240" w:lineRule="auto"/>
        <w:ind w:left="5670"/>
        <w:jc w:val="center"/>
        <w:rPr>
          <w:b/>
          <w:bCs/>
          <w:szCs w:val="28"/>
        </w:rPr>
      </w:pPr>
      <w:r>
        <w:rPr>
          <w:sz w:val="24"/>
          <w:szCs w:val="24"/>
        </w:rPr>
        <w:t>Республики Марий</w:t>
      </w:r>
      <w:r w:rsidRPr="00E64525">
        <w:rPr>
          <w:sz w:val="24"/>
          <w:szCs w:val="24"/>
        </w:rPr>
        <w:t xml:space="preserve"> </w:t>
      </w:r>
      <w:r>
        <w:rPr>
          <w:sz w:val="24"/>
          <w:szCs w:val="24"/>
        </w:rPr>
        <w:t>Эл</w:t>
      </w:r>
      <w:r w:rsidR="001D1568">
        <w:rPr>
          <w:b/>
          <w:bCs/>
          <w:szCs w:val="28"/>
        </w:rPr>
        <w:br w:type="page"/>
      </w:r>
    </w:p>
    <w:p w14:paraId="35845F56" w14:textId="77777777" w:rsidR="009576B9" w:rsidRDefault="009576B9" w:rsidP="009576B9">
      <w:pPr>
        <w:shd w:val="clear" w:color="auto" w:fill="FFFFFF"/>
        <w:spacing w:after="0" w:line="240" w:lineRule="auto"/>
        <w:jc w:val="center"/>
        <w:rPr>
          <w:rFonts w:eastAsia="Times New Roman"/>
          <w:sz w:val="20"/>
        </w:rPr>
      </w:pPr>
      <w:r>
        <w:rPr>
          <w:b/>
          <w:bCs/>
          <w:szCs w:val="28"/>
        </w:rPr>
        <w:lastRenderedPageBreak/>
        <w:t>Деятельность Комиссии</w:t>
      </w:r>
    </w:p>
    <w:p w14:paraId="324A3BE3" w14:textId="77777777" w:rsidR="009576B9" w:rsidRDefault="009576B9" w:rsidP="009576B9">
      <w:pPr>
        <w:shd w:val="clear" w:color="auto" w:fill="FFFFFF"/>
        <w:spacing w:after="0" w:line="240" w:lineRule="auto"/>
        <w:jc w:val="center"/>
      </w:pPr>
      <w:r>
        <w:rPr>
          <w:b/>
          <w:bCs/>
          <w:szCs w:val="28"/>
        </w:rPr>
        <w:t>Государственного Собрания Республики Марий Эл</w:t>
      </w:r>
    </w:p>
    <w:p w14:paraId="64E83E8B" w14:textId="77777777" w:rsidR="009576B9" w:rsidRDefault="009576B9" w:rsidP="009576B9">
      <w:pPr>
        <w:shd w:val="clear" w:color="auto" w:fill="FFFFFF"/>
        <w:spacing w:after="0" w:line="240" w:lineRule="auto"/>
        <w:ind w:left="19"/>
        <w:jc w:val="center"/>
        <w:rPr>
          <w:b/>
          <w:bCs/>
          <w:szCs w:val="28"/>
        </w:rPr>
      </w:pPr>
      <w:r>
        <w:rPr>
          <w:b/>
          <w:bCs/>
          <w:szCs w:val="28"/>
        </w:rPr>
        <w:t xml:space="preserve">седьмого созыва по вопросам депутатской этики </w:t>
      </w:r>
    </w:p>
    <w:p w14:paraId="20ABF62E" w14:textId="77777777" w:rsidR="009576B9" w:rsidRDefault="009576B9" w:rsidP="009576B9">
      <w:pPr>
        <w:shd w:val="clear" w:color="auto" w:fill="FFFFFF"/>
        <w:spacing w:after="0" w:line="240" w:lineRule="auto"/>
        <w:rPr>
          <w:szCs w:val="28"/>
        </w:rPr>
      </w:pPr>
    </w:p>
    <w:p w14:paraId="001011B1" w14:textId="70E9B8F2" w:rsidR="009576B9" w:rsidRDefault="009576B9" w:rsidP="00CB578E">
      <w:pPr>
        <w:shd w:val="clear" w:color="auto" w:fill="FFFFFF"/>
        <w:spacing w:after="0" w:line="240" w:lineRule="auto"/>
        <w:ind w:firstLine="567"/>
        <w:jc w:val="both"/>
        <w:rPr>
          <w:sz w:val="20"/>
          <w:szCs w:val="20"/>
        </w:rPr>
      </w:pPr>
      <w:r>
        <w:rPr>
          <w:szCs w:val="28"/>
        </w:rPr>
        <w:t xml:space="preserve">Деятельность Комиссии </w:t>
      </w:r>
      <w:r>
        <w:rPr>
          <w:bCs/>
          <w:szCs w:val="28"/>
        </w:rPr>
        <w:t>Государственного Собрания Республики</w:t>
      </w:r>
      <w:r w:rsidR="00CB578E">
        <w:rPr>
          <w:bCs/>
          <w:szCs w:val="28"/>
        </w:rPr>
        <w:t xml:space="preserve"> </w:t>
      </w:r>
      <w:r>
        <w:rPr>
          <w:bCs/>
          <w:szCs w:val="28"/>
        </w:rPr>
        <w:t>Марий Эл</w:t>
      </w:r>
      <w:r>
        <w:t xml:space="preserve"> </w:t>
      </w:r>
      <w:r>
        <w:rPr>
          <w:szCs w:val="28"/>
        </w:rPr>
        <w:t>седьм</w:t>
      </w:r>
      <w:r>
        <w:rPr>
          <w:bCs/>
          <w:szCs w:val="28"/>
        </w:rPr>
        <w:t>ого созыва по вопросам депутатской этики осуществлялась</w:t>
      </w:r>
      <w:r w:rsidR="00CB578E">
        <w:rPr>
          <w:bCs/>
          <w:szCs w:val="28"/>
        </w:rPr>
        <w:t xml:space="preserve"> </w:t>
      </w:r>
      <w:r>
        <w:rPr>
          <w:bCs/>
          <w:szCs w:val="28"/>
        </w:rPr>
        <w:t xml:space="preserve">в соответствии с Положением о </w:t>
      </w:r>
      <w:r>
        <w:rPr>
          <w:szCs w:val="28"/>
        </w:rPr>
        <w:t xml:space="preserve">Комиссии </w:t>
      </w:r>
      <w:r>
        <w:rPr>
          <w:bCs/>
          <w:szCs w:val="28"/>
        </w:rPr>
        <w:t>Государственного Собрания Республики Марий Эл</w:t>
      </w:r>
      <w:r>
        <w:t xml:space="preserve"> </w:t>
      </w:r>
      <w:r w:rsidRPr="00CB578E">
        <w:rPr>
          <w:bCs/>
          <w:spacing w:val="-4"/>
          <w:szCs w:val="28"/>
        </w:rPr>
        <w:t>по вопросам депутатской этики, утвержденным Постановлением Государственного</w:t>
      </w:r>
      <w:r>
        <w:rPr>
          <w:bCs/>
          <w:szCs w:val="28"/>
        </w:rPr>
        <w:t xml:space="preserve"> Собрания Республики Марий Эл</w:t>
      </w:r>
      <w:r w:rsidR="00CB578E">
        <w:rPr>
          <w:bCs/>
          <w:szCs w:val="28"/>
        </w:rPr>
        <w:t xml:space="preserve"> </w:t>
      </w:r>
      <w:r>
        <w:rPr>
          <w:bCs/>
          <w:szCs w:val="28"/>
        </w:rPr>
        <w:t>от 14 августа 2014 года</w:t>
      </w:r>
      <w:r w:rsidR="00CB578E">
        <w:rPr>
          <w:bCs/>
          <w:szCs w:val="28"/>
        </w:rPr>
        <w:t xml:space="preserve"> </w:t>
      </w:r>
      <w:r>
        <w:rPr>
          <w:bCs/>
          <w:szCs w:val="28"/>
        </w:rPr>
        <w:t>№ 708-П.</w:t>
      </w:r>
    </w:p>
    <w:p w14:paraId="038351A7" w14:textId="6B18104E" w:rsidR="009576B9" w:rsidRDefault="009576B9" w:rsidP="00CB578E">
      <w:pPr>
        <w:shd w:val="clear" w:color="auto" w:fill="FFFFFF"/>
        <w:spacing w:after="0" w:line="240" w:lineRule="auto"/>
        <w:ind w:left="14" w:firstLine="567"/>
        <w:jc w:val="both"/>
        <w:rPr>
          <w:noProof/>
          <w:szCs w:val="28"/>
        </w:rPr>
      </w:pPr>
      <w:r>
        <w:rPr>
          <w:szCs w:val="28"/>
        </w:rPr>
        <w:t xml:space="preserve">Комиссией Государственного Собрания Республики Марий Эл седьмого созыва по вопросам депутатской этики за девять месяцев 2020 года проводилась </w:t>
      </w:r>
      <w:r w:rsidRPr="009576B9">
        <w:rPr>
          <w:spacing w:val="-6"/>
          <w:szCs w:val="28"/>
        </w:rPr>
        <w:t xml:space="preserve">работа по </w:t>
      </w:r>
      <w:r w:rsidRPr="009576B9">
        <w:rPr>
          <w:noProof/>
          <w:spacing w:val="-6"/>
          <w:szCs w:val="28"/>
        </w:rPr>
        <w:t>осуществлению контроля за соблюдением депутатами Государственного</w:t>
      </w:r>
      <w:r>
        <w:rPr>
          <w:noProof/>
          <w:szCs w:val="28"/>
        </w:rPr>
        <w:t xml:space="preserve"> Собрания Республики Марий Эл Правил депутатской этики в ходе 6 заседаний </w:t>
      </w:r>
      <w:r w:rsidRPr="009576B9">
        <w:rPr>
          <w:noProof/>
          <w:spacing w:val="-4"/>
          <w:szCs w:val="28"/>
        </w:rPr>
        <w:t>Государственного Собрания Республики Марий Эл седьмого созыва, состоявшихся</w:t>
      </w:r>
      <w:r>
        <w:rPr>
          <w:noProof/>
          <w:szCs w:val="28"/>
        </w:rPr>
        <w:t xml:space="preserve"> 27 февраля, 12 марта, 9 апреля, 9 июня, 30 июля и 10 сентября 2020 года. </w:t>
      </w:r>
    </w:p>
    <w:p w14:paraId="5FE0166F" w14:textId="2DA0270A" w:rsidR="009576B9" w:rsidRDefault="009576B9" w:rsidP="00CB578E">
      <w:pPr>
        <w:spacing w:after="0" w:line="240" w:lineRule="auto"/>
        <w:ind w:right="-1" w:firstLine="567"/>
        <w:jc w:val="both"/>
        <w:rPr>
          <w:szCs w:val="28"/>
        </w:rPr>
      </w:pPr>
      <w:r>
        <w:rPr>
          <w:i/>
          <w:noProof/>
          <w:szCs w:val="28"/>
        </w:rPr>
        <w:t>7 мая 2020 года</w:t>
      </w:r>
      <w:r>
        <w:rPr>
          <w:noProof/>
          <w:szCs w:val="28"/>
        </w:rPr>
        <w:t xml:space="preserve"> Комиссией проведено</w:t>
      </w:r>
      <w:r>
        <w:rPr>
          <w:szCs w:val="28"/>
        </w:rPr>
        <w:t xml:space="preserve"> заседание по рассмотрению вопроса</w:t>
      </w:r>
      <w:r>
        <w:rPr>
          <w:noProof/>
          <w:szCs w:val="28"/>
        </w:rPr>
        <w:t xml:space="preserve"> «</w:t>
      </w:r>
      <w:r>
        <w:rPr>
          <w:szCs w:val="28"/>
        </w:rPr>
        <w:t xml:space="preserve">О соблюдении депутатами Государственного Собрания Республики Марий Эл седьмого созыва Зубковым Г.Г., Жезловым В.А., </w:t>
      </w:r>
      <w:proofErr w:type="spellStart"/>
      <w:r>
        <w:rPr>
          <w:szCs w:val="28"/>
        </w:rPr>
        <w:t>Маслихиным</w:t>
      </w:r>
      <w:proofErr w:type="spellEnd"/>
      <w:r>
        <w:rPr>
          <w:szCs w:val="28"/>
        </w:rPr>
        <w:t xml:space="preserve"> А.В., Царегородцевым С.Н. Правил депутатской этики» в соответствии с протоколом заседания оперативного штаба по предупреждению завоза и распространения новой коронавирусной инфекции (</w:t>
      </w:r>
      <w:r>
        <w:rPr>
          <w:szCs w:val="28"/>
          <w:lang w:val="en-US"/>
        </w:rPr>
        <w:t>COVID</w:t>
      </w:r>
      <w:r>
        <w:rPr>
          <w:szCs w:val="28"/>
        </w:rPr>
        <w:t>-19) на территории Республики</w:t>
      </w:r>
      <w:r>
        <w:rPr>
          <w:szCs w:val="28"/>
        </w:rPr>
        <w:br/>
        <w:t>Марий Эл от 29 апреля 2020 года № 10.</w:t>
      </w:r>
    </w:p>
    <w:p w14:paraId="32C9929C" w14:textId="5DA0D630" w:rsidR="009576B9" w:rsidRDefault="009576B9" w:rsidP="00CB578E">
      <w:pPr>
        <w:spacing w:after="0" w:line="240" w:lineRule="auto"/>
        <w:ind w:right="-1" w:firstLine="567"/>
        <w:jc w:val="both"/>
        <w:rPr>
          <w:szCs w:val="28"/>
        </w:rPr>
      </w:pPr>
      <w:r>
        <w:rPr>
          <w:i/>
          <w:noProof/>
          <w:szCs w:val="28"/>
        </w:rPr>
        <w:t>10 августа 2020 года</w:t>
      </w:r>
      <w:r>
        <w:rPr>
          <w:noProof/>
          <w:szCs w:val="28"/>
        </w:rPr>
        <w:t xml:space="preserve"> Комиссией проведено</w:t>
      </w:r>
      <w:r>
        <w:rPr>
          <w:szCs w:val="28"/>
        </w:rPr>
        <w:t xml:space="preserve"> заседание по рассмотрению вопроса «Об обращении руководителя Государственной инспекции труда</w:t>
      </w:r>
      <w:r>
        <w:rPr>
          <w:szCs w:val="28"/>
        </w:rPr>
        <w:br/>
        <w:t>в Республике Марий Эл Москвиной А. В. от 17 июля 2020 года № 2859»</w:t>
      </w:r>
      <w:r>
        <w:rPr>
          <w:szCs w:val="28"/>
        </w:rPr>
        <w:br/>
        <w:t>в отношении действий депутата Государственного Собрания Республики</w:t>
      </w:r>
      <w:r>
        <w:rPr>
          <w:szCs w:val="28"/>
        </w:rPr>
        <w:br/>
      </w:r>
      <w:r w:rsidRPr="009576B9">
        <w:rPr>
          <w:spacing w:val="-4"/>
          <w:szCs w:val="28"/>
        </w:rPr>
        <w:t>Марий Эл Царегородцева С. Н. в Государственной инспекции труда в Республике</w:t>
      </w:r>
      <w:r>
        <w:rPr>
          <w:szCs w:val="28"/>
        </w:rPr>
        <w:t xml:space="preserve"> Марий Эл при регистрации принесенного им письменного обращения.</w:t>
      </w:r>
    </w:p>
    <w:p w14:paraId="7A0A3CB7" w14:textId="77777777" w:rsidR="009576B9" w:rsidRDefault="009576B9" w:rsidP="009576B9">
      <w:pPr>
        <w:spacing w:after="0" w:line="240" w:lineRule="auto"/>
        <w:ind w:right="-1" w:firstLine="709"/>
        <w:jc w:val="both"/>
        <w:rPr>
          <w:szCs w:val="28"/>
        </w:rPr>
      </w:pPr>
    </w:p>
    <w:p w14:paraId="75C834B5" w14:textId="77777777" w:rsidR="009576B9" w:rsidRDefault="009576B9" w:rsidP="009576B9">
      <w:pPr>
        <w:shd w:val="clear" w:color="auto" w:fill="FFFFFF"/>
        <w:spacing w:after="0" w:line="240" w:lineRule="auto"/>
        <w:ind w:left="14" w:firstLine="710"/>
        <w:jc w:val="both"/>
        <w:rPr>
          <w:noProof/>
          <w:szCs w:val="28"/>
        </w:rPr>
      </w:pPr>
    </w:p>
    <w:p w14:paraId="1C9B0A41" w14:textId="77777777" w:rsidR="009576B9" w:rsidRDefault="009576B9" w:rsidP="009576B9">
      <w:pPr>
        <w:spacing w:after="0" w:line="240" w:lineRule="auto"/>
        <w:ind w:right="-1" w:firstLine="709"/>
        <w:jc w:val="both"/>
        <w:rPr>
          <w:szCs w:val="28"/>
        </w:rPr>
      </w:pPr>
    </w:p>
    <w:p w14:paraId="05C831A1" w14:textId="77777777" w:rsidR="009576B9" w:rsidRDefault="009576B9" w:rsidP="009576B9">
      <w:pPr>
        <w:spacing w:after="0" w:line="240" w:lineRule="auto"/>
        <w:ind w:left="5670"/>
        <w:jc w:val="center"/>
        <w:rPr>
          <w:sz w:val="24"/>
          <w:szCs w:val="24"/>
        </w:rPr>
      </w:pPr>
      <w:r>
        <w:rPr>
          <w:sz w:val="24"/>
          <w:szCs w:val="24"/>
        </w:rPr>
        <w:t>Правовое управление</w:t>
      </w:r>
    </w:p>
    <w:p w14:paraId="6C248E87" w14:textId="77777777" w:rsidR="009576B9" w:rsidRDefault="009576B9" w:rsidP="009576B9">
      <w:pPr>
        <w:spacing w:after="0" w:line="240" w:lineRule="auto"/>
        <w:ind w:left="5670"/>
        <w:jc w:val="center"/>
        <w:rPr>
          <w:sz w:val="24"/>
          <w:szCs w:val="24"/>
        </w:rPr>
      </w:pPr>
      <w:r>
        <w:rPr>
          <w:sz w:val="24"/>
          <w:szCs w:val="24"/>
        </w:rPr>
        <w:t>Аппарата Государственного Собрания</w:t>
      </w:r>
    </w:p>
    <w:p w14:paraId="7C66F994" w14:textId="2C91CA5F" w:rsidR="001D1568" w:rsidRDefault="009576B9" w:rsidP="009576B9">
      <w:pPr>
        <w:spacing w:after="0" w:line="240" w:lineRule="auto"/>
        <w:ind w:left="5670" w:right="-1"/>
        <w:jc w:val="center"/>
        <w:rPr>
          <w:b/>
          <w:bCs/>
          <w:szCs w:val="28"/>
        </w:rPr>
      </w:pPr>
      <w:r>
        <w:rPr>
          <w:sz w:val="24"/>
          <w:szCs w:val="24"/>
        </w:rPr>
        <w:t>Республики Марий</w:t>
      </w:r>
      <w:r w:rsidRPr="00E64525">
        <w:rPr>
          <w:sz w:val="24"/>
          <w:szCs w:val="24"/>
        </w:rPr>
        <w:t xml:space="preserve"> </w:t>
      </w:r>
      <w:r>
        <w:rPr>
          <w:sz w:val="24"/>
          <w:szCs w:val="24"/>
        </w:rPr>
        <w:t>Эл</w:t>
      </w:r>
      <w:r w:rsidR="001D1568">
        <w:rPr>
          <w:b/>
          <w:bCs/>
          <w:szCs w:val="28"/>
        </w:rPr>
        <w:br w:type="page"/>
      </w:r>
    </w:p>
    <w:p w14:paraId="2778D0A0" w14:textId="2E4DEA2C" w:rsidR="00312FE8" w:rsidRPr="00312FE8" w:rsidRDefault="00312FE8" w:rsidP="00312FE8">
      <w:pPr>
        <w:spacing w:after="0" w:line="240" w:lineRule="auto"/>
        <w:jc w:val="center"/>
        <w:rPr>
          <w:b/>
          <w:bCs/>
          <w:szCs w:val="28"/>
        </w:rPr>
      </w:pPr>
      <w:r w:rsidRPr="00312FE8">
        <w:rPr>
          <w:b/>
          <w:bCs/>
          <w:szCs w:val="28"/>
        </w:rPr>
        <w:lastRenderedPageBreak/>
        <w:t>Деятельность Редакционной комиссии</w:t>
      </w:r>
      <w:r>
        <w:rPr>
          <w:b/>
          <w:bCs/>
          <w:szCs w:val="28"/>
        </w:rPr>
        <w:br/>
      </w:r>
      <w:r w:rsidRPr="00312FE8">
        <w:rPr>
          <w:b/>
          <w:bCs/>
          <w:szCs w:val="28"/>
        </w:rPr>
        <w:t>Государственного Собрания Республики Марий Эл седьмого созыва</w:t>
      </w:r>
    </w:p>
    <w:p w14:paraId="493C86DB" w14:textId="77777777" w:rsidR="00312FE8" w:rsidRDefault="00312FE8" w:rsidP="00312FE8">
      <w:pPr>
        <w:spacing w:after="0" w:line="240" w:lineRule="auto"/>
        <w:rPr>
          <w:b/>
          <w:bCs/>
          <w:szCs w:val="28"/>
        </w:rPr>
      </w:pPr>
    </w:p>
    <w:p w14:paraId="6EA78BC5" w14:textId="77777777" w:rsidR="00312FE8" w:rsidRDefault="00312FE8" w:rsidP="00312FE8">
      <w:pPr>
        <w:spacing w:after="0" w:line="240" w:lineRule="auto"/>
        <w:rPr>
          <w:b/>
          <w:bCs/>
          <w:szCs w:val="28"/>
        </w:rPr>
      </w:pPr>
    </w:p>
    <w:p w14:paraId="4EFEAE64" w14:textId="320E6E3B" w:rsidR="00312FE8" w:rsidRDefault="00312FE8" w:rsidP="00312FE8">
      <w:pPr>
        <w:spacing w:after="0" w:line="240" w:lineRule="auto"/>
        <w:rPr>
          <w:b/>
          <w:bCs/>
          <w:szCs w:val="28"/>
        </w:rPr>
      </w:pPr>
      <w:r>
        <w:rPr>
          <w:b/>
          <w:bCs/>
          <w:szCs w:val="28"/>
        </w:rPr>
        <w:br w:type="page"/>
      </w:r>
    </w:p>
    <w:p w14:paraId="4F407A18" w14:textId="7A9F5EA4" w:rsidR="00F5113B" w:rsidRDefault="00F5113B" w:rsidP="00F5113B">
      <w:pPr>
        <w:shd w:val="clear" w:color="auto" w:fill="FFFFFF"/>
        <w:spacing w:after="0" w:line="240" w:lineRule="auto"/>
        <w:jc w:val="center"/>
      </w:pPr>
      <w:r>
        <w:rPr>
          <w:b/>
          <w:bCs/>
          <w:szCs w:val="28"/>
        </w:rPr>
        <w:lastRenderedPageBreak/>
        <w:t>Деятельность Комиссии</w:t>
      </w:r>
    </w:p>
    <w:p w14:paraId="7798D676" w14:textId="77777777" w:rsidR="00F5113B" w:rsidRDefault="00F5113B" w:rsidP="00F5113B">
      <w:pPr>
        <w:shd w:val="clear" w:color="auto" w:fill="FFFFFF"/>
        <w:spacing w:after="0" w:line="240" w:lineRule="auto"/>
        <w:jc w:val="center"/>
      </w:pPr>
      <w:r>
        <w:rPr>
          <w:b/>
          <w:bCs/>
          <w:szCs w:val="28"/>
        </w:rPr>
        <w:t>Государственного Собрания Республики Марий Эл</w:t>
      </w:r>
    </w:p>
    <w:p w14:paraId="3D6874B6" w14:textId="77777777" w:rsidR="00F5113B" w:rsidRDefault="00F5113B" w:rsidP="00F5113B">
      <w:pPr>
        <w:spacing w:after="0" w:line="240" w:lineRule="auto"/>
        <w:jc w:val="center"/>
        <w:rPr>
          <w:b/>
          <w:szCs w:val="28"/>
        </w:rPr>
      </w:pPr>
      <w:r>
        <w:rPr>
          <w:b/>
          <w:bCs/>
          <w:szCs w:val="28"/>
        </w:rPr>
        <w:t xml:space="preserve">седьмого созыва </w:t>
      </w:r>
      <w:r>
        <w:rPr>
          <w:b/>
          <w:szCs w:val="28"/>
        </w:rPr>
        <w:t xml:space="preserve">по контролю за достоверностью сведений о доходах, </w:t>
      </w:r>
      <w:r>
        <w:rPr>
          <w:b/>
          <w:szCs w:val="28"/>
        </w:rPr>
        <w:br/>
        <w:t xml:space="preserve">об имуществе и обязательствах имущественного характера, представляемых депутатами Государственного Собрания </w:t>
      </w:r>
    </w:p>
    <w:p w14:paraId="6B525018" w14:textId="77777777" w:rsidR="00F5113B" w:rsidRDefault="00F5113B" w:rsidP="00F5113B">
      <w:pPr>
        <w:spacing w:after="0" w:line="240" w:lineRule="auto"/>
        <w:jc w:val="center"/>
        <w:rPr>
          <w:b/>
          <w:szCs w:val="28"/>
        </w:rPr>
      </w:pPr>
      <w:r>
        <w:rPr>
          <w:b/>
          <w:szCs w:val="28"/>
        </w:rPr>
        <w:t>Республики Марий Эл</w:t>
      </w:r>
    </w:p>
    <w:p w14:paraId="1AF1CB87" w14:textId="77777777" w:rsidR="00F5113B" w:rsidRDefault="00F5113B" w:rsidP="00F5113B">
      <w:pPr>
        <w:shd w:val="clear" w:color="auto" w:fill="FFFFFF"/>
        <w:spacing w:after="0" w:line="240" w:lineRule="auto"/>
        <w:ind w:left="19"/>
        <w:jc w:val="center"/>
        <w:rPr>
          <w:szCs w:val="28"/>
        </w:rPr>
      </w:pPr>
    </w:p>
    <w:p w14:paraId="4919B83C" w14:textId="4853F314" w:rsidR="00F5113B" w:rsidRDefault="00F5113B" w:rsidP="00F5113B">
      <w:pPr>
        <w:spacing w:after="0" w:line="240" w:lineRule="auto"/>
        <w:ind w:firstLine="567"/>
        <w:jc w:val="both"/>
        <w:rPr>
          <w:szCs w:val="28"/>
        </w:rPr>
      </w:pPr>
      <w:r>
        <w:rPr>
          <w:szCs w:val="28"/>
        </w:rPr>
        <w:t>В соответствии с Постановлением Государственного Собрания Республики Марий Эл от 2 октября 2019 года № 18-П в Государственном Собрании Республики Марий Эл образована комиссия Государственного Собрания Республики Марий Эл седьмого созыва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в следующем составе:</w:t>
      </w:r>
    </w:p>
    <w:p w14:paraId="7ABDA67E" w14:textId="77777777" w:rsidR="00F5113B" w:rsidRDefault="00F5113B" w:rsidP="00F5113B">
      <w:pPr>
        <w:spacing w:after="0" w:line="240" w:lineRule="auto"/>
        <w:ind w:firstLine="567"/>
        <w:jc w:val="both"/>
        <w:rPr>
          <w:szCs w:val="28"/>
        </w:rPr>
      </w:pPr>
      <w:r>
        <w:rPr>
          <w:szCs w:val="28"/>
        </w:rPr>
        <w:t xml:space="preserve">Вахитова Екатерина </w:t>
      </w:r>
      <w:proofErr w:type="spellStart"/>
      <w:r>
        <w:rPr>
          <w:szCs w:val="28"/>
        </w:rPr>
        <w:t>Динаровна</w:t>
      </w:r>
      <w:proofErr w:type="spellEnd"/>
      <w:r>
        <w:rPr>
          <w:szCs w:val="28"/>
        </w:rPr>
        <w:t xml:space="preserve"> – председатель комиссии</w:t>
      </w:r>
    </w:p>
    <w:p w14:paraId="58A921AA" w14:textId="77777777" w:rsidR="00F5113B" w:rsidRDefault="00F5113B" w:rsidP="00F5113B">
      <w:pPr>
        <w:spacing w:after="0" w:line="240" w:lineRule="auto"/>
        <w:ind w:firstLine="567"/>
        <w:jc w:val="both"/>
        <w:rPr>
          <w:szCs w:val="28"/>
        </w:rPr>
      </w:pPr>
      <w:r>
        <w:rPr>
          <w:szCs w:val="28"/>
        </w:rPr>
        <w:t>Моисеев Алексей Иванович – заместитель председателя комиссии</w:t>
      </w:r>
    </w:p>
    <w:p w14:paraId="6B7D5431" w14:textId="77777777" w:rsidR="00F5113B" w:rsidRDefault="00F5113B" w:rsidP="00F5113B">
      <w:pPr>
        <w:spacing w:after="0" w:line="240" w:lineRule="auto"/>
        <w:ind w:firstLine="567"/>
        <w:jc w:val="both"/>
        <w:rPr>
          <w:szCs w:val="28"/>
        </w:rPr>
      </w:pPr>
      <w:r>
        <w:rPr>
          <w:szCs w:val="28"/>
        </w:rPr>
        <w:t>Козлова Наталья Николаевна – секретарь комиссии</w:t>
      </w:r>
    </w:p>
    <w:p w14:paraId="4213C90C" w14:textId="77777777" w:rsidR="00F5113B" w:rsidRDefault="00F5113B" w:rsidP="00F5113B">
      <w:pPr>
        <w:spacing w:after="0" w:line="240" w:lineRule="auto"/>
        <w:ind w:firstLine="567"/>
        <w:jc w:val="both"/>
        <w:rPr>
          <w:szCs w:val="28"/>
        </w:rPr>
      </w:pPr>
      <w:r>
        <w:rPr>
          <w:szCs w:val="28"/>
        </w:rPr>
        <w:t>Бочкарев Василий Михайлович</w:t>
      </w:r>
    </w:p>
    <w:p w14:paraId="0C14A4E8" w14:textId="77777777" w:rsidR="00F5113B" w:rsidRDefault="00F5113B" w:rsidP="00F5113B">
      <w:pPr>
        <w:spacing w:after="0" w:line="240" w:lineRule="auto"/>
        <w:ind w:firstLine="567"/>
        <w:jc w:val="both"/>
        <w:rPr>
          <w:szCs w:val="28"/>
        </w:rPr>
      </w:pPr>
      <w:r>
        <w:rPr>
          <w:szCs w:val="28"/>
        </w:rPr>
        <w:t>Пейсахович Григорий Ефимович</w:t>
      </w:r>
    </w:p>
    <w:p w14:paraId="0F072011" w14:textId="57A12340" w:rsidR="00F5113B" w:rsidRDefault="00F5113B" w:rsidP="00F5113B">
      <w:pPr>
        <w:spacing w:after="0" w:line="240" w:lineRule="auto"/>
        <w:ind w:firstLine="567"/>
        <w:jc w:val="both"/>
        <w:rPr>
          <w:szCs w:val="28"/>
        </w:rPr>
      </w:pPr>
      <w:r w:rsidRPr="00F5113B">
        <w:rPr>
          <w:spacing w:val="-6"/>
          <w:szCs w:val="28"/>
        </w:rPr>
        <w:t>За три квартала 2020 года состоялось 1 заседание Комиссии Государственного</w:t>
      </w:r>
      <w:r>
        <w:rPr>
          <w:szCs w:val="28"/>
        </w:rPr>
        <w:t xml:space="preserve"> </w:t>
      </w:r>
      <w:r w:rsidRPr="00F5113B">
        <w:rPr>
          <w:spacing w:val="-6"/>
          <w:szCs w:val="28"/>
        </w:rPr>
        <w:t>Собрания Республики Марий Эл седьмого созыва по контролю за достоверностью</w:t>
      </w:r>
      <w:r>
        <w:rPr>
          <w:szCs w:val="28"/>
        </w:rPr>
        <w:t xml:space="preserve"> сведений о доходах, об имуществе и обязательствах имущественного характера, представляемых депутатами Государственного Собрания Республики Марий Эл.</w:t>
      </w:r>
    </w:p>
    <w:p w14:paraId="285E13BB" w14:textId="77777777" w:rsidR="004E36F4" w:rsidRDefault="004E36F4" w:rsidP="004E36F4">
      <w:pPr>
        <w:spacing w:after="0" w:line="240" w:lineRule="auto"/>
        <w:ind w:left="6663"/>
        <w:jc w:val="center"/>
        <w:rPr>
          <w:sz w:val="24"/>
          <w:szCs w:val="24"/>
        </w:rPr>
      </w:pPr>
    </w:p>
    <w:p w14:paraId="59D6D012" w14:textId="77777777" w:rsidR="004E36F4" w:rsidRDefault="004E36F4" w:rsidP="004E36F4">
      <w:pPr>
        <w:spacing w:after="0" w:line="240" w:lineRule="auto"/>
        <w:ind w:left="6663"/>
        <w:jc w:val="center"/>
        <w:rPr>
          <w:sz w:val="24"/>
          <w:szCs w:val="24"/>
        </w:rPr>
      </w:pPr>
    </w:p>
    <w:p w14:paraId="1160744A" w14:textId="77777777" w:rsidR="004E36F4" w:rsidRDefault="004E36F4" w:rsidP="004E36F4">
      <w:pPr>
        <w:spacing w:after="0" w:line="240" w:lineRule="auto"/>
        <w:ind w:left="6663"/>
        <w:jc w:val="center"/>
        <w:rPr>
          <w:sz w:val="24"/>
          <w:szCs w:val="24"/>
        </w:rPr>
      </w:pPr>
    </w:p>
    <w:p w14:paraId="49D6BB50" w14:textId="20F9272C" w:rsidR="004E36F4" w:rsidRPr="00B35A35" w:rsidRDefault="004E36F4" w:rsidP="004E36F4">
      <w:pPr>
        <w:spacing w:after="0" w:line="240" w:lineRule="auto"/>
        <w:ind w:left="6663"/>
        <w:jc w:val="center"/>
        <w:rPr>
          <w:sz w:val="24"/>
          <w:szCs w:val="24"/>
        </w:rPr>
      </w:pPr>
      <w:r w:rsidRPr="00B35A35">
        <w:rPr>
          <w:sz w:val="24"/>
          <w:szCs w:val="24"/>
        </w:rPr>
        <w:t>Кадровая служба Аппарата Государственного Собрания</w:t>
      </w:r>
    </w:p>
    <w:p w14:paraId="3F86E3AD" w14:textId="2AD602BA" w:rsidR="00F5113B" w:rsidRDefault="004E36F4" w:rsidP="004E36F4">
      <w:pPr>
        <w:spacing w:after="160" w:line="259" w:lineRule="auto"/>
        <w:ind w:left="6663"/>
        <w:jc w:val="center"/>
        <w:rPr>
          <w:b/>
          <w:bCs/>
        </w:rPr>
      </w:pPr>
      <w:r w:rsidRPr="00B35A35">
        <w:rPr>
          <w:sz w:val="24"/>
          <w:szCs w:val="24"/>
        </w:rPr>
        <w:t>Республики Марий Эл</w:t>
      </w:r>
      <w:r>
        <w:rPr>
          <w:b/>
          <w:bCs/>
        </w:rPr>
        <w:t xml:space="preserve"> </w:t>
      </w:r>
      <w:r w:rsidR="00F5113B">
        <w:rPr>
          <w:b/>
          <w:bCs/>
        </w:rPr>
        <w:br w:type="page"/>
      </w:r>
    </w:p>
    <w:p w14:paraId="68DCF717" w14:textId="2FCBFBC8" w:rsidR="000207CB" w:rsidRPr="000207CB" w:rsidRDefault="000207CB" w:rsidP="000207CB">
      <w:pPr>
        <w:spacing w:after="0" w:line="240" w:lineRule="auto"/>
        <w:jc w:val="center"/>
        <w:rPr>
          <w:b/>
          <w:bCs/>
        </w:rPr>
      </w:pPr>
      <w:r w:rsidRPr="000207CB">
        <w:rPr>
          <w:b/>
          <w:bCs/>
        </w:rPr>
        <w:lastRenderedPageBreak/>
        <w:t>Деятельность Президиума</w:t>
      </w:r>
    </w:p>
    <w:p w14:paraId="00002A6A" w14:textId="0B171EE1" w:rsidR="000207CB" w:rsidRPr="000207CB" w:rsidRDefault="000207CB" w:rsidP="000207CB">
      <w:pPr>
        <w:spacing w:after="0" w:line="240" w:lineRule="auto"/>
        <w:jc w:val="center"/>
        <w:rPr>
          <w:b/>
          <w:bCs/>
        </w:rPr>
      </w:pPr>
      <w:r w:rsidRPr="000207CB">
        <w:rPr>
          <w:b/>
          <w:bCs/>
        </w:rPr>
        <w:t>Государственного Собрания Республики Марий Эл седьмого созыва</w:t>
      </w:r>
    </w:p>
    <w:p w14:paraId="301DBCAA" w14:textId="77777777" w:rsidR="000207CB" w:rsidRPr="000207CB" w:rsidRDefault="000207CB" w:rsidP="000207CB">
      <w:pPr>
        <w:spacing w:after="0" w:line="240" w:lineRule="auto"/>
        <w:ind w:firstLine="567"/>
        <w:jc w:val="both"/>
      </w:pPr>
    </w:p>
    <w:p w14:paraId="7FDB9C26" w14:textId="368F9CB7" w:rsidR="000207CB" w:rsidRPr="000207CB" w:rsidRDefault="000207CB" w:rsidP="000207CB">
      <w:pPr>
        <w:spacing w:after="0" w:line="240" w:lineRule="auto"/>
        <w:ind w:firstLine="567"/>
        <w:jc w:val="both"/>
      </w:pPr>
      <w:r w:rsidRPr="000207CB">
        <w:t>Президиум Государственного Собрания Республики Марий Эл седьмого созыва осуществляет свою деятельность в соответствии со статьей 20 Закона Республики Марий Эл "О Государственном Собрании Республики Марий Эл".</w:t>
      </w:r>
    </w:p>
    <w:p w14:paraId="27024834" w14:textId="77777777" w:rsidR="000207CB" w:rsidRPr="000207CB" w:rsidRDefault="000207CB" w:rsidP="000207CB">
      <w:pPr>
        <w:spacing w:after="0" w:line="240" w:lineRule="auto"/>
        <w:ind w:firstLine="567"/>
        <w:jc w:val="both"/>
      </w:pPr>
      <w:r w:rsidRPr="000207CB">
        <w:t xml:space="preserve">За отчетный период проведено 21 заседание Президиума Государственного Собрания Республики Марий Эл седьмого созыва, в том числе 2 выездных, принято 132 решения. </w:t>
      </w:r>
    </w:p>
    <w:p w14:paraId="1D98CA09" w14:textId="7B935248"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pacing w:val="-4"/>
          <w:sz w:val="28"/>
          <w:szCs w:val="28"/>
        </w:rPr>
        <w:t>22 января состоялось одиннадцатое заседание Президиума Государственного</w:t>
      </w:r>
      <w:r w:rsidRPr="000207CB">
        <w:rPr>
          <w:rFonts w:ascii="Times New Roman" w:hAnsi="Times New Roman"/>
          <w:sz w:val="28"/>
          <w:szCs w:val="28"/>
        </w:rPr>
        <w:t xml:space="preserve"> Собрания Республики Марий Эл седьмого созыва</w:t>
      </w:r>
      <w:r>
        <w:rPr>
          <w:rFonts w:ascii="Times New Roman" w:hAnsi="Times New Roman"/>
          <w:sz w:val="28"/>
          <w:szCs w:val="28"/>
        </w:rPr>
        <w:t xml:space="preserve"> </w:t>
      </w:r>
      <w:r w:rsidRPr="000207CB">
        <w:rPr>
          <w:rFonts w:ascii="Times New Roman" w:hAnsi="Times New Roman"/>
          <w:sz w:val="28"/>
          <w:szCs w:val="28"/>
        </w:rPr>
        <w:t>на котором рассмотрен вопрос "Об отзыве на проект закона Российской Федерации о поправке к Конституции Российской Федерации № 885214-7 "О совершенствовании регулирования отдельных вопросов организации публичной власти".</w:t>
      </w:r>
    </w:p>
    <w:p w14:paraId="098B7844" w14:textId="6144B48C" w:rsidR="000207CB" w:rsidRPr="000207CB" w:rsidRDefault="000207CB" w:rsidP="000207CB">
      <w:pPr>
        <w:spacing w:after="0" w:line="240" w:lineRule="auto"/>
        <w:ind w:firstLine="567"/>
        <w:jc w:val="both"/>
      </w:pPr>
      <w:r w:rsidRPr="000207CB">
        <w:rPr>
          <w:i/>
        </w:rPr>
        <w:t xml:space="preserve">23 января </w:t>
      </w:r>
      <w:r w:rsidRPr="000207CB">
        <w:t>состоялось выездное двенадцатое заседание Президиума Государственного Собрания Республики Марий Эл седьмого созыва</w:t>
      </w:r>
      <w:r>
        <w:br/>
      </w:r>
      <w:r w:rsidRPr="000207CB">
        <w:t xml:space="preserve">в Национальной библиотеке имени </w:t>
      </w:r>
      <w:proofErr w:type="spellStart"/>
      <w:r w:rsidRPr="000207CB">
        <w:t>С.Г.Чавайна</w:t>
      </w:r>
      <w:proofErr w:type="spellEnd"/>
      <w:r w:rsidRPr="000207CB">
        <w:t xml:space="preserve"> на котором рассмотрено</w:t>
      </w:r>
      <w:r>
        <w:br/>
      </w:r>
      <w:r w:rsidRPr="000207CB">
        <w:t>8 вопросов.</w:t>
      </w:r>
    </w:p>
    <w:p w14:paraId="469176A2" w14:textId="23CF3F4B" w:rsidR="000207CB" w:rsidRPr="000207CB" w:rsidRDefault="000207CB" w:rsidP="000207CB">
      <w:pPr>
        <w:spacing w:after="0" w:line="240" w:lineRule="auto"/>
        <w:ind w:firstLine="567"/>
        <w:jc w:val="both"/>
      </w:pPr>
      <w:r w:rsidRPr="000207CB">
        <w:t>Члены Президиума подвели итоги шестой сессии, состоявшейся 26 декабря 2019 года.</w:t>
      </w:r>
    </w:p>
    <w:p w14:paraId="55810BF4" w14:textId="77777777" w:rsidR="000207CB" w:rsidRPr="000207CB" w:rsidRDefault="000207CB" w:rsidP="000207CB">
      <w:pPr>
        <w:spacing w:after="0" w:line="240" w:lineRule="auto"/>
        <w:ind w:firstLine="567"/>
        <w:jc w:val="both"/>
      </w:pPr>
      <w:r w:rsidRPr="000207CB">
        <w:t>Принято решение о созыве 27 февраля 2020 года седьмой сессии Государственного Собрания Республики Марий Эл.</w:t>
      </w:r>
    </w:p>
    <w:p w14:paraId="52B46715" w14:textId="25259ECC" w:rsidR="000207CB" w:rsidRPr="000207CB" w:rsidRDefault="000207CB" w:rsidP="000207CB">
      <w:pPr>
        <w:spacing w:after="0" w:line="240" w:lineRule="auto"/>
        <w:ind w:firstLine="567"/>
        <w:jc w:val="both"/>
      </w:pPr>
      <w:r w:rsidRPr="000207CB">
        <w:t>Рассмотрены предложения по составу секретариата седьмой сессии</w:t>
      </w:r>
      <w:r>
        <w:br/>
      </w:r>
      <w:r w:rsidRPr="000207CB">
        <w:t>и порядку ее работы.</w:t>
      </w:r>
    </w:p>
    <w:p w14:paraId="6DE3697E" w14:textId="44F85BC4" w:rsidR="000207CB" w:rsidRPr="000207CB" w:rsidRDefault="000207CB" w:rsidP="000207CB">
      <w:pPr>
        <w:spacing w:after="0" w:line="240" w:lineRule="auto"/>
        <w:ind w:firstLine="567"/>
        <w:jc w:val="both"/>
        <w:rPr>
          <w:szCs w:val="28"/>
        </w:rPr>
      </w:pPr>
      <w:r w:rsidRPr="000207CB">
        <w:t xml:space="preserve">Члены Президиума рассмотрели и утвердили итоги деятельности </w:t>
      </w:r>
      <w:r w:rsidRPr="000207CB">
        <w:rPr>
          <w:spacing w:val="-2"/>
        </w:rPr>
        <w:t>Государственного Собрания Республики Марий Эл седьмого созыва за октябрь –</w:t>
      </w:r>
      <w:r w:rsidRPr="000207CB">
        <w:t xml:space="preserve"> декабрь 2019 года, а также участие депутатов </w:t>
      </w:r>
      <w:r w:rsidRPr="000207CB">
        <w:rPr>
          <w:szCs w:val="28"/>
        </w:rPr>
        <w:t xml:space="preserve">Государственного Собрания Республики Марий Эл седьмого созыва в мероприятиях, проведенных Государственным Собранием Республики Марий Эл в октябре </w:t>
      </w:r>
      <w:r>
        <w:rPr>
          <w:szCs w:val="28"/>
        </w:rPr>
        <w:t>–</w:t>
      </w:r>
      <w:r w:rsidRPr="000207CB">
        <w:rPr>
          <w:szCs w:val="28"/>
        </w:rPr>
        <w:t xml:space="preserve"> декабре</w:t>
      </w:r>
      <w:r>
        <w:rPr>
          <w:szCs w:val="28"/>
        </w:rPr>
        <w:br/>
      </w:r>
      <w:r w:rsidRPr="000207CB">
        <w:rPr>
          <w:szCs w:val="28"/>
        </w:rPr>
        <w:t>2019 года.</w:t>
      </w:r>
    </w:p>
    <w:p w14:paraId="4852F0F2" w14:textId="06E54DF7"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Поддержан проект федерального закона № 850132-7"О внесении изменений в Федеральный закон "Об общих принципах организации местного самоуправления в Российской Федерации" (в части установления возможности введения и использования средств самообложения граждан на части территории населенного пункта).</w:t>
      </w:r>
    </w:p>
    <w:p w14:paraId="30F25C97" w14:textId="3A9060CD"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6 февраля состоялось тринадцатое заседание Президиума Государственного Собрания Республики Марий Эл седьмого созыва</w:t>
      </w:r>
      <w:r>
        <w:rPr>
          <w:rFonts w:ascii="Times New Roman" w:hAnsi="Times New Roman"/>
          <w:sz w:val="28"/>
          <w:szCs w:val="28"/>
        </w:rPr>
        <w:t xml:space="preserve">, </w:t>
      </w:r>
      <w:r w:rsidRPr="000207CB">
        <w:rPr>
          <w:rFonts w:ascii="Times New Roman" w:hAnsi="Times New Roman"/>
          <w:sz w:val="28"/>
          <w:szCs w:val="28"/>
        </w:rPr>
        <w:t>на котором члены Президиума утвердили структуру и штатную численность Государственного Собрания Республики Марий Эл.</w:t>
      </w:r>
    </w:p>
    <w:p w14:paraId="5CD6DD2D" w14:textId="5CF541CE" w:rsidR="000207CB" w:rsidRPr="000207CB" w:rsidRDefault="000207CB" w:rsidP="000207CB">
      <w:pPr>
        <w:spacing w:after="0" w:line="240" w:lineRule="auto"/>
        <w:ind w:firstLine="567"/>
        <w:jc w:val="both"/>
      </w:pPr>
      <w:r w:rsidRPr="000207CB">
        <w:rPr>
          <w:i/>
          <w:spacing w:val="-6"/>
        </w:rPr>
        <w:t xml:space="preserve">11 февраля </w:t>
      </w:r>
      <w:r w:rsidRPr="000207CB">
        <w:rPr>
          <w:spacing w:val="-6"/>
        </w:rPr>
        <w:t>состоялось четырнадцатое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12 вопросов.</w:t>
      </w:r>
    </w:p>
    <w:p w14:paraId="39EFFCC3" w14:textId="77777777" w:rsidR="000207CB" w:rsidRPr="000207CB" w:rsidRDefault="000207CB" w:rsidP="000207CB">
      <w:pPr>
        <w:spacing w:after="0" w:line="240" w:lineRule="auto"/>
        <w:ind w:firstLine="567"/>
        <w:jc w:val="both"/>
      </w:pPr>
      <w:r w:rsidRPr="000207CB">
        <w:t xml:space="preserve">Утверждена Программа подготовки и проведения седьмой сессии </w:t>
      </w:r>
      <w:r w:rsidRPr="000207CB">
        <w:br/>
        <w:t>и предложения к повестке дня седьмой сессии.</w:t>
      </w:r>
    </w:p>
    <w:p w14:paraId="46C09084" w14:textId="2F81AAB3" w:rsidR="000207CB" w:rsidRPr="000207CB" w:rsidRDefault="000207CB" w:rsidP="000207CB">
      <w:pPr>
        <w:spacing w:after="0" w:line="240" w:lineRule="auto"/>
        <w:ind w:firstLine="567"/>
        <w:jc w:val="both"/>
        <w:rPr>
          <w:szCs w:val="28"/>
        </w:rPr>
      </w:pPr>
      <w:r w:rsidRPr="000207CB">
        <w:lastRenderedPageBreak/>
        <w:t xml:space="preserve">Члены Президиума рассмотрели </w:t>
      </w:r>
      <w:r w:rsidRPr="000207CB">
        <w:rPr>
          <w:szCs w:val="28"/>
        </w:rPr>
        <w:t>ход выполнения решения Президиума Государственного Собрания Республики Марий Эл</w:t>
      </w:r>
      <w:r>
        <w:rPr>
          <w:szCs w:val="28"/>
        </w:rPr>
        <w:t xml:space="preserve"> </w:t>
      </w:r>
      <w:r w:rsidRPr="000207CB">
        <w:rPr>
          <w:szCs w:val="28"/>
        </w:rPr>
        <w:t>от 19 марта 2019 года № 1532 "О реализации основных положений, высказанных в Послании Президента Российской Федерации Путина В.В. Федеральному Собранию Российской Федерации 20 февраля 2019 года", а также предложения по реализации основных положений, высказанных в Послании Президента Российской Федерации Путина В.В. Федеральному Собранию Российской Федерации 15 января</w:t>
      </w:r>
      <w:r>
        <w:rPr>
          <w:szCs w:val="28"/>
        </w:rPr>
        <w:br/>
      </w:r>
      <w:r w:rsidRPr="000207CB">
        <w:rPr>
          <w:szCs w:val="28"/>
        </w:rPr>
        <w:t>2020 года.</w:t>
      </w:r>
    </w:p>
    <w:p w14:paraId="64750353" w14:textId="353A1CD2" w:rsidR="000207CB" w:rsidRPr="000207CB" w:rsidRDefault="000207CB" w:rsidP="000207CB">
      <w:pPr>
        <w:spacing w:after="0" w:line="240" w:lineRule="auto"/>
        <w:ind w:firstLine="567"/>
        <w:jc w:val="both"/>
        <w:rPr>
          <w:szCs w:val="28"/>
        </w:rPr>
      </w:pPr>
      <w:r w:rsidRPr="000207CB">
        <w:t xml:space="preserve">Подведены итоги </w:t>
      </w:r>
      <w:r w:rsidRPr="000207CB">
        <w:rPr>
          <w:szCs w:val="28"/>
        </w:rPr>
        <w:t>встречи членов Президиума Государственного Собрания Республики Марий Эл с прокурором Республики Марий Эл, состоявшейся</w:t>
      </w:r>
      <w:r>
        <w:rPr>
          <w:szCs w:val="28"/>
        </w:rPr>
        <w:br/>
      </w:r>
      <w:r w:rsidRPr="000207CB">
        <w:rPr>
          <w:szCs w:val="28"/>
        </w:rPr>
        <w:t>28 января 2020 года.</w:t>
      </w:r>
    </w:p>
    <w:p w14:paraId="780D6C27" w14:textId="77777777" w:rsidR="000207CB" w:rsidRPr="000207CB" w:rsidRDefault="000207CB" w:rsidP="000207CB">
      <w:pPr>
        <w:spacing w:after="0" w:line="240" w:lineRule="auto"/>
        <w:ind w:firstLine="567"/>
        <w:jc w:val="both"/>
      </w:pPr>
      <w:r w:rsidRPr="000207CB">
        <w:t xml:space="preserve">Принято решение о проведении </w:t>
      </w:r>
      <w:r w:rsidRPr="000207CB">
        <w:rPr>
          <w:szCs w:val="28"/>
        </w:rPr>
        <w:t>25 февраля 2020 года Дня депутата Государственного Собрания Республики Марий Эл.</w:t>
      </w:r>
    </w:p>
    <w:p w14:paraId="35FB0EAD" w14:textId="274CA892" w:rsidR="000207CB" w:rsidRPr="000207CB" w:rsidRDefault="000207CB" w:rsidP="000207CB">
      <w:pPr>
        <w:spacing w:after="0" w:line="240" w:lineRule="auto"/>
        <w:ind w:firstLine="567"/>
        <w:jc w:val="both"/>
        <w:rPr>
          <w:szCs w:val="28"/>
        </w:rPr>
      </w:pPr>
      <w:r w:rsidRPr="000207CB">
        <w:t xml:space="preserve">Утверждена </w:t>
      </w:r>
      <w:r w:rsidRPr="000207CB">
        <w:rPr>
          <w:szCs w:val="28"/>
        </w:rPr>
        <w:t>Программа приведения республиканского законодательства</w:t>
      </w:r>
      <w:r>
        <w:rPr>
          <w:szCs w:val="28"/>
        </w:rPr>
        <w:br/>
      </w:r>
      <w:r w:rsidRPr="000207CB">
        <w:rPr>
          <w:szCs w:val="28"/>
        </w:rPr>
        <w:t>в соответствие с федеральными законами, принятыми в декабре 2019 года.</w:t>
      </w:r>
    </w:p>
    <w:p w14:paraId="7B6EDC15" w14:textId="6430C201" w:rsidR="000207CB" w:rsidRPr="000207CB" w:rsidRDefault="000207CB" w:rsidP="000207CB">
      <w:pPr>
        <w:spacing w:after="0" w:line="240" w:lineRule="auto"/>
        <w:ind w:firstLine="567"/>
        <w:jc w:val="both"/>
      </w:pPr>
      <w:r w:rsidRPr="000207CB">
        <w:t>Рассмотрены вопросы Государственной счетной палаты Республики</w:t>
      </w:r>
      <w:r>
        <w:br/>
      </w:r>
      <w:r w:rsidRPr="000207CB">
        <w:t>Марий Эл.</w:t>
      </w:r>
    </w:p>
    <w:p w14:paraId="66FE1EA4" w14:textId="29541C97"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Рассмотрена информация о работе депутатов Государственного Собрания Республики Марий Эл седьмого созыва с избирателями за октябрь – декабрь</w:t>
      </w:r>
      <w:r>
        <w:rPr>
          <w:rFonts w:ascii="Times New Roman" w:hAnsi="Times New Roman"/>
          <w:sz w:val="28"/>
          <w:szCs w:val="28"/>
        </w:rPr>
        <w:br/>
      </w:r>
      <w:r w:rsidRPr="000207CB">
        <w:rPr>
          <w:rFonts w:ascii="Times New Roman" w:hAnsi="Times New Roman"/>
          <w:sz w:val="28"/>
          <w:szCs w:val="28"/>
        </w:rPr>
        <w:t>2019 года.</w:t>
      </w:r>
    </w:p>
    <w:p w14:paraId="3DEA7416" w14:textId="77777777" w:rsidR="000207CB" w:rsidRPr="000207CB" w:rsidRDefault="000207CB" w:rsidP="000207CB">
      <w:pPr>
        <w:spacing w:after="0" w:line="240" w:lineRule="auto"/>
        <w:ind w:firstLine="567"/>
        <w:jc w:val="both"/>
        <w:rPr>
          <w:szCs w:val="28"/>
        </w:rPr>
      </w:pPr>
      <w:r w:rsidRPr="000207CB">
        <w:rPr>
          <w:szCs w:val="28"/>
        </w:rPr>
        <w:t>Утвержден образец информационной таблички "Депутат Государственного Собрания Республики Марий Эл седьмого созыва".</w:t>
      </w:r>
    </w:p>
    <w:p w14:paraId="66744928" w14:textId="44B82077" w:rsidR="000207CB" w:rsidRPr="000207CB" w:rsidRDefault="000207CB" w:rsidP="000207CB">
      <w:pPr>
        <w:spacing w:after="0" w:line="240" w:lineRule="auto"/>
        <w:ind w:firstLine="567"/>
        <w:jc w:val="both"/>
      </w:pPr>
      <w:r w:rsidRPr="000207CB">
        <w:rPr>
          <w:i/>
          <w:spacing w:val="-4"/>
        </w:rPr>
        <w:t xml:space="preserve">25 февраля </w:t>
      </w:r>
      <w:r w:rsidRPr="000207CB">
        <w:rPr>
          <w:spacing w:val="-4"/>
        </w:rPr>
        <w:t>состоялось пятнадцатое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5 вопросов.</w:t>
      </w:r>
    </w:p>
    <w:p w14:paraId="16276338" w14:textId="77777777" w:rsidR="000207CB" w:rsidRPr="000207CB" w:rsidRDefault="000207CB" w:rsidP="000207CB">
      <w:pPr>
        <w:spacing w:after="0" w:line="240" w:lineRule="auto"/>
        <w:ind w:firstLine="567"/>
        <w:jc w:val="both"/>
      </w:pPr>
      <w:r w:rsidRPr="000207CB">
        <w:t xml:space="preserve">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 внесенными на седьмую сессию, организационные </w:t>
      </w:r>
      <w:r w:rsidRPr="000207CB">
        <w:rPr>
          <w:spacing w:val="-4"/>
        </w:rPr>
        <w:t>вопросы обеспечения подготовки и проведения седьмой сессии, информационное</w:t>
      </w:r>
      <w:r w:rsidRPr="000207CB">
        <w:t xml:space="preserve"> обеспечение подготовки и проведения седьмой сессии. Утверждены повестка дня седьмой сессии, порядок ее работы, состав секретариата и список приглашенных.</w:t>
      </w:r>
    </w:p>
    <w:p w14:paraId="00160D1A" w14:textId="66C24D32" w:rsidR="000207CB" w:rsidRPr="000207CB" w:rsidRDefault="000207CB" w:rsidP="000207CB">
      <w:pPr>
        <w:spacing w:after="0" w:line="240" w:lineRule="auto"/>
        <w:ind w:firstLine="567"/>
        <w:jc w:val="both"/>
      </w:pPr>
      <w:r w:rsidRPr="000207CB">
        <w:rPr>
          <w:i/>
        </w:rPr>
        <w:t xml:space="preserve">5 марта </w:t>
      </w:r>
      <w:r w:rsidRPr="000207CB">
        <w:t>состоялось шестнадцатое заседание Президиума Государственного Собрания Республики Марий Эл седьмого созыва</w:t>
      </w:r>
      <w:r>
        <w:t xml:space="preserve">, </w:t>
      </w:r>
      <w:r w:rsidRPr="000207CB">
        <w:t>на котором рассмотрено</w:t>
      </w:r>
      <w:r>
        <w:br/>
      </w:r>
      <w:r w:rsidRPr="000207CB">
        <w:t>2 вопроса.</w:t>
      </w:r>
    </w:p>
    <w:p w14:paraId="690142EF" w14:textId="77777777" w:rsidR="000207CB" w:rsidRPr="000207CB" w:rsidRDefault="000207CB" w:rsidP="000207CB">
      <w:pPr>
        <w:spacing w:after="0" w:line="240" w:lineRule="auto"/>
        <w:ind w:firstLine="567"/>
        <w:jc w:val="both"/>
      </w:pPr>
      <w:r w:rsidRPr="000207CB">
        <w:t>Принято решение о созыве 12 марта 2020 года восьмой сессии Государственного Собрания Республики Марий Эл.</w:t>
      </w:r>
    </w:p>
    <w:p w14:paraId="7071B645" w14:textId="77777777"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Утверждена структура и штатная численность Государственного Собрания Республики Марий Эл.</w:t>
      </w:r>
    </w:p>
    <w:p w14:paraId="556A6EAD" w14:textId="6F8FD801" w:rsidR="000207CB" w:rsidRPr="000207CB" w:rsidRDefault="000207CB" w:rsidP="000207CB">
      <w:pPr>
        <w:spacing w:after="0" w:line="240" w:lineRule="auto"/>
        <w:ind w:firstLine="567"/>
        <w:jc w:val="both"/>
      </w:pPr>
      <w:r w:rsidRPr="000207CB">
        <w:rPr>
          <w:i/>
        </w:rPr>
        <w:t xml:space="preserve">6 марта </w:t>
      </w:r>
      <w:r w:rsidRPr="000207CB">
        <w:t>состоялось семнадцатое заседание Президиума Государственного Собрания Республики Марий Эл седьмого созыва</w:t>
      </w:r>
      <w:r>
        <w:t xml:space="preserve">, </w:t>
      </w:r>
      <w:r w:rsidRPr="000207CB">
        <w:t>на котором рассмотрено</w:t>
      </w:r>
      <w:r>
        <w:br/>
      </w:r>
      <w:r w:rsidRPr="000207CB">
        <w:t>5 вопросов.</w:t>
      </w:r>
    </w:p>
    <w:p w14:paraId="6F24B531" w14:textId="7C5E9D23" w:rsidR="000207CB" w:rsidRPr="000207CB" w:rsidRDefault="000207CB" w:rsidP="000207CB">
      <w:pPr>
        <w:spacing w:after="0" w:line="240" w:lineRule="auto"/>
        <w:ind w:firstLine="567"/>
        <w:jc w:val="both"/>
      </w:pPr>
      <w:r w:rsidRPr="000207CB">
        <w:lastRenderedPageBreak/>
        <w:t>Утверждена Программа подготовки и проведения восьмой сессии, предложения к повестке дня, состав секретариата и порядок работы восьмой сессии.</w:t>
      </w:r>
    </w:p>
    <w:p w14:paraId="6E480A8A" w14:textId="77777777" w:rsidR="000207CB" w:rsidRPr="000207CB" w:rsidRDefault="000207CB" w:rsidP="000207CB">
      <w:pPr>
        <w:spacing w:after="0" w:line="240" w:lineRule="auto"/>
        <w:ind w:firstLine="567"/>
        <w:jc w:val="both"/>
      </w:pPr>
      <w:r w:rsidRPr="000207CB">
        <w:t>Принято решение о проведении 12</w:t>
      </w:r>
      <w:r w:rsidRPr="000207CB">
        <w:rPr>
          <w:szCs w:val="28"/>
        </w:rPr>
        <w:t xml:space="preserve"> марта 2020 года Дня депутата Государственного Собрания Республики Марий Эл.</w:t>
      </w:r>
    </w:p>
    <w:p w14:paraId="5CC94625" w14:textId="44D347BD" w:rsidR="000207CB" w:rsidRPr="000207CB" w:rsidRDefault="000207CB" w:rsidP="000207CB">
      <w:pPr>
        <w:spacing w:after="0" w:line="240" w:lineRule="auto"/>
        <w:ind w:firstLine="567"/>
        <w:jc w:val="both"/>
      </w:pPr>
      <w:r w:rsidRPr="000207CB">
        <w:rPr>
          <w:i/>
          <w:spacing w:val="-4"/>
        </w:rPr>
        <w:t xml:space="preserve">12 марта </w:t>
      </w:r>
      <w:r w:rsidRPr="000207CB">
        <w:rPr>
          <w:spacing w:val="-4"/>
        </w:rPr>
        <w:t>состоялось восемнадцатое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5 вопросов.</w:t>
      </w:r>
    </w:p>
    <w:p w14:paraId="3094D694" w14:textId="77777777" w:rsidR="000207CB" w:rsidRPr="000207CB" w:rsidRDefault="000207CB" w:rsidP="000207CB">
      <w:pPr>
        <w:spacing w:after="0" w:line="240" w:lineRule="auto"/>
        <w:ind w:firstLine="567"/>
        <w:jc w:val="both"/>
      </w:pPr>
      <w:r w:rsidRPr="000207CB">
        <w:t>На заседании Президиума рассмотрены итоги работы комитетов Государственного Собрания Республики Марий Эл над вопросами представленными внесенными на восьмую сессию, организационные вопросы обеспечения подготовки и проведения восьмой сессии, информационное обеспечение подготовки и проведения восьмой сессии. Утверждены повестка дня восьмой сессии, порядок ее работы, состав секретариата и список приглашенных.</w:t>
      </w:r>
    </w:p>
    <w:p w14:paraId="58F8BD23" w14:textId="31B5C201" w:rsidR="000207CB" w:rsidRPr="000207CB" w:rsidRDefault="000207CB" w:rsidP="000207CB">
      <w:pPr>
        <w:spacing w:after="0" w:line="240" w:lineRule="auto"/>
        <w:ind w:firstLine="567"/>
        <w:jc w:val="both"/>
      </w:pPr>
      <w:r w:rsidRPr="000207CB">
        <w:rPr>
          <w:i/>
          <w:spacing w:val="-4"/>
        </w:rPr>
        <w:t xml:space="preserve">17 марта </w:t>
      </w:r>
      <w:r w:rsidRPr="000207CB">
        <w:rPr>
          <w:spacing w:val="-4"/>
        </w:rPr>
        <w:t>состоялось девятнадцатое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9 вопросов.</w:t>
      </w:r>
    </w:p>
    <w:p w14:paraId="597CCB98" w14:textId="524CD39B" w:rsidR="000207CB" w:rsidRPr="000207CB" w:rsidRDefault="000207CB" w:rsidP="000207CB">
      <w:pPr>
        <w:spacing w:after="0" w:line="240" w:lineRule="auto"/>
        <w:ind w:firstLine="567"/>
        <w:jc w:val="both"/>
      </w:pPr>
      <w:r w:rsidRPr="000207CB">
        <w:rPr>
          <w:spacing w:val="-4"/>
        </w:rPr>
        <w:t>Члены Президиума подвели итоги седьмой сессии, состоявшейся 27 февраля</w:t>
      </w:r>
      <w:r w:rsidRPr="000207CB">
        <w:t xml:space="preserve"> 2020 года и итоги восьмой сессии, состоявшейся 12 марта 2020 года</w:t>
      </w:r>
    </w:p>
    <w:p w14:paraId="239B64EE" w14:textId="77777777" w:rsidR="000207CB" w:rsidRPr="000207CB" w:rsidRDefault="000207CB" w:rsidP="000207CB">
      <w:pPr>
        <w:spacing w:after="0" w:line="240" w:lineRule="auto"/>
        <w:ind w:firstLine="567"/>
        <w:jc w:val="both"/>
      </w:pPr>
      <w:r w:rsidRPr="000207CB">
        <w:t>Принято решение о созыве 23 апреля 2020 года девятой сессии Государственного Собрания Республики Марий Эл.</w:t>
      </w:r>
    </w:p>
    <w:p w14:paraId="1B7BC8B8" w14:textId="685EC1F7" w:rsidR="000207CB" w:rsidRPr="000207CB" w:rsidRDefault="000207CB" w:rsidP="000207CB">
      <w:pPr>
        <w:spacing w:after="0" w:line="240" w:lineRule="auto"/>
        <w:ind w:firstLine="567"/>
        <w:jc w:val="both"/>
      </w:pPr>
      <w:r w:rsidRPr="000207CB">
        <w:rPr>
          <w:spacing w:val="-4"/>
        </w:rPr>
        <w:t>Рассмотрены предложения по составу секретариата девятой сессии и порядку</w:t>
      </w:r>
      <w:r w:rsidRPr="000207CB">
        <w:t xml:space="preserve"> ее работы.</w:t>
      </w:r>
    </w:p>
    <w:p w14:paraId="76CFEE8B" w14:textId="77777777" w:rsidR="000207CB" w:rsidRPr="000207CB" w:rsidRDefault="000207CB" w:rsidP="000207CB">
      <w:pPr>
        <w:spacing w:after="0" w:line="240" w:lineRule="auto"/>
        <w:ind w:firstLine="567"/>
        <w:jc w:val="both"/>
        <w:rPr>
          <w:szCs w:val="28"/>
        </w:rPr>
      </w:pPr>
      <w:r w:rsidRPr="000207CB">
        <w:rPr>
          <w:spacing w:val="-6"/>
        </w:rPr>
        <w:t xml:space="preserve">Утверждена Программа </w:t>
      </w:r>
      <w:r w:rsidRPr="000207CB">
        <w:rPr>
          <w:spacing w:val="-6"/>
          <w:szCs w:val="28"/>
        </w:rPr>
        <w:t>деятельности Государственного Собрания Республики</w:t>
      </w:r>
      <w:r w:rsidRPr="000207CB">
        <w:rPr>
          <w:szCs w:val="28"/>
        </w:rPr>
        <w:t xml:space="preserve"> Марий Эл седьмого созыва на </w:t>
      </w:r>
      <w:r w:rsidRPr="000207CB">
        <w:rPr>
          <w:szCs w:val="28"/>
          <w:lang w:val="en-US"/>
        </w:rPr>
        <w:t>II</w:t>
      </w:r>
      <w:r w:rsidRPr="000207CB">
        <w:rPr>
          <w:szCs w:val="28"/>
        </w:rPr>
        <w:t xml:space="preserve"> квартал 2020 года.</w:t>
      </w:r>
    </w:p>
    <w:p w14:paraId="21FF3113" w14:textId="77777777" w:rsidR="000207CB" w:rsidRPr="000207CB" w:rsidRDefault="000207CB" w:rsidP="000207CB">
      <w:pPr>
        <w:spacing w:after="0" w:line="240" w:lineRule="auto"/>
        <w:ind w:firstLine="567"/>
        <w:jc w:val="both"/>
      </w:pPr>
      <w:r w:rsidRPr="000207CB">
        <w:t>Принято решение о проведении во втором полугодии 2020 года парламентских слушаний на тему "Развитие системы оказания первичной медико-санитарной помощи гражданам в Республике Марий Эл".</w:t>
      </w:r>
    </w:p>
    <w:p w14:paraId="560A7301" w14:textId="164406B6"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 xml:space="preserve">Члены Президиума поддержали обращении Архангельского областного Собрания депутатов к Заместителю Председателя Правительства Российской </w:t>
      </w:r>
      <w:r w:rsidRPr="000207CB">
        <w:rPr>
          <w:rFonts w:ascii="Times New Roman" w:hAnsi="Times New Roman"/>
          <w:spacing w:val="-4"/>
          <w:sz w:val="28"/>
          <w:szCs w:val="28"/>
        </w:rPr>
        <w:t>Федерации Голиковой Т.А. о предоставлении равных пенсионных прав работникам</w:t>
      </w:r>
      <w:r w:rsidRPr="000207CB">
        <w:rPr>
          <w:rFonts w:ascii="Times New Roman" w:hAnsi="Times New Roman"/>
          <w:sz w:val="28"/>
          <w:szCs w:val="28"/>
        </w:rPr>
        <w:t xml:space="preserve"> федеральной противопожарной службы субъектов Российской Федерации, спасателям федеральных профессиональных аварийно-спасательных служб, формирований и спасателям федеральных профессиональных аварийно-спасательных служб, формирований субъектов Российской Федерации в части досрочного назначения пенсии по старости.</w:t>
      </w:r>
    </w:p>
    <w:p w14:paraId="69EAC3AE" w14:textId="18407D04" w:rsidR="000207CB" w:rsidRPr="000207CB" w:rsidRDefault="000207CB" w:rsidP="000207CB">
      <w:pPr>
        <w:spacing w:after="0" w:line="240" w:lineRule="auto"/>
        <w:ind w:firstLine="567"/>
        <w:jc w:val="both"/>
      </w:pPr>
      <w:r w:rsidRPr="000207CB">
        <w:rPr>
          <w:i/>
        </w:rPr>
        <w:t xml:space="preserve">7 апреля </w:t>
      </w:r>
      <w:r w:rsidRPr="000207CB">
        <w:t>состоялось двадцатое заседание Президиума Государственного Собрания Республики Марий Эл седьмого созыва</w:t>
      </w:r>
      <w:r>
        <w:t xml:space="preserve">, </w:t>
      </w:r>
      <w:r w:rsidRPr="000207CB">
        <w:t>на котором рассмотрено</w:t>
      </w:r>
      <w:r>
        <w:br/>
      </w:r>
      <w:r w:rsidRPr="000207CB">
        <w:t>5 вопросов.</w:t>
      </w:r>
    </w:p>
    <w:p w14:paraId="6E61CDA3" w14:textId="77777777" w:rsidR="000207CB" w:rsidRPr="000207CB" w:rsidRDefault="000207CB" w:rsidP="000207CB">
      <w:pPr>
        <w:spacing w:after="0" w:line="240" w:lineRule="auto"/>
        <w:ind w:firstLine="567"/>
        <w:jc w:val="both"/>
      </w:pPr>
      <w:r w:rsidRPr="000207CB">
        <w:t>Принято решение о созыве 9 апреля 2020 года девятой сессии Государственного Собрания Республики Марий Эл.</w:t>
      </w:r>
    </w:p>
    <w:p w14:paraId="391AE7D7" w14:textId="77777777" w:rsidR="000207CB" w:rsidRPr="000207CB" w:rsidRDefault="000207CB" w:rsidP="000207CB">
      <w:pPr>
        <w:spacing w:after="0" w:line="240" w:lineRule="auto"/>
        <w:ind w:firstLine="567"/>
        <w:jc w:val="both"/>
      </w:pPr>
      <w:r w:rsidRPr="000207CB">
        <w:t xml:space="preserve">Рассмотрены предложения по составу секретариата девятой сессии, </w:t>
      </w:r>
      <w:r w:rsidRPr="000207CB">
        <w:br/>
        <w:t>порядку ее работы и месту проведения.</w:t>
      </w:r>
    </w:p>
    <w:p w14:paraId="583D063C" w14:textId="5518CDA5" w:rsidR="000207CB" w:rsidRPr="000207CB" w:rsidRDefault="000207CB" w:rsidP="000207CB">
      <w:pPr>
        <w:spacing w:after="0" w:line="240" w:lineRule="auto"/>
        <w:ind w:firstLine="567"/>
        <w:jc w:val="both"/>
      </w:pPr>
      <w:r w:rsidRPr="000207CB">
        <w:rPr>
          <w:i/>
          <w:spacing w:val="-4"/>
        </w:rPr>
        <w:lastRenderedPageBreak/>
        <w:t xml:space="preserve">9 апреля </w:t>
      </w:r>
      <w:r w:rsidRPr="000207CB">
        <w:rPr>
          <w:spacing w:val="-4"/>
        </w:rPr>
        <w:t>состоялось двадцать первое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6 вопросов.</w:t>
      </w:r>
    </w:p>
    <w:p w14:paraId="3825118D" w14:textId="77777777" w:rsidR="000207CB" w:rsidRPr="000207CB" w:rsidRDefault="000207CB" w:rsidP="000207CB">
      <w:pPr>
        <w:spacing w:after="0" w:line="240" w:lineRule="auto"/>
        <w:ind w:firstLine="567"/>
        <w:jc w:val="both"/>
      </w:pPr>
      <w:r w:rsidRPr="000207CB">
        <w:t>На заседании Президиума утверждены повестка дня девятой сессии, порядок ее работы, состав секретариата и список приглашенных.</w:t>
      </w:r>
    </w:p>
    <w:p w14:paraId="011F1B54" w14:textId="0B211E76" w:rsidR="000207CB" w:rsidRPr="000207CB" w:rsidRDefault="000207CB" w:rsidP="000207CB">
      <w:pPr>
        <w:spacing w:after="0" w:line="240" w:lineRule="auto"/>
        <w:ind w:firstLine="567"/>
        <w:jc w:val="both"/>
      </w:pPr>
      <w:r w:rsidRPr="000207CB">
        <w:t xml:space="preserve">Принято решение ходатайствовать о награждении орденом "За заслуги </w:t>
      </w:r>
      <w:r w:rsidRPr="000207CB">
        <w:rPr>
          <w:spacing w:val="-4"/>
        </w:rPr>
        <w:t xml:space="preserve">перед Марий Эл </w:t>
      </w:r>
      <w:r w:rsidRPr="000207CB">
        <w:rPr>
          <w:spacing w:val="-4"/>
          <w:lang w:val="en-US"/>
        </w:rPr>
        <w:t>I</w:t>
      </w:r>
      <w:r w:rsidRPr="000207CB">
        <w:rPr>
          <w:spacing w:val="-4"/>
        </w:rPr>
        <w:t xml:space="preserve"> степени" Первого заместителя Председателя Государственного</w:t>
      </w:r>
      <w:r w:rsidRPr="000207CB">
        <w:t xml:space="preserve"> Собрания Республики Марий Эл Мухина В.И.</w:t>
      </w:r>
    </w:p>
    <w:p w14:paraId="21681579" w14:textId="77777777" w:rsidR="000207CB" w:rsidRPr="000207CB" w:rsidRDefault="000207CB" w:rsidP="000207CB">
      <w:pPr>
        <w:spacing w:after="0" w:line="240" w:lineRule="auto"/>
        <w:ind w:firstLine="567"/>
        <w:jc w:val="both"/>
      </w:pPr>
      <w:r w:rsidRPr="000207CB">
        <w:t>Члены Президиума утвердили структуру и штатную численность Государственного Собрания Республики Марий Эл.</w:t>
      </w:r>
    </w:p>
    <w:p w14:paraId="310C8007" w14:textId="5FB9075A" w:rsidR="000207CB" w:rsidRPr="000207CB" w:rsidRDefault="000207CB" w:rsidP="000207CB">
      <w:pPr>
        <w:spacing w:after="0" w:line="240" w:lineRule="auto"/>
        <w:ind w:firstLine="567"/>
        <w:jc w:val="both"/>
      </w:pPr>
      <w:r w:rsidRPr="000207CB">
        <w:rPr>
          <w:i/>
          <w:spacing w:val="-6"/>
        </w:rPr>
        <w:t xml:space="preserve">28 апреля </w:t>
      </w:r>
      <w:r w:rsidRPr="000207CB">
        <w:rPr>
          <w:spacing w:val="-6"/>
        </w:rPr>
        <w:t>состоялось двадцать второе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9 вопросов.</w:t>
      </w:r>
    </w:p>
    <w:p w14:paraId="47984CF2" w14:textId="77777777" w:rsidR="000207CB" w:rsidRPr="000207CB" w:rsidRDefault="000207CB" w:rsidP="000207CB">
      <w:pPr>
        <w:spacing w:after="0" w:line="240" w:lineRule="auto"/>
        <w:ind w:firstLine="567"/>
        <w:jc w:val="both"/>
      </w:pPr>
      <w:r w:rsidRPr="000207CB">
        <w:t xml:space="preserve">Члены Президиума заслушали информацию заместителя министра здравоохранения Республики Марий Эл </w:t>
      </w:r>
      <w:proofErr w:type="spellStart"/>
      <w:r w:rsidRPr="000207CB">
        <w:t>Бастраковой</w:t>
      </w:r>
      <w:proofErr w:type="spellEnd"/>
      <w:r w:rsidRPr="000207CB">
        <w:t xml:space="preserve"> Т.А. "О санитарно-эпидемиологической обстановке в Республике Марий Эл.</w:t>
      </w:r>
    </w:p>
    <w:p w14:paraId="38CCAB2E" w14:textId="585BF756"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shd w:val="clear" w:color="auto" w:fill="FFFFFF"/>
        </w:rPr>
        <w:t>Депутаты высказали свою полную поддержку Главе Республики Марий Эл Евстифееву А.А. и Правительству Марий Эл по принимаемым в республике мерам по нераспространению коронавирусной инфекции, выделению отрасли здравоохранения необходимых средств для борьбы с пандемией.</w:t>
      </w:r>
    </w:p>
    <w:p w14:paraId="1ECFDBFB" w14:textId="5B2C90CE" w:rsidR="000207CB" w:rsidRPr="000207CB" w:rsidRDefault="000207CB" w:rsidP="000207CB">
      <w:pPr>
        <w:spacing w:after="0" w:line="240" w:lineRule="auto"/>
        <w:ind w:firstLine="567"/>
        <w:jc w:val="both"/>
      </w:pPr>
      <w:r w:rsidRPr="000207CB">
        <w:t>Подведены итоги девятой сессии, состоявшейся 9 апреля 2020 года</w:t>
      </w:r>
    </w:p>
    <w:p w14:paraId="2736DE9D" w14:textId="67D5D647" w:rsidR="000207CB" w:rsidRPr="000207CB" w:rsidRDefault="000207CB" w:rsidP="000207CB">
      <w:pPr>
        <w:spacing w:after="0" w:line="240" w:lineRule="auto"/>
        <w:ind w:firstLine="567"/>
        <w:jc w:val="both"/>
      </w:pPr>
      <w:r w:rsidRPr="000207CB">
        <w:t xml:space="preserve">Члены Президиума рассмотрели и утвердили итоги деятельности Государственного Собрания Республики Марий Эл седьмого созыва за </w:t>
      </w:r>
      <w:r w:rsidRPr="000207CB">
        <w:rPr>
          <w:lang w:val="en-US"/>
        </w:rPr>
        <w:t>I</w:t>
      </w:r>
      <w:r w:rsidRPr="000207CB">
        <w:t xml:space="preserve"> квартал 2020 года, а также работу депутатов </w:t>
      </w:r>
      <w:r w:rsidRPr="000207CB">
        <w:rPr>
          <w:szCs w:val="28"/>
        </w:rPr>
        <w:t xml:space="preserve">Государственного Собрания Республики Марий Эл седьмого созыва с избирателями </w:t>
      </w:r>
      <w:r w:rsidRPr="000207CB">
        <w:t xml:space="preserve">за </w:t>
      </w:r>
      <w:r w:rsidRPr="000207CB">
        <w:rPr>
          <w:lang w:val="en-US"/>
        </w:rPr>
        <w:t>I</w:t>
      </w:r>
      <w:r w:rsidRPr="000207CB">
        <w:t xml:space="preserve"> квартал 2020 года.</w:t>
      </w:r>
    </w:p>
    <w:p w14:paraId="7F06E9E0" w14:textId="77777777" w:rsidR="000207CB" w:rsidRPr="000207CB" w:rsidRDefault="000207CB" w:rsidP="000207CB">
      <w:pPr>
        <w:spacing w:after="0" w:line="240" w:lineRule="auto"/>
        <w:ind w:firstLine="567"/>
        <w:jc w:val="both"/>
        <w:rPr>
          <w:spacing w:val="-6"/>
        </w:rPr>
      </w:pPr>
      <w:r w:rsidRPr="000207CB">
        <w:rPr>
          <w:spacing w:val="-6"/>
        </w:rPr>
        <w:t>Рассмотрели вопросы Государственной счетной палаты Республики Марий Эл.</w:t>
      </w:r>
    </w:p>
    <w:p w14:paraId="47472319" w14:textId="7C648544" w:rsidR="000207CB" w:rsidRPr="000207CB" w:rsidRDefault="000207CB" w:rsidP="000207CB">
      <w:pPr>
        <w:spacing w:after="0" w:line="240" w:lineRule="auto"/>
        <w:ind w:firstLine="567"/>
        <w:jc w:val="both"/>
      </w:pPr>
      <w:r w:rsidRPr="000207CB">
        <w:t>С информацией о работе, в условиях режима повышенной готовности</w:t>
      </w:r>
      <w:r>
        <w:t>,</w:t>
      </w:r>
      <w:r w:rsidRPr="000207CB">
        <w:t xml:space="preserve"> введенного в связи с распространением новой коронавирусной инфекции, перед членами Президиума выступил Уполномоченный по правам человека</w:t>
      </w:r>
      <w:r>
        <w:br/>
      </w:r>
      <w:r w:rsidRPr="000207CB">
        <w:t xml:space="preserve">в Республике Марий Эл </w:t>
      </w:r>
      <w:proofErr w:type="spellStart"/>
      <w:r w:rsidRPr="000207CB">
        <w:t>Мухаметгалиев</w:t>
      </w:r>
      <w:proofErr w:type="spellEnd"/>
      <w:r w:rsidRPr="000207CB">
        <w:t xml:space="preserve"> Ф.Х.</w:t>
      </w:r>
    </w:p>
    <w:p w14:paraId="0F1A3F24" w14:textId="77777777"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Члены Президиума поддержали обращении Законодательной Думы Хабаровского края к Министру здравоохранения Российской Федерации Мурашко М.А. о разработке проекта федерального закона "О внесении изменения в статью 35 Федерального закона "Об обязательном медицинском страховании в Российской Федерации".</w:t>
      </w:r>
    </w:p>
    <w:p w14:paraId="7CF4FF5F" w14:textId="0D454EE5"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Рассмотрели ход выполнения решения Президиума Государственного Собрания Республики Марий Эл от 24 ноября 2009 года № 23 "Об исполнении поручения Председателя Правительства Российской Федерации Путина В.В.</w:t>
      </w:r>
      <w:r>
        <w:rPr>
          <w:rFonts w:ascii="Times New Roman" w:hAnsi="Times New Roman"/>
          <w:sz w:val="28"/>
          <w:szCs w:val="28"/>
        </w:rPr>
        <w:br/>
      </w:r>
      <w:r w:rsidRPr="000207CB">
        <w:rPr>
          <w:rFonts w:ascii="Times New Roman" w:hAnsi="Times New Roman"/>
          <w:sz w:val="28"/>
          <w:szCs w:val="28"/>
        </w:rPr>
        <w:t>об обеспечении жильем ветеранов Великой Отечественной войны".</w:t>
      </w:r>
    </w:p>
    <w:p w14:paraId="5DF5E1A9" w14:textId="2583ED33" w:rsidR="000207CB" w:rsidRPr="000207CB" w:rsidRDefault="000207CB" w:rsidP="000207CB">
      <w:pPr>
        <w:spacing w:after="0" w:line="240" w:lineRule="auto"/>
        <w:ind w:firstLine="567"/>
        <w:jc w:val="both"/>
      </w:pPr>
      <w:r w:rsidRPr="000207CB">
        <w:rPr>
          <w:i/>
        </w:rPr>
        <w:t xml:space="preserve">26 мая </w:t>
      </w:r>
      <w:r w:rsidRPr="000207CB">
        <w:t>состоялось двадцать третье заседание Президиума Государственного Собрания Республики Марий Эл седьмого созыва</w:t>
      </w:r>
      <w:r>
        <w:t xml:space="preserve">, </w:t>
      </w:r>
      <w:r w:rsidRPr="000207CB">
        <w:t>на котором рассмотрено</w:t>
      </w:r>
      <w:r>
        <w:br/>
      </w:r>
      <w:r w:rsidRPr="000207CB">
        <w:t>6 вопросов.</w:t>
      </w:r>
    </w:p>
    <w:p w14:paraId="3CDEFDDE" w14:textId="512F9019"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pacing w:val="-4"/>
          <w:sz w:val="28"/>
          <w:szCs w:val="28"/>
        </w:rPr>
        <w:t>Принято решение "Об организации работы по проведению Государственным</w:t>
      </w:r>
      <w:r w:rsidRPr="000207CB">
        <w:rPr>
          <w:rFonts w:ascii="Times New Roman" w:hAnsi="Times New Roman"/>
          <w:sz w:val="28"/>
          <w:szCs w:val="28"/>
        </w:rPr>
        <w:t xml:space="preserve"> </w:t>
      </w:r>
      <w:r w:rsidRPr="000207CB">
        <w:rPr>
          <w:rFonts w:ascii="Times New Roman" w:hAnsi="Times New Roman"/>
          <w:spacing w:val="-4"/>
          <w:sz w:val="28"/>
          <w:szCs w:val="28"/>
        </w:rPr>
        <w:t>Собранием Республики Марий Эл публичных слушаний по отчету об исполнении</w:t>
      </w:r>
      <w:r w:rsidRPr="000207CB">
        <w:rPr>
          <w:rFonts w:ascii="Times New Roman" w:hAnsi="Times New Roman"/>
          <w:sz w:val="28"/>
          <w:szCs w:val="28"/>
        </w:rPr>
        <w:t xml:space="preserve"> республиканского бюджета Республики Марий Эл за 2019 год".</w:t>
      </w:r>
    </w:p>
    <w:p w14:paraId="51BDEF96" w14:textId="4AB8C51A"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lastRenderedPageBreak/>
        <w:t>Утверждена Программа приведения республиканского законодательства</w:t>
      </w:r>
      <w:r>
        <w:rPr>
          <w:rFonts w:ascii="Times New Roman" w:hAnsi="Times New Roman"/>
          <w:sz w:val="28"/>
          <w:szCs w:val="28"/>
        </w:rPr>
        <w:br/>
      </w:r>
      <w:r w:rsidRPr="000207CB">
        <w:rPr>
          <w:rFonts w:ascii="Times New Roman" w:hAnsi="Times New Roman"/>
          <w:sz w:val="28"/>
          <w:szCs w:val="28"/>
        </w:rPr>
        <w:t>в соответствие с федеральными законами, принятыми в феврале – апреле</w:t>
      </w:r>
      <w:r>
        <w:rPr>
          <w:rFonts w:ascii="Times New Roman" w:hAnsi="Times New Roman"/>
          <w:sz w:val="28"/>
          <w:szCs w:val="28"/>
        </w:rPr>
        <w:br/>
      </w:r>
      <w:r w:rsidRPr="000207CB">
        <w:rPr>
          <w:rFonts w:ascii="Times New Roman" w:hAnsi="Times New Roman"/>
          <w:sz w:val="28"/>
          <w:szCs w:val="28"/>
        </w:rPr>
        <w:t>2020 года.</w:t>
      </w:r>
    </w:p>
    <w:p w14:paraId="7E9D2155" w14:textId="59719E0B"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В связи с введением на территории Республики Марий Эл режима повышенной готовности и проведением мероприятий по предупреждению распространения новой коронавирусной инфекции принято решение перенести проведение парламентских слушаний на тему "Развитие системы оказания первичной медико-санитарной помощи гражданам в Республике Марий Эл"</w:t>
      </w:r>
      <w:r>
        <w:rPr>
          <w:rFonts w:ascii="Times New Roman" w:hAnsi="Times New Roman"/>
          <w:sz w:val="28"/>
          <w:szCs w:val="28"/>
        </w:rPr>
        <w:br/>
      </w:r>
      <w:r w:rsidRPr="000207CB">
        <w:rPr>
          <w:rFonts w:ascii="Times New Roman" w:hAnsi="Times New Roman"/>
          <w:sz w:val="28"/>
          <w:szCs w:val="28"/>
        </w:rPr>
        <w:t>с второго полугодия 2020 года на первое полугодие 2021 года.</w:t>
      </w:r>
    </w:p>
    <w:p w14:paraId="6D14C3E5" w14:textId="13D5980A"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Члены Президиума поддержали обращение Орловского областного Совета народных депутатов в Правительство Российской Федерации по вопросу учреждения награды Российской Федерации для работников, непосредственно участвующих в оказании медицинской помощи гражданам, у которых выявлена новая коронавирусная инфекция (</w:t>
      </w:r>
      <w:r w:rsidRPr="000207CB">
        <w:rPr>
          <w:rFonts w:ascii="Times New Roman" w:hAnsi="Times New Roman"/>
          <w:sz w:val="28"/>
          <w:szCs w:val="28"/>
          <w:lang w:val="en-US"/>
        </w:rPr>
        <w:t>COVID</w:t>
      </w:r>
      <w:r w:rsidRPr="000207CB">
        <w:rPr>
          <w:rFonts w:ascii="Times New Roman" w:hAnsi="Times New Roman"/>
          <w:sz w:val="28"/>
          <w:szCs w:val="28"/>
        </w:rPr>
        <w:t>-19), а также для иных лиц из группы риска заражения новой коронавирусной инфекцией (</w:t>
      </w:r>
      <w:r w:rsidRPr="000207CB">
        <w:rPr>
          <w:rFonts w:ascii="Times New Roman" w:hAnsi="Times New Roman"/>
          <w:sz w:val="28"/>
          <w:szCs w:val="28"/>
          <w:lang w:val="en-US"/>
        </w:rPr>
        <w:t>COVID</w:t>
      </w:r>
      <w:r w:rsidRPr="000207CB">
        <w:rPr>
          <w:rFonts w:ascii="Times New Roman" w:hAnsi="Times New Roman"/>
          <w:sz w:val="28"/>
          <w:szCs w:val="28"/>
        </w:rPr>
        <w:t>-19).</w:t>
      </w:r>
    </w:p>
    <w:p w14:paraId="50AC1882" w14:textId="04366B1D"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 xml:space="preserve">Принято решение провести с 1 июня по 1 октября 2020 года конкурс средств </w:t>
      </w:r>
      <w:r w:rsidRPr="000207CB">
        <w:rPr>
          <w:rFonts w:ascii="Times New Roman" w:hAnsi="Times New Roman"/>
          <w:spacing w:val="-6"/>
          <w:sz w:val="28"/>
          <w:szCs w:val="28"/>
        </w:rPr>
        <w:t xml:space="preserve">массовой информации Республики Марий Эл, посвященный 100-летию Республики </w:t>
      </w:r>
      <w:r w:rsidRPr="000207CB">
        <w:rPr>
          <w:rFonts w:ascii="Times New Roman" w:hAnsi="Times New Roman"/>
          <w:sz w:val="28"/>
          <w:szCs w:val="28"/>
        </w:rPr>
        <w:t>Марий Эл</w:t>
      </w:r>
      <w:r w:rsidRPr="000207CB">
        <w:rPr>
          <w:rStyle w:val="23"/>
          <w:b w:val="0"/>
          <w:bCs w:val="0"/>
          <w:sz w:val="28"/>
          <w:szCs w:val="28"/>
        </w:rPr>
        <w:t>.</w:t>
      </w:r>
    </w:p>
    <w:p w14:paraId="753517DA" w14:textId="236DADEE" w:rsidR="000207CB" w:rsidRPr="000207CB" w:rsidRDefault="000207CB" w:rsidP="000207CB">
      <w:pPr>
        <w:spacing w:after="0" w:line="240" w:lineRule="auto"/>
        <w:ind w:firstLine="567"/>
        <w:jc w:val="both"/>
      </w:pPr>
      <w:r w:rsidRPr="000207CB">
        <w:rPr>
          <w:i/>
          <w:spacing w:val="-6"/>
        </w:rPr>
        <w:t xml:space="preserve">2 июня </w:t>
      </w:r>
      <w:r w:rsidRPr="000207CB">
        <w:rPr>
          <w:spacing w:val="-6"/>
        </w:rPr>
        <w:t>состоялось двадцать четвертое заседание Президиума Государственного</w:t>
      </w:r>
      <w:r w:rsidRPr="000207CB">
        <w:t xml:space="preserve"> Собрания Республики Марий Эл седьмого созыва</w:t>
      </w:r>
      <w:r>
        <w:t xml:space="preserve">, </w:t>
      </w:r>
      <w:r w:rsidRPr="000207CB">
        <w:t>на котором рассмотрено</w:t>
      </w:r>
      <w:r>
        <w:br/>
      </w:r>
      <w:r w:rsidRPr="000207CB">
        <w:t>11 вопросов.</w:t>
      </w:r>
    </w:p>
    <w:p w14:paraId="10E1043A" w14:textId="1F5FC109" w:rsidR="000207CB" w:rsidRPr="000207CB" w:rsidRDefault="000207CB" w:rsidP="000207CB">
      <w:pPr>
        <w:spacing w:after="0" w:line="240" w:lineRule="auto"/>
        <w:ind w:firstLine="567"/>
        <w:jc w:val="both"/>
        <w:rPr>
          <w:szCs w:val="28"/>
        </w:rPr>
      </w:pPr>
      <w:r w:rsidRPr="000207CB">
        <w:t>Принято решение о</w:t>
      </w:r>
      <w:r w:rsidRPr="000207CB">
        <w:rPr>
          <w:szCs w:val="28"/>
        </w:rPr>
        <w:t xml:space="preserve"> проведении публичных слушаний по отчету</w:t>
      </w:r>
      <w:r w:rsidRPr="000207CB">
        <w:rPr>
          <w:szCs w:val="28"/>
        </w:rPr>
        <w:br/>
        <w:t>об исполнении республиканского бюджета Республики Марий Эл за 2019 год</w:t>
      </w:r>
      <w:r>
        <w:rPr>
          <w:szCs w:val="28"/>
        </w:rPr>
        <w:br/>
      </w:r>
      <w:r w:rsidRPr="000207CB">
        <w:rPr>
          <w:szCs w:val="28"/>
        </w:rPr>
        <w:t>с 2 июня 14 часов до 9 июня 14 часов в заочной форме.</w:t>
      </w:r>
    </w:p>
    <w:p w14:paraId="236BECA1" w14:textId="77777777" w:rsidR="000207CB" w:rsidRPr="000207CB" w:rsidRDefault="000207CB" w:rsidP="000207CB">
      <w:pPr>
        <w:spacing w:after="0" w:line="240" w:lineRule="auto"/>
        <w:ind w:firstLine="567"/>
        <w:jc w:val="both"/>
      </w:pPr>
      <w:r w:rsidRPr="000207CB">
        <w:t>Согласована дата созыва десятой сессии Государственного Собрания Республики Марий Эл 9 июня 2020 года.</w:t>
      </w:r>
    </w:p>
    <w:p w14:paraId="7E61A1DE" w14:textId="377D4159" w:rsidR="000207CB" w:rsidRPr="000207CB" w:rsidRDefault="000207CB" w:rsidP="000207CB">
      <w:pPr>
        <w:spacing w:after="0" w:line="240" w:lineRule="auto"/>
        <w:ind w:firstLine="567"/>
        <w:jc w:val="both"/>
      </w:pPr>
      <w:r w:rsidRPr="000207CB">
        <w:t>Утверждены предложения к повестке дня, состав секретариата и порядок работы десятой сессии.</w:t>
      </w:r>
    </w:p>
    <w:p w14:paraId="028BC97F" w14:textId="77777777" w:rsidR="000207CB" w:rsidRPr="000207CB" w:rsidRDefault="000207CB" w:rsidP="000207CB">
      <w:pPr>
        <w:spacing w:after="0" w:line="240" w:lineRule="auto"/>
        <w:ind w:firstLine="567"/>
        <w:jc w:val="both"/>
      </w:pPr>
      <w:r w:rsidRPr="000207CB">
        <w:t>Принято решение о проведении 9</w:t>
      </w:r>
      <w:r w:rsidRPr="000207CB">
        <w:rPr>
          <w:szCs w:val="28"/>
        </w:rPr>
        <w:t xml:space="preserve"> июня 2020 года Дня депутата Государственного Собрания Республики Марий Эл.</w:t>
      </w:r>
    </w:p>
    <w:p w14:paraId="47BDCCC0" w14:textId="77777777" w:rsidR="000207CB" w:rsidRPr="000207CB" w:rsidRDefault="000207CB" w:rsidP="000207CB">
      <w:pPr>
        <w:spacing w:after="0" w:line="240" w:lineRule="auto"/>
        <w:ind w:firstLine="567"/>
        <w:jc w:val="both"/>
      </w:pPr>
      <w:r w:rsidRPr="000207CB">
        <w:t>Члены Президиума поддержали:</w:t>
      </w:r>
    </w:p>
    <w:p w14:paraId="5764C3C2" w14:textId="6011A265"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w:t>
      </w:r>
      <w:r>
        <w:rPr>
          <w:rFonts w:ascii="Times New Roman" w:hAnsi="Times New Roman"/>
          <w:sz w:val="28"/>
          <w:szCs w:val="28"/>
        </w:rPr>
        <w:t> </w:t>
      </w:r>
      <w:r w:rsidRPr="000207CB">
        <w:rPr>
          <w:rFonts w:ascii="Times New Roman" w:hAnsi="Times New Roman"/>
          <w:sz w:val="28"/>
          <w:szCs w:val="28"/>
        </w:rPr>
        <w:t>обращение Думы Астраханской области к Правительству Российской Федерации, Государственной Думе Федерального Собрания по вопросам осуществления весогабаритного контроля транспортных средств;</w:t>
      </w:r>
    </w:p>
    <w:p w14:paraId="4FB6CA6F" w14:textId="29EAEA8C"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w:t>
      </w:r>
      <w:r>
        <w:rPr>
          <w:rFonts w:ascii="Times New Roman" w:hAnsi="Times New Roman"/>
          <w:sz w:val="28"/>
          <w:szCs w:val="28"/>
        </w:rPr>
        <w:t> </w:t>
      </w:r>
      <w:r w:rsidRPr="000207CB">
        <w:rPr>
          <w:rFonts w:ascii="Times New Roman" w:hAnsi="Times New Roman"/>
          <w:sz w:val="28"/>
          <w:szCs w:val="28"/>
        </w:rPr>
        <w:t>законодательную инициативу Законодательного Собрания</w:t>
      </w:r>
      <w:r>
        <w:rPr>
          <w:rFonts w:ascii="Times New Roman" w:hAnsi="Times New Roman"/>
          <w:sz w:val="28"/>
          <w:szCs w:val="28"/>
        </w:rPr>
        <w:t xml:space="preserve"> </w:t>
      </w:r>
      <w:r w:rsidRPr="000207CB">
        <w:rPr>
          <w:rFonts w:ascii="Times New Roman" w:hAnsi="Times New Roman"/>
          <w:sz w:val="28"/>
          <w:szCs w:val="28"/>
        </w:rPr>
        <w:t>города Севастополя по внесению в Государственную Думу Федерального Собрания Российской Федерации проекта федерального закона "О внесении изменений</w:t>
      </w:r>
      <w:r>
        <w:rPr>
          <w:rFonts w:ascii="Times New Roman" w:hAnsi="Times New Roman"/>
          <w:sz w:val="28"/>
          <w:szCs w:val="28"/>
        </w:rPr>
        <w:br/>
      </w:r>
      <w:r w:rsidRPr="000207CB">
        <w:rPr>
          <w:rFonts w:ascii="Times New Roman" w:hAnsi="Times New Roman"/>
          <w:sz w:val="28"/>
          <w:szCs w:val="28"/>
        </w:rPr>
        <w:t>в статью 5.1 Градостроительного кодекса Российской Федерации";</w:t>
      </w:r>
    </w:p>
    <w:p w14:paraId="3280DFD0" w14:textId="651B7361"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w:t>
      </w:r>
      <w:r>
        <w:rPr>
          <w:rFonts w:ascii="Times New Roman" w:hAnsi="Times New Roman"/>
          <w:sz w:val="28"/>
          <w:szCs w:val="28"/>
        </w:rPr>
        <w:t> </w:t>
      </w:r>
      <w:r w:rsidRPr="000207CB">
        <w:rPr>
          <w:rFonts w:ascii="Times New Roman" w:hAnsi="Times New Roman"/>
          <w:sz w:val="28"/>
          <w:szCs w:val="28"/>
        </w:rPr>
        <w:t xml:space="preserve">обращение Законодательного собрания Республики Карелия к Министру науки и высшего образования Российской Федерации </w:t>
      </w:r>
      <w:proofErr w:type="spellStart"/>
      <w:r w:rsidRPr="000207CB">
        <w:rPr>
          <w:rFonts w:ascii="Times New Roman" w:hAnsi="Times New Roman"/>
          <w:sz w:val="28"/>
          <w:szCs w:val="28"/>
        </w:rPr>
        <w:t>Фалькову</w:t>
      </w:r>
      <w:proofErr w:type="spellEnd"/>
      <w:r w:rsidRPr="000207CB">
        <w:rPr>
          <w:rFonts w:ascii="Times New Roman" w:hAnsi="Times New Roman"/>
          <w:sz w:val="28"/>
          <w:szCs w:val="28"/>
        </w:rPr>
        <w:t xml:space="preserve"> В.Н. по вопросу расширения перечня индивидуальных достижений, результаты которых учитываются при приеме на обучение по образовательным программам высшего образования;</w:t>
      </w:r>
    </w:p>
    <w:p w14:paraId="15170016" w14:textId="64CFC9FA"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w:t>
      </w:r>
      <w:r>
        <w:rPr>
          <w:rFonts w:ascii="Times New Roman" w:hAnsi="Times New Roman"/>
          <w:sz w:val="28"/>
          <w:szCs w:val="28"/>
        </w:rPr>
        <w:t> </w:t>
      </w:r>
      <w:r w:rsidRPr="000207CB">
        <w:rPr>
          <w:rFonts w:ascii="Times New Roman" w:hAnsi="Times New Roman"/>
          <w:sz w:val="28"/>
          <w:szCs w:val="28"/>
        </w:rPr>
        <w:t xml:space="preserve">отзыв на законодательную инициативу Законодательного собрания Ленинградской области по внесению в Государственную Думу Федерального </w:t>
      </w:r>
      <w:r w:rsidRPr="000207CB">
        <w:rPr>
          <w:rFonts w:ascii="Times New Roman" w:hAnsi="Times New Roman"/>
          <w:sz w:val="28"/>
          <w:szCs w:val="28"/>
        </w:rPr>
        <w:lastRenderedPageBreak/>
        <w:t>Собрания Российской Федерации проекта федерального закона "О внесении изменений в Федеральный закон "Об ответственном обращении с животными</w:t>
      </w:r>
      <w:r w:rsidR="00E74999">
        <w:rPr>
          <w:rFonts w:ascii="Times New Roman" w:hAnsi="Times New Roman"/>
          <w:sz w:val="28"/>
          <w:szCs w:val="28"/>
        </w:rPr>
        <w:br/>
      </w:r>
      <w:r w:rsidRPr="000207CB">
        <w:rPr>
          <w:rFonts w:ascii="Times New Roman" w:hAnsi="Times New Roman"/>
          <w:sz w:val="28"/>
          <w:szCs w:val="28"/>
        </w:rPr>
        <w:t>и о внесении изменений в отдельные законодательные акты Российской Федерации".</w:t>
      </w:r>
    </w:p>
    <w:p w14:paraId="2E6B1772" w14:textId="3318E6F8" w:rsidR="000207CB" w:rsidRPr="000207CB" w:rsidRDefault="000207CB" w:rsidP="00E74999">
      <w:pPr>
        <w:pStyle w:val="a4"/>
        <w:ind w:firstLine="567"/>
        <w:jc w:val="both"/>
        <w:rPr>
          <w:rFonts w:ascii="Times New Roman" w:hAnsi="Times New Roman"/>
          <w:sz w:val="28"/>
          <w:szCs w:val="28"/>
        </w:rPr>
      </w:pPr>
      <w:r w:rsidRPr="000207CB">
        <w:rPr>
          <w:rFonts w:ascii="Times New Roman" w:hAnsi="Times New Roman"/>
          <w:sz w:val="28"/>
          <w:szCs w:val="28"/>
        </w:rPr>
        <w:t>Утверждена Программа приведения республиканского законодательства</w:t>
      </w:r>
      <w:r w:rsidR="00E74999">
        <w:rPr>
          <w:rFonts w:ascii="Times New Roman" w:hAnsi="Times New Roman"/>
          <w:sz w:val="28"/>
          <w:szCs w:val="28"/>
        </w:rPr>
        <w:br/>
      </w:r>
      <w:r w:rsidRPr="000207CB">
        <w:rPr>
          <w:rFonts w:ascii="Times New Roman" w:hAnsi="Times New Roman"/>
          <w:sz w:val="28"/>
          <w:szCs w:val="28"/>
        </w:rPr>
        <w:t xml:space="preserve">в соответствие с федеральными законами, принятыми в апреле </w:t>
      </w:r>
      <w:r w:rsidR="00E74999">
        <w:rPr>
          <w:rFonts w:ascii="Times New Roman" w:hAnsi="Times New Roman"/>
          <w:sz w:val="28"/>
          <w:szCs w:val="28"/>
        </w:rPr>
        <w:t>–</w:t>
      </w:r>
      <w:r w:rsidRPr="000207CB">
        <w:rPr>
          <w:rFonts w:ascii="Times New Roman" w:hAnsi="Times New Roman"/>
          <w:sz w:val="28"/>
          <w:szCs w:val="28"/>
        </w:rPr>
        <w:t xml:space="preserve"> мае 2020 года.</w:t>
      </w:r>
    </w:p>
    <w:p w14:paraId="5D6F46E1" w14:textId="53A57581" w:rsidR="000207CB" w:rsidRPr="000207CB" w:rsidRDefault="000207CB" w:rsidP="000207CB">
      <w:pPr>
        <w:spacing w:after="0" w:line="240" w:lineRule="auto"/>
        <w:ind w:firstLine="567"/>
        <w:jc w:val="both"/>
      </w:pPr>
      <w:r w:rsidRPr="000207CB">
        <w:rPr>
          <w:i/>
        </w:rPr>
        <w:t xml:space="preserve">9 июня </w:t>
      </w:r>
      <w:r w:rsidRPr="000207CB">
        <w:t>состоялось двадцать пятое заседание Президиума Государственного Собрания Республики Марий Эл седьмого созыва</w:t>
      </w:r>
      <w:r w:rsidR="00E74999">
        <w:t xml:space="preserve">, </w:t>
      </w:r>
      <w:r w:rsidRPr="000207CB">
        <w:t>на котором рассмотрено</w:t>
      </w:r>
      <w:r w:rsidR="00E74999">
        <w:br/>
      </w:r>
      <w:r w:rsidRPr="000207CB">
        <w:t>4 вопроса.</w:t>
      </w:r>
    </w:p>
    <w:p w14:paraId="10FF171C" w14:textId="77777777" w:rsidR="000207CB" w:rsidRPr="000207CB" w:rsidRDefault="000207CB" w:rsidP="000207CB">
      <w:pPr>
        <w:spacing w:after="0" w:line="240" w:lineRule="auto"/>
        <w:ind w:firstLine="567"/>
        <w:jc w:val="both"/>
      </w:pPr>
      <w:r w:rsidRPr="000207CB">
        <w:t>На заседании Президиума утверждены повестка дня десятой сессии, порядок ее работы, состав секретариата и список приглашенных.</w:t>
      </w:r>
    </w:p>
    <w:p w14:paraId="252639D5" w14:textId="70B67270" w:rsidR="000207CB" w:rsidRPr="000207CB" w:rsidRDefault="000207CB" w:rsidP="000207CB">
      <w:pPr>
        <w:spacing w:after="0" w:line="240" w:lineRule="auto"/>
        <w:ind w:firstLine="567"/>
        <w:jc w:val="both"/>
      </w:pPr>
      <w:r w:rsidRPr="00E74999">
        <w:rPr>
          <w:i/>
          <w:spacing w:val="-6"/>
        </w:rPr>
        <w:t xml:space="preserve">30 июня </w:t>
      </w:r>
      <w:r w:rsidRPr="00E74999">
        <w:rPr>
          <w:spacing w:val="-6"/>
        </w:rPr>
        <w:t>состоялось двадцать шестое заседание Президиума Государственного</w:t>
      </w:r>
      <w:r w:rsidRPr="000207CB">
        <w:t xml:space="preserve"> Собрания Республики Марий Эл седьмого созыва</w:t>
      </w:r>
      <w:r w:rsidR="00E74999">
        <w:t xml:space="preserve">, </w:t>
      </w:r>
      <w:r w:rsidRPr="000207CB">
        <w:t>на котором рассмотрено</w:t>
      </w:r>
      <w:r w:rsidR="00E74999">
        <w:br/>
      </w:r>
      <w:r w:rsidRPr="000207CB">
        <w:t>7 вопросов.</w:t>
      </w:r>
    </w:p>
    <w:p w14:paraId="46855DBF" w14:textId="317B07ED" w:rsidR="000207CB" w:rsidRPr="000207CB" w:rsidRDefault="000207CB" w:rsidP="000207CB">
      <w:pPr>
        <w:spacing w:after="0" w:line="240" w:lineRule="auto"/>
        <w:ind w:firstLine="567"/>
        <w:jc w:val="both"/>
        <w:rPr>
          <w:szCs w:val="28"/>
        </w:rPr>
      </w:pPr>
      <w:r w:rsidRPr="000207CB">
        <w:t xml:space="preserve">Рассмотрены результаты проведения </w:t>
      </w:r>
      <w:r w:rsidRPr="000207CB">
        <w:rPr>
          <w:szCs w:val="28"/>
        </w:rPr>
        <w:t>публичных слушаний по отчету</w:t>
      </w:r>
      <w:r w:rsidR="00E74999">
        <w:rPr>
          <w:szCs w:val="28"/>
        </w:rPr>
        <w:br/>
      </w:r>
      <w:r w:rsidRPr="000207CB">
        <w:rPr>
          <w:szCs w:val="28"/>
        </w:rPr>
        <w:t>об исполнении республиканского бюджета Республики Марий Эл за 2019.</w:t>
      </w:r>
    </w:p>
    <w:p w14:paraId="056A392A" w14:textId="77777777" w:rsidR="000207CB" w:rsidRPr="000207CB" w:rsidRDefault="000207CB" w:rsidP="000207CB">
      <w:pPr>
        <w:spacing w:after="0" w:line="240" w:lineRule="auto"/>
        <w:ind w:firstLine="567"/>
        <w:jc w:val="both"/>
      </w:pPr>
      <w:r w:rsidRPr="000207CB">
        <w:t>Подведены итоги десятой сессии, состоявшейся 9 июня 2020 года.</w:t>
      </w:r>
    </w:p>
    <w:p w14:paraId="571FAC64" w14:textId="77777777" w:rsidR="000207CB" w:rsidRPr="000207CB" w:rsidRDefault="000207CB" w:rsidP="000207CB">
      <w:pPr>
        <w:spacing w:after="0" w:line="240" w:lineRule="auto"/>
        <w:ind w:firstLine="567"/>
        <w:jc w:val="both"/>
      </w:pPr>
      <w:r w:rsidRPr="000207CB">
        <w:t>Согласована дата созыва одиннадцатой сессии Государственного Собрания Республики Марий Эл 30 июля 2020 года.</w:t>
      </w:r>
    </w:p>
    <w:p w14:paraId="752551A4" w14:textId="77777777" w:rsidR="000207CB" w:rsidRPr="000207CB" w:rsidRDefault="000207CB" w:rsidP="000207CB">
      <w:pPr>
        <w:spacing w:after="0" w:line="240" w:lineRule="auto"/>
        <w:ind w:firstLine="567"/>
        <w:jc w:val="both"/>
        <w:rPr>
          <w:szCs w:val="28"/>
        </w:rPr>
      </w:pPr>
      <w:r w:rsidRPr="00E74999">
        <w:rPr>
          <w:spacing w:val="-6"/>
        </w:rPr>
        <w:t xml:space="preserve">Утверждена Программа </w:t>
      </w:r>
      <w:r w:rsidRPr="00E74999">
        <w:rPr>
          <w:spacing w:val="-6"/>
          <w:szCs w:val="28"/>
        </w:rPr>
        <w:t>деятельности Государственного Собрания Республики</w:t>
      </w:r>
      <w:r w:rsidRPr="000207CB">
        <w:rPr>
          <w:szCs w:val="28"/>
        </w:rPr>
        <w:t xml:space="preserve"> Марий Эл седьмого созыва на </w:t>
      </w:r>
      <w:r w:rsidRPr="000207CB">
        <w:rPr>
          <w:szCs w:val="28"/>
          <w:lang w:val="en-US"/>
        </w:rPr>
        <w:t>III</w:t>
      </w:r>
      <w:r w:rsidRPr="000207CB">
        <w:rPr>
          <w:szCs w:val="28"/>
        </w:rPr>
        <w:t xml:space="preserve"> квартал 2020 года.</w:t>
      </w:r>
    </w:p>
    <w:p w14:paraId="33B9EE33" w14:textId="57EBE1D1" w:rsidR="000207CB" w:rsidRPr="000207CB" w:rsidRDefault="000207CB" w:rsidP="000207CB">
      <w:pPr>
        <w:spacing w:after="0" w:line="240" w:lineRule="auto"/>
        <w:ind w:firstLine="567"/>
        <w:jc w:val="both"/>
      </w:pPr>
      <w:r w:rsidRPr="000207CB">
        <w:t>Внесены изменения в решение Президиума Государственного Собрания Республики Марий Эл от 26 ноября 2019 года № 64 "Об утверждении общего состава Молодежного парламента Республики Марий Эл четвертого созыва".</w:t>
      </w:r>
    </w:p>
    <w:p w14:paraId="7EF3EA79" w14:textId="72F61E94" w:rsidR="000207CB" w:rsidRPr="000207CB" w:rsidRDefault="000207CB" w:rsidP="000207CB">
      <w:pPr>
        <w:spacing w:after="0" w:line="240" w:lineRule="auto"/>
        <w:ind w:firstLine="567"/>
        <w:jc w:val="both"/>
      </w:pPr>
      <w:r w:rsidRPr="000207CB">
        <w:t xml:space="preserve">Члены Президиума одобрили проект сметы расходов (расчетов) </w:t>
      </w:r>
      <w:r w:rsidRPr="000207CB">
        <w:br/>
        <w:t>на содержание Государственного Собрания Республики Марий Эл на 2021 год</w:t>
      </w:r>
      <w:r w:rsidR="00E74999">
        <w:br/>
      </w:r>
      <w:r w:rsidRPr="000207CB">
        <w:t>и на плановый период 2022 и 2023 годов.</w:t>
      </w:r>
    </w:p>
    <w:p w14:paraId="6E771CE4" w14:textId="77777777" w:rsidR="000207CB" w:rsidRPr="000207CB" w:rsidRDefault="000207CB" w:rsidP="000207CB">
      <w:pPr>
        <w:spacing w:after="0" w:line="240" w:lineRule="auto"/>
        <w:ind w:firstLine="567"/>
        <w:jc w:val="both"/>
      </w:pPr>
      <w:r w:rsidRPr="000207CB">
        <w:t xml:space="preserve">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 </w:t>
      </w:r>
    </w:p>
    <w:p w14:paraId="6A9C3742" w14:textId="09A900E8" w:rsidR="000207CB" w:rsidRPr="000207CB" w:rsidRDefault="000207CB" w:rsidP="000207CB">
      <w:pPr>
        <w:spacing w:after="0" w:line="240" w:lineRule="auto"/>
        <w:ind w:firstLine="567"/>
        <w:jc w:val="both"/>
      </w:pPr>
      <w:r w:rsidRPr="00E74999">
        <w:rPr>
          <w:i/>
          <w:spacing w:val="-6"/>
        </w:rPr>
        <w:t xml:space="preserve">14 июля </w:t>
      </w:r>
      <w:r w:rsidRPr="00E74999">
        <w:rPr>
          <w:spacing w:val="-6"/>
        </w:rPr>
        <w:t>состоялось двадцать седьмое заседание Президиума Государственного</w:t>
      </w:r>
      <w:r w:rsidRPr="000207CB">
        <w:t xml:space="preserve"> Собрания Республики Марий Эл седьмого созыва</w:t>
      </w:r>
      <w:r w:rsidR="00E74999">
        <w:t xml:space="preserve">, </w:t>
      </w:r>
      <w:r w:rsidRPr="000207CB">
        <w:t>на котором рассмотрено</w:t>
      </w:r>
      <w:r w:rsidR="00E74999">
        <w:br/>
      </w:r>
      <w:r w:rsidRPr="000207CB">
        <w:t>8 вопросов.</w:t>
      </w:r>
    </w:p>
    <w:p w14:paraId="0600D67E" w14:textId="615BA3CD" w:rsidR="000207CB" w:rsidRPr="000207CB" w:rsidRDefault="000207CB" w:rsidP="000207CB">
      <w:pPr>
        <w:spacing w:after="0" w:line="240" w:lineRule="auto"/>
        <w:ind w:firstLine="567"/>
        <w:jc w:val="both"/>
      </w:pPr>
      <w:r w:rsidRPr="000207CB">
        <w:t>Утверждены предложения к повестке дня одиннадцатой сессии Государственного Собрания Республики Марий Эл и Программа подготовки</w:t>
      </w:r>
      <w:r w:rsidR="00E74999">
        <w:br/>
      </w:r>
      <w:r w:rsidRPr="000207CB">
        <w:t>и проведения одиннадцатой сессии. Рассмотрены предложения по составу секретариата одиннадцатой сессии и порядку ее работы.</w:t>
      </w:r>
    </w:p>
    <w:p w14:paraId="69314862" w14:textId="77777777" w:rsidR="000207CB" w:rsidRPr="000207CB" w:rsidRDefault="000207CB" w:rsidP="000207CB">
      <w:pPr>
        <w:spacing w:after="0" w:line="240" w:lineRule="auto"/>
        <w:ind w:firstLine="567"/>
        <w:jc w:val="both"/>
        <w:rPr>
          <w:szCs w:val="28"/>
        </w:rPr>
      </w:pPr>
      <w:r w:rsidRPr="000207CB">
        <w:t xml:space="preserve">Подведены итоги </w:t>
      </w:r>
      <w:r w:rsidRPr="000207CB">
        <w:rPr>
          <w:szCs w:val="28"/>
        </w:rPr>
        <w:t>деятельности Государственного Собрания Республики Марий Эл седьмого созыва за первое полугодие 2020 года.</w:t>
      </w:r>
    </w:p>
    <w:p w14:paraId="22B2C2AD" w14:textId="135AD8CD" w:rsidR="000207CB" w:rsidRPr="000207CB" w:rsidRDefault="000207CB" w:rsidP="000207CB">
      <w:pPr>
        <w:spacing w:after="0" w:line="240" w:lineRule="auto"/>
        <w:ind w:firstLine="567"/>
        <w:jc w:val="both"/>
        <w:rPr>
          <w:szCs w:val="28"/>
        </w:rPr>
      </w:pPr>
      <w:r w:rsidRPr="00E74999">
        <w:rPr>
          <w:spacing w:val="-4"/>
          <w:szCs w:val="28"/>
        </w:rPr>
        <w:t>Рассмотрена информация об участии депутатов Государственного Собрания</w:t>
      </w:r>
      <w:r w:rsidRPr="000207CB">
        <w:rPr>
          <w:szCs w:val="28"/>
        </w:rPr>
        <w:t xml:space="preserve"> Республики Марий Эл седьмого созыва в мероприятиях, проведенных Государственным Собранием Республики Марий Эл в первом полугодии</w:t>
      </w:r>
      <w:r w:rsidR="00E74999">
        <w:rPr>
          <w:szCs w:val="28"/>
        </w:rPr>
        <w:br/>
      </w:r>
      <w:r w:rsidRPr="000207CB">
        <w:rPr>
          <w:szCs w:val="28"/>
        </w:rPr>
        <w:t>2020 года.</w:t>
      </w:r>
    </w:p>
    <w:p w14:paraId="3EE32FFA" w14:textId="7CA596D5" w:rsidR="000207CB" w:rsidRPr="000207CB" w:rsidRDefault="000207CB" w:rsidP="000207CB">
      <w:pPr>
        <w:spacing w:after="0" w:line="240" w:lineRule="auto"/>
        <w:ind w:firstLine="567"/>
        <w:jc w:val="both"/>
        <w:rPr>
          <w:szCs w:val="28"/>
        </w:rPr>
      </w:pPr>
      <w:r w:rsidRPr="000207CB">
        <w:rPr>
          <w:szCs w:val="28"/>
        </w:rPr>
        <w:lastRenderedPageBreak/>
        <w:t>Члены Президиума поддержали проект федерального закона № 973264-7</w:t>
      </w:r>
      <w:r w:rsidR="00E74999">
        <w:rPr>
          <w:szCs w:val="28"/>
        </w:rPr>
        <w:br/>
      </w:r>
      <w:r w:rsidRPr="000207CB">
        <w:t>"</w:t>
      </w:r>
      <w:r w:rsidRPr="000207CB">
        <w:rPr>
          <w:szCs w:val="28"/>
        </w:rPr>
        <w:t>О внесении изменений в Трудовой кодекс Российской Федерации в части регулирования дистанционной и удаленной работы</w:t>
      </w:r>
      <w:r w:rsidRPr="000207CB">
        <w:t>".</w:t>
      </w:r>
    </w:p>
    <w:p w14:paraId="2CB46E73" w14:textId="2CF4CC6E" w:rsidR="000207CB" w:rsidRPr="000207CB" w:rsidRDefault="000207CB" w:rsidP="000207CB">
      <w:pPr>
        <w:spacing w:after="0" w:line="240" w:lineRule="auto"/>
        <w:ind w:firstLine="567"/>
        <w:jc w:val="both"/>
      </w:pPr>
      <w:r w:rsidRPr="000207CB">
        <w:t>Рассмотрены вопросы Государственной счетной палаты Республики</w:t>
      </w:r>
      <w:r w:rsidR="00E74999">
        <w:br/>
      </w:r>
      <w:r w:rsidRPr="000207CB">
        <w:t>Марий Эл.</w:t>
      </w:r>
    </w:p>
    <w:p w14:paraId="20FE0972" w14:textId="4FF58038" w:rsidR="000207CB" w:rsidRPr="000207CB" w:rsidRDefault="000207CB" w:rsidP="000207CB">
      <w:pPr>
        <w:spacing w:after="0" w:line="240" w:lineRule="auto"/>
        <w:ind w:firstLine="567"/>
        <w:jc w:val="both"/>
      </w:pPr>
      <w:r w:rsidRPr="00E74999">
        <w:rPr>
          <w:i/>
          <w:spacing w:val="-6"/>
        </w:rPr>
        <w:t xml:space="preserve">28 июля </w:t>
      </w:r>
      <w:r w:rsidRPr="00E74999">
        <w:rPr>
          <w:spacing w:val="-6"/>
        </w:rPr>
        <w:t>состоялось двадцать восьмое заседание Президиума Государственного</w:t>
      </w:r>
      <w:r w:rsidRPr="000207CB">
        <w:t xml:space="preserve"> Собрания Республики Марий Эл седьмого созыва</w:t>
      </w:r>
      <w:r w:rsidR="00E74999">
        <w:t xml:space="preserve">, </w:t>
      </w:r>
      <w:r w:rsidRPr="000207CB">
        <w:t>на котором рассмотрено</w:t>
      </w:r>
      <w:r w:rsidR="00E74999">
        <w:br/>
      </w:r>
      <w:r w:rsidRPr="000207CB">
        <w:t>10 вопросов.</w:t>
      </w:r>
    </w:p>
    <w:p w14:paraId="4CBD21D2" w14:textId="1844B99D" w:rsidR="000207CB" w:rsidRPr="000207CB" w:rsidRDefault="000207CB" w:rsidP="000207CB">
      <w:pPr>
        <w:spacing w:after="0" w:line="240" w:lineRule="auto"/>
        <w:ind w:firstLine="567"/>
        <w:jc w:val="both"/>
      </w:pPr>
      <w:r w:rsidRPr="000207CB">
        <w:t>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 внесенными на одиннадцатую сессию, организационные вопросы обеспечения подготовки и проведения одиннадцатой сессии, информационное обеспечение подготовки и проведения одиннадцатой сессии. Утверждены повестка дня одиннадцатой сессии, порядок ее работы, состав секретариата и список приглашенных.</w:t>
      </w:r>
    </w:p>
    <w:p w14:paraId="0EC7531A" w14:textId="77777777" w:rsidR="000207CB" w:rsidRPr="000207CB" w:rsidRDefault="000207CB" w:rsidP="000207CB">
      <w:pPr>
        <w:spacing w:after="0" w:line="240" w:lineRule="auto"/>
        <w:ind w:firstLine="567"/>
        <w:jc w:val="both"/>
      </w:pPr>
      <w:r w:rsidRPr="000207CB">
        <w:t>Согласована дата созыва двенадцатой сессии Государственного Собрания Республики Марий Эл 10 сентября 2020 года.</w:t>
      </w:r>
    </w:p>
    <w:p w14:paraId="0FCBCFCF" w14:textId="77777777" w:rsidR="000207CB" w:rsidRPr="000207CB" w:rsidRDefault="000207CB" w:rsidP="000207CB">
      <w:pPr>
        <w:spacing w:after="0" w:line="240" w:lineRule="auto"/>
        <w:ind w:firstLine="567"/>
        <w:jc w:val="both"/>
      </w:pPr>
      <w:r w:rsidRPr="000207CB">
        <w:t>Члены Президиума поддержали:</w:t>
      </w:r>
    </w:p>
    <w:p w14:paraId="18EFF6FE" w14:textId="25873CCB" w:rsidR="000207CB" w:rsidRPr="000207CB" w:rsidRDefault="000207CB" w:rsidP="000207CB">
      <w:pPr>
        <w:spacing w:after="0" w:line="240" w:lineRule="auto"/>
        <w:ind w:firstLine="567"/>
        <w:jc w:val="both"/>
        <w:rPr>
          <w:szCs w:val="28"/>
        </w:rPr>
      </w:pPr>
      <w:r w:rsidRPr="000207CB">
        <w:rPr>
          <w:szCs w:val="28"/>
        </w:rPr>
        <w:t>-</w:t>
      </w:r>
      <w:r w:rsidR="00E74999">
        <w:rPr>
          <w:szCs w:val="28"/>
        </w:rPr>
        <w:t> </w:t>
      </w:r>
      <w:r w:rsidRPr="000207CB">
        <w:rPr>
          <w:szCs w:val="28"/>
        </w:rPr>
        <w:t>законодательную инициативу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"О внесении изменений</w:t>
      </w:r>
      <w:r w:rsidR="00E74999">
        <w:rPr>
          <w:szCs w:val="28"/>
        </w:rPr>
        <w:br/>
      </w:r>
      <w:r w:rsidRPr="000207CB">
        <w:rPr>
          <w:szCs w:val="28"/>
        </w:rPr>
        <w:t>в статью 49.1 Федерального закона "Об обязательном медицинском страховании в Российской Федерации";</w:t>
      </w:r>
    </w:p>
    <w:p w14:paraId="48E329FE" w14:textId="749CC6D0" w:rsidR="000207CB" w:rsidRPr="000207CB" w:rsidRDefault="000207CB" w:rsidP="000207CB">
      <w:pPr>
        <w:spacing w:after="0" w:line="240" w:lineRule="auto"/>
        <w:ind w:firstLine="567"/>
        <w:jc w:val="both"/>
        <w:rPr>
          <w:szCs w:val="28"/>
        </w:rPr>
      </w:pPr>
      <w:r w:rsidRPr="000207CB">
        <w:rPr>
          <w:szCs w:val="28"/>
        </w:rPr>
        <w:t>-</w:t>
      </w:r>
      <w:r w:rsidR="00E74999">
        <w:rPr>
          <w:szCs w:val="28"/>
        </w:rPr>
        <w:t> </w:t>
      </w:r>
      <w:r w:rsidRPr="000207CB">
        <w:rPr>
          <w:szCs w:val="28"/>
        </w:rPr>
        <w:t>обращение Законодательного Собрания города Севастополя в Комиссию при Президенте Российской Федерации по государственным наградам;</w:t>
      </w:r>
    </w:p>
    <w:p w14:paraId="4DCEC632" w14:textId="0F562BF5" w:rsidR="000207CB" w:rsidRPr="000207CB" w:rsidRDefault="000207CB" w:rsidP="000207CB">
      <w:pPr>
        <w:spacing w:after="0" w:line="240" w:lineRule="auto"/>
        <w:ind w:firstLine="567"/>
        <w:jc w:val="both"/>
        <w:rPr>
          <w:szCs w:val="28"/>
        </w:rPr>
      </w:pPr>
      <w:r w:rsidRPr="000207CB">
        <w:rPr>
          <w:szCs w:val="28"/>
        </w:rPr>
        <w:t>-</w:t>
      </w:r>
      <w:r w:rsidR="00E74999">
        <w:rPr>
          <w:szCs w:val="28"/>
        </w:rPr>
        <w:t> </w:t>
      </w:r>
      <w:r w:rsidRPr="000207CB">
        <w:rPr>
          <w:szCs w:val="28"/>
        </w:rPr>
        <w:t xml:space="preserve">обращение Законодательной Думы Хабаровского края к Председателю Правительства Российской Федерации </w:t>
      </w:r>
      <w:proofErr w:type="spellStart"/>
      <w:r w:rsidRPr="000207CB">
        <w:rPr>
          <w:szCs w:val="28"/>
        </w:rPr>
        <w:t>М.В.Мишустину</w:t>
      </w:r>
      <w:proofErr w:type="spellEnd"/>
      <w:r w:rsidRPr="000207CB">
        <w:rPr>
          <w:szCs w:val="28"/>
        </w:rPr>
        <w:t xml:space="preserve"> о принятии дополнительных мер по ликвидации социально-экономических последствий распространения новой коронавирусной инфекции </w:t>
      </w:r>
      <w:r w:rsidRPr="000207CB">
        <w:rPr>
          <w:szCs w:val="28"/>
          <w:lang w:val="en-US"/>
        </w:rPr>
        <w:t>COVID</w:t>
      </w:r>
      <w:r w:rsidRPr="000207CB">
        <w:rPr>
          <w:szCs w:val="28"/>
        </w:rPr>
        <w:t>-19;</w:t>
      </w:r>
    </w:p>
    <w:p w14:paraId="10964C9A" w14:textId="32F24651" w:rsidR="000207CB" w:rsidRPr="000207CB" w:rsidRDefault="000207CB" w:rsidP="000207CB">
      <w:pPr>
        <w:spacing w:after="0" w:line="240" w:lineRule="auto"/>
        <w:ind w:firstLine="567"/>
        <w:jc w:val="both"/>
      </w:pPr>
      <w:r w:rsidRPr="000207CB">
        <w:rPr>
          <w:szCs w:val="28"/>
        </w:rPr>
        <w:t>-</w:t>
      </w:r>
      <w:r w:rsidR="00E74999">
        <w:rPr>
          <w:szCs w:val="28"/>
        </w:rPr>
        <w:t> </w:t>
      </w:r>
      <w:r w:rsidRPr="000207CB">
        <w:rPr>
          <w:szCs w:val="28"/>
        </w:rPr>
        <w:t xml:space="preserve">обращение Белгородской областной Думы к Правительству Российской Федерации по вопросу включения заболевания спинальной мышечной атрофии (СМА) в перечень заболеваний, по которым осуществляется централизованная </w:t>
      </w:r>
      <w:r w:rsidRPr="00E74999">
        <w:rPr>
          <w:spacing w:val="-4"/>
          <w:szCs w:val="28"/>
        </w:rPr>
        <w:t>закупка лекарственных препаратов Министерством здравоохранения Российской</w:t>
      </w:r>
      <w:r w:rsidRPr="000207CB">
        <w:rPr>
          <w:szCs w:val="28"/>
        </w:rPr>
        <w:t xml:space="preserve"> Федерации.</w:t>
      </w:r>
    </w:p>
    <w:p w14:paraId="71055AA7" w14:textId="4283A972" w:rsidR="000207CB" w:rsidRPr="000207CB" w:rsidRDefault="000207CB" w:rsidP="000207CB">
      <w:pPr>
        <w:spacing w:after="0" w:line="240" w:lineRule="auto"/>
        <w:ind w:firstLine="567"/>
        <w:jc w:val="both"/>
      </w:pPr>
      <w:r w:rsidRPr="00E74999">
        <w:rPr>
          <w:i/>
        </w:rPr>
        <w:t xml:space="preserve">25 августа </w:t>
      </w:r>
      <w:r w:rsidRPr="00E74999">
        <w:t>состоялось двадцать девятое заседание Президиума Государственного</w:t>
      </w:r>
      <w:r w:rsidRPr="000207CB">
        <w:t xml:space="preserve"> Собрания Республики Марий Эл седьмого созыва</w:t>
      </w:r>
      <w:r w:rsidR="00E74999">
        <w:t xml:space="preserve">, </w:t>
      </w:r>
      <w:r w:rsidRPr="000207CB">
        <w:t>на котором рассмотрено 11 вопросов.</w:t>
      </w:r>
    </w:p>
    <w:p w14:paraId="7573A709" w14:textId="500856BA" w:rsidR="000207CB" w:rsidRPr="000207CB" w:rsidRDefault="000207CB" w:rsidP="000207CB">
      <w:pPr>
        <w:spacing w:after="0" w:line="240" w:lineRule="auto"/>
        <w:ind w:firstLine="567"/>
        <w:jc w:val="both"/>
      </w:pPr>
      <w:r w:rsidRPr="000207CB">
        <w:t>Подведены итоги одиннадцатой сессии, состоявшейся 30 июля 2020 года.</w:t>
      </w:r>
    </w:p>
    <w:p w14:paraId="70DBF389" w14:textId="2B25574D" w:rsidR="000207CB" w:rsidRPr="000207CB" w:rsidRDefault="000207CB" w:rsidP="000207CB">
      <w:pPr>
        <w:spacing w:after="0" w:line="240" w:lineRule="auto"/>
        <w:ind w:firstLine="567"/>
        <w:jc w:val="both"/>
      </w:pPr>
      <w:r w:rsidRPr="000207CB">
        <w:t>Утверждены предложения к повестке дня двенадцатой сессии Государственного Собрания Республики Марий Эл и Программа подготовки</w:t>
      </w:r>
      <w:r w:rsidR="00E74999">
        <w:br/>
      </w:r>
      <w:r w:rsidRPr="000207CB">
        <w:t>и проведения двенадцатой сессии. Рассмотрены предложения по составу секретариата и порядку работы двенадцатой сессии.</w:t>
      </w:r>
    </w:p>
    <w:p w14:paraId="411AC4EF" w14:textId="5292FFB6" w:rsidR="000207CB" w:rsidRPr="000207CB" w:rsidRDefault="000207CB" w:rsidP="000207CB">
      <w:pPr>
        <w:spacing w:after="0" w:line="240" w:lineRule="auto"/>
        <w:ind w:firstLine="567"/>
        <w:jc w:val="both"/>
        <w:rPr>
          <w:szCs w:val="28"/>
        </w:rPr>
      </w:pPr>
      <w:r w:rsidRPr="000207CB">
        <w:t xml:space="preserve">Члены Президиума рассмотрели информацию </w:t>
      </w:r>
      <w:r w:rsidRPr="000207CB">
        <w:rPr>
          <w:szCs w:val="28"/>
        </w:rPr>
        <w:t xml:space="preserve">"О работе депутатов Государственного Собрания Республики Марий Эл седьмого созыва </w:t>
      </w:r>
      <w:r w:rsidRPr="000207CB">
        <w:rPr>
          <w:szCs w:val="28"/>
        </w:rPr>
        <w:br/>
      </w:r>
      <w:r w:rsidRPr="000207CB">
        <w:rPr>
          <w:szCs w:val="28"/>
        </w:rPr>
        <w:lastRenderedPageBreak/>
        <w:t>с избирателями в первом полугодии 2020 года" и "О работе депутатов представительных органов муниципальных образований в Республике Марий Эл с избирателями в первом полугодии 2020 года".</w:t>
      </w:r>
    </w:p>
    <w:p w14:paraId="3B01C989" w14:textId="09DB24E1"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 xml:space="preserve">Принято решение о проведении 8 сентября 2020 года выездного Дня депутата Государственного Собрания Республики Марий Эл в федеральном </w:t>
      </w:r>
      <w:r w:rsidRPr="00E74999">
        <w:rPr>
          <w:rFonts w:ascii="Times New Roman" w:hAnsi="Times New Roman"/>
          <w:spacing w:val="-4"/>
          <w:sz w:val="28"/>
          <w:szCs w:val="28"/>
        </w:rPr>
        <w:t>государственном бюджетном образовательном учреждении высшего образования</w:t>
      </w:r>
      <w:r w:rsidRPr="000207CB">
        <w:rPr>
          <w:rFonts w:ascii="Times New Roman" w:hAnsi="Times New Roman"/>
          <w:sz w:val="28"/>
          <w:szCs w:val="28"/>
        </w:rPr>
        <w:t xml:space="preserve"> "Марийский государственный университет".</w:t>
      </w:r>
    </w:p>
    <w:p w14:paraId="4E9D55E6" w14:textId="77777777" w:rsidR="000207CB" w:rsidRPr="000207CB" w:rsidRDefault="000207CB" w:rsidP="000207CB">
      <w:pPr>
        <w:spacing w:after="0" w:line="240" w:lineRule="auto"/>
        <w:ind w:firstLine="567"/>
        <w:jc w:val="both"/>
        <w:rPr>
          <w:szCs w:val="28"/>
        </w:rPr>
      </w:pPr>
      <w:r w:rsidRPr="000207CB">
        <w:rPr>
          <w:szCs w:val="28"/>
        </w:rPr>
        <w:t>Снято с контроля решения Президиума Государственного Собрания республики Марий Эл от 26 мая 2020 года № 166 "О Программе приведения республиканского законодательства в соответствие с федеральными законами, принятыми в феврале – апреле 2020 года".</w:t>
      </w:r>
    </w:p>
    <w:p w14:paraId="04F53D30" w14:textId="17042857" w:rsidR="000207CB" w:rsidRPr="00E74999" w:rsidRDefault="000207CB" w:rsidP="000207CB">
      <w:pPr>
        <w:spacing w:after="0" w:line="240" w:lineRule="auto"/>
        <w:ind w:firstLine="567"/>
        <w:jc w:val="both"/>
        <w:rPr>
          <w:spacing w:val="-4"/>
          <w:szCs w:val="28"/>
        </w:rPr>
      </w:pPr>
      <w:r w:rsidRPr="000207CB">
        <w:rPr>
          <w:szCs w:val="28"/>
        </w:rPr>
        <w:t xml:space="preserve">Члены Президиума поддержали проекты федеральных законов № 993419-7 "О молодежной политике в Российской Федерации" и № 993434-7 "О внесении изменения в статью 4 Федерального закона "О государственной поддержке молодежных и детских общественных объединений" и признании утратившим силу Постановления Верховного Совета Российской Федерации "Об Основных </w:t>
      </w:r>
      <w:r w:rsidRPr="00E74999">
        <w:rPr>
          <w:spacing w:val="-4"/>
          <w:szCs w:val="28"/>
        </w:rPr>
        <w:t>направлениях государственной молодежной политики в Российской Федерации".</w:t>
      </w:r>
    </w:p>
    <w:p w14:paraId="4F390BBD" w14:textId="3FFE36EA" w:rsidR="000207CB" w:rsidRPr="000207CB" w:rsidRDefault="000207CB" w:rsidP="000207CB">
      <w:pPr>
        <w:spacing w:after="0" w:line="240" w:lineRule="auto"/>
        <w:ind w:firstLine="567"/>
        <w:jc w:val="both"/>
      </w:pPr>
      <w:r w:rsidRPr="000207CB">
        <w:rPr>
          <w:i/>
        </w:rPr>
        <w:t xml:space="preserve">25 августа </w:t>
      </w:r>
      <w:r w:rsidRPr="000207CB">
        <w:t xml:space="preserve">состоялось тридцатое совместное заседание Президиума </w:t>
      </w:r>
      <w:r w:rsidRPr="00E74999">
        <w:rPr>
          <w:spacing w:val="-4"/>
        </w:rPr>
        <w:t>Государственного Собрания Республики Марий Эл седьмого созыва</w:t>
      </w:r>
      <w:r w:rsidR="00E74999" w:rsidRPr="00E74999">
        <w:rPr>
          <w:spacing w:val="-4"/>
        </w:rPr>
        <w:t xml:space="preserve"> </w:t>
      </w:r>
      <w:r w:rsidRPr="00E74999">
        <w:rPr>
          <w:spacing w:val="-4"/>
        </w:rPr>
        <w:t>и Президиума</w:t>
      </w:r>
      <w:r w:rsidRPr="000207CB">
        <w:t xml:space="preserve"> Союза </w:t>
      </w:r>
      <w:r w:rsidRPr="000207CB">
        <w:rPr>
          <w:szCs w:val="28"/>
        </w:rPr>
        <w:t>"</w:t>
      </w:r>
      <w:r w:rsidRPr="000207CB">
        <w:t>Объединение организаций профсоюзов Республики Марий Эл</w:t>
      </w:r>
      <w:r w:rsidRPr="000207CB">
        <w:rPr>
          <w:szCs w:val="28"/>
        </w:rPr>
        <w:t>"</w:t>
      </w:r>
      <w:r w:rsidRPr="000207CB">
        <w:t>.</w:t>
      </w:r>
    </w:p>
    <w:p w14:paraId="5A843F6E" w14:textId="77777777" w:rsidR="000207CB" w:rsidRPr="000207CB" w:rsidRDefault="000207CB" w:rsidP="000207CB">
      <w:pPr>
        <w:spacing w:after="0" w:line="240" w:lineRule="auto"/>
        <w:ind w:firstLine="567"/>
        <w:jc w:val="both"/>
        <w:rPr>
          <w:szCs w:val="28"/>
          <w:shd w:val="clear" w:color="auto" w:fill="FFFFFF"/>
        </w:rPr>
      </w:pPr>
      <w:r w:rsidRPr="000207CB">
        <w:rPr>
          <w:szCs w:val="28"/>
          <w:shd w:val="clear" w:color="auto" w:fill="FFFFFF"/>
        </w:rPr>
        <w:t xml:space="preserve">На заседании Президиума обсуждались результаты и перспективы взаимодействия Государственного Собрания Республики Марий Эл седьмого созыва и </w:t>
      </w:r>
      <w:r w:rsidRPr="000207CB">
        <w:rPr>
          <w:szCs w:val="28"/>
        </w:rPr>
        <w:t>Профобъединения</w:t>
      </w:r>
      <w:r w:rsidRPr="000207CB">
        <w:rPr>
          <w:szCs w:val="28"/>
          <w:shd w:val="clear" w:color="auto" w:fill="FFFFFF"/>
        </w:rPr>
        <w:t xml:space="preserve"> Республики Марий Эл.</w:t>
      </w:r>
    </w:p>
    <w:p w14:paraId="1E823CC6" w14:textId="4F829619" w:rsidR="000207CB" w:rsidRPr="000207CB" w:rsidRDefault="000207CB" w:rsidP="000207CB">
      <w:pPr>
        <w:spacing w:after="0" w:line="240" w:lineRule="auto"/>
        <w:ind w:firstLine="567"/>
        <w:jc w:val="both"/>
        <w:rPr>
          <w:szCs w:val="28"/>
        </w:rPr>
      </w:pPr>
      <w:r w:rsidRPr="000207CB">
        <w:rPr>
          <w:szCs w:val="28"/>
          <w:shd w:val="clear" w:color="auto" w:fill="FFFFFF"/>
        </w:rPr>
        <w:t>Перед участниками совместного заседания выступил Председатель Государственного Собрания Республики Марий Эл Смирнов А.В., отметив,</w:t>
      </w:r>
      <w:r w:rsidR="00E74999">
        <w:rPr>
          <w:szCs w:val="28"/>
          <w:shd w:val="clear" w:color="auto" w:fill="FFFFFF"/>
        </w:rPr>
        <w:br/>
      </w:r>
      <w:r w:rsidRPr="000207CB">
        <w:rPr>
          <w:szCs w:val="28"/>
          <w:shd w:val="clear" w:color="auto" w:fill="FFFFFF"/>
        </w:rPr>
        <w:t xml:space="preserve">что </w:t>
      </w:r>
      <w:r w:rsidRPr="000207CB">
        <w:rPr>
          <w:szCs w:val="28"/>
        </w:rPr>
        <w:t>совместная системная работа имеет уже длительную историю, заложенную депутатами Государственного Собрания Республики Марий Эл предыдущих созывов.</w:t>
      </w:r>
    </w:p>
    <w:p w14:paraId="05623B4B" w14:textId="0A6705D9" w:rsidR="000207CB" w:rsidRPr="000207CB" w:rsidRDefault="000207CB" w:rsidP="000207CB">
      <w:pPr>
        <w:spacing w:after="0" w:line="240" w:lineRule="auto"/>
        <w:ind w:firstLine="567"/>
        <w:jc w:val="both"/>
        <w:rPr>
          <w:szCs w:val="28"/>
        </w:rPr>
      </w:pPr>
      <w:r w:rsidRPr="00E74999">
        <w:rPr>
          <w:spacing w:val="-4"/>
          <w:szCs w:val="28"/>
        </w:rPr>
        <w:t>26 мая 2020 года подписано Соглашение о взаимодействии Государственного</w:t>
      </w:r>
      <w:r w:rsidRPr="000207CB">
        <w:rPr>
          <w:szCs w:val="28"/>
        </w:rPr>
        <w:t xml:space="preserve"> </w:t>
      </w:r>
      <w:r w:rsidRPr="00E74999">
        <w:rPr>
          <w:spacing w:val="-4"/>
          <w:szCs w:val="28"/>
        </w:rPr>
        <w:t>Собрания Республики Марий Эл и Союза "Объединение организаций профсоюзов</w:t>
      </w:r>
      <w:r w:rsidRPr="000207CB">
        <w:rPr>
          <w:szCs w:val="28"/>
        </w:rPr>
        <w:t xml:space="preserve"> Республики Марий Эл", направленное на дальнейшее развитие сотрудничества</w:t>
      </w:r>
      <w:r w:rsidR="00E74999">
        <w:rPr>
          <w:szCs w:val="28"/>
        </w:rPr>
        <w:br/>
      </w:r>
      <w:r w:rsidRPr="000207CB">
        <w:rPr>
          <w:szCs w:val="28"/>
        </w:rPr>
        <w:t xml:space="preserve">в рамках совместной законотворческой деятельности, основной целью которой является улучшение благосостояния жителей Республики Марий Эл, защита </w:t>
      </w:r>
      <w:r w:rsidRPr="000207CB">
        <w:rPr>
          <w:szCs w:val="28"/>
        </w:rPr>
        <w:br/>
        <w:t>их социально-трудовых прав и интересов.</w:t>
      </w:r>
    </w:p>
    <w:p w14:paraId="24896B0A" w14:textId="23D77F7B" w:rsidR="000207CB" w:rsidRPr="000207CB" w:rsidRDefault="000207CB" w:rsidP="000207CB">
      <w:pPr>
        <w:pStyle w:val="a4"/>
        <w:tabs>
          <w:tab w:val="left" w:pos="851"/>
        </w:tabs>
        <w:ind w:firstLine="567"/>
        <w:jc w:val="both"/>
        <w:rPr>
          <w:rFonts w:ascii="Times New Roman" w:eastAsia="Calibri" w:hAnsi="Times New Roman"/>
          <w:sz w:val="28"/>
          <w:szCs w:val="28"/>
          <w:lang w:eastAsia="en-US"/>
        </w:rPr>
      </w:pPr>
      <w:r w:rsidRPr="000207CB">
        <w:rPr>
          <w:rFonts w:ascii="Times New Roman" w:eastAsia="Calibri" w:hAnsi="Times New Roman"/>
          <w:sz w:val="28"/>
          <w:lang w:eastAsia="en-US"/>
        </w:rPr>
        <w:t xml:space="preserve">В рамках программ деятельности и </w:t>
      </w:r>
      <w:r w:rsidRPr="000207CB">
        <w:rPr>
          <w:rFonts w:ascii="Times New Roman" w:eastAsia="Calibri" w:hAnsi="Times New Roman"/>
          <w:sz w:val="28"/>
          <w:szCs w:val="28"/>
        </w:rPr>
        <w:t xml:space="preserve">взаимодействия </w:t>
      </w:r>
      <w:r w:rsidRPr="000207CB">
        <w:rPr>
          <w:rFonts w:ascii="Times New Roman" w:eastAsia="Calibri" w:hAnsi="Times New Roman"/>
          <w:sz w:val="28"/>
          <w:lang w:eastAsia="en-US"/>
        </w:rPr>
        <w:t>организуются встречи депутатов Государственного Собрания Республики Марий Эл седьмого созыва</w:t>
      </w:r>
      <w:r w:rsidR="00E74999">
        <w:rPr>
          <w:rFonts w:ascii="Times New Roman" w:eastAsia="Calibri" w:hAnsi="Times New Roman"/>
          <w:sz w:val="28"/>
          <w:lang w:eastAsia="en-US"/>
        </w:rPr>
        <w:br/>
      </w:r>
      <w:r w:rsidRPr="000207CB">
        <w:rPr>
          <w:rFonts w:ascii="Times New Roman" w:eastAsia="Calibri" w:hAnsi="Times New Roman"/>
          <w:sz w:val="28"/>
          <w:lang w:eastAsia="en-US"/>
        </w:rPr>
        <w:t xml:space="preserve">с руководителями </w:t>
      </w:r>
      <w:r w:rsidRPr="000207CB">
        <w:rPr>
          <w:rFonts w:ascii="Times New Roman" w:eastAsia="Calibri" w:hAnsi="Times New Roman"/>
          <w:sz w:val="28"/>
          <w:szCs w:val="28"/>
          <w:lang w:eastAsia="en-US"/>
        </w:rPr>
        <w:t>отраслевых республиканских организаций профсоюзов.</w:t>
      </w:r>
    </w:p>
    <w:p w14:paraId="46DC1A5A" w14:textId="1D424636" w:rsidR="000207CB" w:rsidRPr="000207CB" w:rsidRDefault="000207CB" w:rsidP="000207CB">
      <w:pPr>
        <w:pStyle w:val="a4"/>
        <w:ind w:firstLine="567"/>
        <w:jc w:val="both"/>
        <w:rPr>
          <w:rFonts w:ascii="Times New Roman" w:hAnsi="Times New Roman"/>
          <w:sz w:val="28"/>
          <w:szCs w:val="28"/>
        </w:rPr>
      </w:pPr>
      <w:r w:rsidRPr="000207CB">
        <w:rPr>
          <w:rFonts w:ascii="Times New Roman" w:hAnsi="Times New Roman"/>
          <w:sz w:val="28"/>
          <w:szCs w:val="28"/>
        </w:rPr>
        <w:t xml:space="preserve">Председатель Союза "Объединение организаций профсоюзов Республики Марий Эл" Цветкова О.Н., заместители председателя Союза "Объединение </w:t>
      </w:r>
      <w:r w:rsidRPr="00E74999">
        <w:rPr>
          <w:rFonts w:ascii="Times New Roman" w:hAnsi="Times New Roman"/>
          <w:spacing w:val="-8"/>
          <w:sz w:val="28"/>
          <w:szCs w:val="28"/>
        </w:rPr>
        <w:t>организаций профсоюзов Республики Марий Эл", руководители республиканских</w:t>
      </w:r>
      <w:r w:rsidRPr="000207CB">
        <w:rPr>
          <w:rFonts w:ascii="Times New Roman" w:hAnsi="Times New Roman"/>
          <w:sz w:val="28"/>
          <w:szCs w:val="28"/>
        </w:rPr>
        <w:t xml:space="preserve"> отраслевых организаций Профобъединения Республики Марий Эл принимают </w:t>
      </w:r>
      <w:r w:rsidRPr="00E74999">
        <w:rPr>
          <w:rFonts w:ascii="Times New Roman" w:hAnsi="Times New Roman"/>
          <w:spacing w:val="-4"/>
          <w:sz w:val="28"/>
          <w:szCs w:val="28"/>
        </w:rPr>
        <w:t>участие в сессиях Государственного Собрания Республики Марий Эл, заседаниях</w:t>
      </w:r>
      <w:r w:rsidRPr="000207CB">
        <w:rPr>
          <w:rFonts w:ascii="Times New Roman" w:hAnsi="Times New Roman"/>
          <w:sz w:val="28"/>
          <w:szCs w:val="28"/>
        </w:rPr>
        <w:t xml:space="preserve"> Президиума, Днях депутата.</w:t>
      </w:r>
    </w:p>
    <w:p w14:paraId="04EBBF9F" w14:textId="2A5CE989" w:rsidR="000207CB" w:rsidRPr="000207CB" w:rsidRDefault="000207CB" w:rsidP="000207CB">
      <w:pPr>
        <w:pStyle w:val="a4"/>
        <w:tabs>
          <w:tab w:val="left" w:pos="851"/>
        </w:tabs>
        <w:ind w:firstLine="567"/>
        <w:jc w:val="both"/>
        <w:rPr>
          <w:rFonts w:ascii="Times New Roman" w:hAnsi="Times New Roman"/>
          <w:sz w:val="28"/>
          <w:szCs w:val="28"/>
        </w:rPr>
      </w:pPr>
      <w:r w:rsidRPr="000207CB">
        <w:rPr>
          <w:rFonts w:ascii="Times New Roman" w:hAnsi="Times New Roman"/>
          <w:sz w:val="28"/>
          <w:szCs w:val="28"/>
        </w:rPr>
        <w:t xml:space="preserve">Государственное Собрание Республики Марий Эл направляет в Союз "Объединение организаций профсоюзов Республики Марий Эл" проекты </w:t>
      </w:r>
      <w:r w:rsidRPr="000207CB">
        <w:rPr>
          <w:rFonts w:ascii="Times New Roman" w:hAnsi="Times New Roman"/>
          <w:sz w:val="28"/>
          <w:szCs w:val="28"/>
        </w:rPr>
        <w:lastRenderedPageBreak/>
        <w:t>законов Республики Марий Эл в сфере социальной защиты и труда, повестки дня сессий Государственного Собрания Республики Марий Эл.</w:t>
      </w:r>
    </w:p>
    <w:p w14:paraId="6322F0D4" w14:textId="4978003D" w:rsidR="000207CB" w:rsidRPr="000207CB" w:rsidRDefault="000207CB" w:rsidP="000207CB">
      <w:pPr>
        <w:spacing w:after="0" w:line="240" w:lineRule="auto"/>
        <w:ind w:firstLine="567"/>
        <w:jc w:val="both"/>
        <w:rPr>
          <w:szCs w:val="28"/>
        </w:rPr>
      </w:pPr>
      <w:r w:rsidRPr="000207CB">
        <w:rPr>
          <w:szCs w:val="28"/>
          <w:shd w:val="clear" w:color="auto" w:fill="FFFFFF"/>
        </w:rPr>
        <w:t xml:space="preserve">Председатель Союза </w:t>
      </w:r>
      <w:r w:rsidRPr="000207CB">
        <w:rPr>
          <w:szCs w:val="28"/>
        </w:rPr>
        <w:t>"</w:t>
      </w:r>
      <w:r w:rsidRPr="000207CB">
        <w:rPr>
          <w:szCs w:val="28"/>
          <w:shd w:val="clear" w:color="auto" w:fill="FFFFFF"/>
        </w:rPr>
        <w:t>Объединение организаций профсоюзов Республики Марий Эл</w:t>
      </w:r>
      <w:r w:rsidRPr="000207CB">
        <w:rPr>
          <w:szCs w:val="28"/>
        </w:rPr>
        <w:t>"</w:t>
      </w:r>
      <w:r w:rsidRPr="000207CB">
        <w:rPr>
          <w:szCs w:val="28"/>
          <w:shd w:val="clear" w:color="auto" w:fill="FFFFFF"/>
        </w:rPr>
        <w:t xml:space="preserve"> Цветкова О.Н. в своем выступлении </w:t>
      </w:r>
      <w:r w:rsidRPr="000207CB">
        <w:rPr>
          <w:szCs w:val="28"/>
        </w:rPr>
        <w:t xml:space="preserve">особое внимание уделила </w:t>
      </w:r>
      <w:r w:rsidRPr="00E74999">
        <w:rPr>
          <w:spacing w:val="-6"/>
          <w:szCs w:val="28"/>
        </w:rPr>
        <w:t>практике экспертизы проектов законов социальной направленности и сложившимся</w:t>
      </w:r>
      <w:r w:rsidRPr="000207CB">
        <w:rPr>
          <w:szCs w:val="28"/>
        </w:rPr>
        <w:t xml:space="preserve"> формам сотрудничества. Это встречи депутатов Государственного Собрания Республики Марий Эл с руководителями отраслевых организаций профсоюзов, обмен информацией по актуальным вопросам и проблемам, волнующим граждан.</w:t>
      </w:r>
    </w:p>
    <w:p w14:paraId="4E7DEC73" w14:textId="7412F5C4" w:rsidR="000207CB" w:rsidRPr="000207CB" w:rsidRDefault="000207CB" w:rsidP="000207CB">
      <w:pPr>
        <w:spacing w:after="0" w:line="240" w:lineRule="auto"/>
        <w:ind w:firstLine="567"/>
        <w:jc w:val="both"/>
        <w:rPr>
          <w:szCs w:val="28"/>
          <w:shd w:val="clear" w:color="auto" w:fill="FFFFFF"/>
        </w:rPr>
      </w:pPr>
      <w:r w:rsidRPr="000207CB">
        <w:rPr>
          <w:szCs w:val="28"/>
        </w:rPr>
        <w:t>В ходе обмена мнениями участники совместного заседания поднимали вопросы деятельности в современных условиях, проблемы единых подходов</w:t>
      </w:r>
      <w:r w:rsidR="00E74999">
        <w:rPr>
          <w:szCs w:val="28"/>
        </w:rPr>
        <w:br/>
      </w:r>
      <w:r w:rsidRPr="000207CB">
        <w:rPr>
          <w:szCs w:val="28"/>
        </w:rPr>
        <w:t>к регулированию заработной платы работников организаций бюджетной сферы, ситуации с соблюдением образовательными организациями Республики</w:t>
      </w:r>
      <w:r w:rsidR="00E74999">
        <w:rPr>
          <w:szCs w:val="28"/>
        </w:rPr>
        <w:br/>
      </w:r>
      <w:r w:rsidRPr="000207CB">
        <w:rPr>
          <w:szCs w:val="28"/>
        </w:rPr>
        <w:t>Марий Эл требований Роспотребнадзора в связи с началом учебного года.</w:t>
      </w:r>
    </w:p>
    <w:p w14:paraId="4FE4E625" w14:textId="166B4C41" w:rsidR="000207CB" w:rsidRPr="000207CB" w:rsidRDefault="000207CB" w:rsidP="000207CB">
      <w:pPr>
        <w:spacing w:after="0" w:line="240" w:lineRule="auto"/>
        <w:ind w:firstLine="567"/>
        <w:jc w:val="both"/>
      </w:pPr>
      <w:r w:rsidRPr="000207CB">
        <w:t xml:space="preserve">По итогам совместного заседания Президиума Государственного Собрания Республики Марий Эл седьмого созыва и Президиума Союза </w:t>
      </w:r>
      <w:r w:rsidRPr="000207CB">
        <w:rPr>
          <w:szCs w:val="28"/>
        </w:rPr>
        <w:t>"</w:t>
      </w:r>
      <w:r w:rsidRPr="000207CB">
        <w:t>Объединение организаций профсоюзов Республики Марий Эл</w:t>
      </w:r>
      <w:r w:rsidRPr="000207CB">
        <w:rPr>
          <w:szCs w:val="28"/>
        </w:rPr>
        <w:t xml:space="preserve">" </w:t>
      </w:r>
      <w:r w:rsidRPr="000207CB">
        <w:t xml:space="preserve">принято решение продолжить </w:t>
      </w:r>
      <w:r w:rsidRPr="00E74999">
        <w:rPr>
          <w:spacing w:val="-6"/>
        </w:rPr>
        <w:t>дальнейшее конструктивное взаимодействие и системную работу Государственного</w:t>
      </w:r>
      <w:r w:rsidRPr="000207CB">
        <w:t xml:space="preserve"> Собрания Республики Марий Эл седьмого созыва с Союзом "Объединение организаций профсоюзов Республики Марий Эл" в вопросах законодательного обеспечения, развития социально-трудовых отношений в Республике Марий Эл, а также защиты коллективных прав и интересов работников.</w:t>
      </w:r>
    </w:p>
    <w:p w14:paraId="1B5E08A3" w14:textId="325E2DC0" w:rsidR="000207CB" w:rsidRPr="000207CB" w:rsidRDefault="000207CB" w:rsidP="000207CB">
      <w:pPr>
        <w:spacing w:after="0" w:line="240" w:lineRule="auto"/>
        <w:ind w:firstLine="567"/>
        <w:jc w:val="both"/>
      </w:pPr>
      <w:r w:rsidRPr="000207CB">
        <w:rPr>
          <w:i/>
        </w:rPr>
        <w:t xml:space="preserve">8 сентября </w:t>
      </w:r>
      <w:r w:rsidRPr="000207CB">
        <w:t>состоялось тридцать первое выездное заседание Президиума Государственного Собрания Республики Марий Эл седьмого созыва</w:t>
      </w:r>
      <w:r w:rsidR="00E74999">
        <w:br/>
      </w:r>
      <w:r w:rsidRPr="000207CB">
        <w:t>на юридическом факультете Марийского государственного университета,</w:t>
      </w:r>
      <w:r w:rsidR="00E74999">
        <w:br/>
      </w:r>
      <w:r w:rsidRPr="000207CB">
        <w:t>на котором рассмотрено 7 вопросов.</w:t>
      </w:r>
    </w:p>
    <w:p w14:paraId="017E1DF9" w14:textId="620DF631" w:rsidR="000207CB" w:rsidRPr="000207CB" w:rsidRDefault="000207CB" w:rsidP="000207CB">
      <w:pPr>
        <w:spacing w:after="0" w:line="240" w:lineRule="auto"/>
        <w:ind w:firstLine="567"/>
        <w:jc w:val="both"/>
      </w:pPr>
      <w:r w:rsidRPr="000207CB">
        <w:t>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 внесенными на двенадцатую сессию, организационные вопросы обеспечения подготовки и проведения двенадцатой сессии, информационное обеспечение подготовки и проведения двенадцатой сессии. Утверждены повестка дня двенадцатой сессии, порядок ее работы, состав секретариата и список приглашенных.</w:t>
      </w:r>
    </w:p>
    <w:p w14:paraId="5E509B3E" w14:textId="77777777" w:rsidR="000207CB" w:rsidRPr="000207CB" w:rsidRDefault="000207CB" w:rsidP="000207CB">
      <w:pPr>
        <w:spacing w:after="0" w:line="240" w:lineRule="auto"/>
        <w:ind w:firstLine="567"/>
        <w:jc w:val="both"/>
      </w:pPr>
      <w:r w:rsidRPr="000207CB">
        <w:t>Согласована дата созыва тринадцатой сессии Государственного Собрания Республики Марий Эл 29 октября 2020 года.</w:t>
      </w:r>
    </w:p>
    <w:p w14:paraId="556085CC" w14:textId="39940810" w:rsidR="000207CB" w:rsidRPr="000207CB" w:rsidRDefault="000207CB" w:rsidP="000207CB">
      <w:pPr>
        <w:spacing w:after="0" w:line="240" w:lineRule="auto"/>
        <w:ind w:firstLine="567"/>
        <w:jc w:val="both"/>
      </w:pPr>
      <w:r w:rsidRPr="000207CB">
        <w:t xml:space="preserve">Утверждена </w:t>
      </w:r>
      <w:r w:rsidRPr="000207CB">
        <w:rPr>
          <w:szCs w:val="28"/>
        </w:rPr>
        <w:t>Программа приведения республиканского законодательства</w:t>
      </w:r>
      <w:r w:rsidR="00E74999">
        <w:rPr>
          <w:szCs w:val="28"/>
        </w:rPr>
        <w:br/>
      </w:r>
      <w:r w:rsidRPr="000207CB">
        <w:rPr>
          <w:szCs w:val="28"/>
        </w:rPr>
        <w:t>в соответствие с федеральными законами, принятыми в июле 2020 года.</w:t>
      </w:r>
    </w:p>
    <w:p w14:paraId="72F9B41B" w14:textId="77777777" w:rsidR="000207CB" w:rsidRPr="000207CB" w:rsidRDefault="000207CB" w:rsidP="000207CB">
      <w:pPr>
        <w:spacing w:after="0" w:line="240" w:lineRule="auto"/>
        <w:ind w:firstLine="567"/>
        <w:jc w:val="both"/>
      </w:pPr>
      <w:r w:rsidRPr="000207CB">
        <w:t>В заседаниях Президиума Государственного Собрания принимали участие: члены коллегии Правительства Республики Марий Эл, министры,</w:t>
      </w:r>
    </w:p>
    <w:p w14:paraId="707F5735" w14:textId="24666F9A" w:rsidR="000207CB" w:rsidRPr="000207CB" w:rsidRDefault="000207CB" w:rsidP="000207CB">
      <w:pPr>
        <w:spacing w:after="0" w:line="240" w:lineRule="auto"/>
        <w:ind w:firstLine="567"/>
        <w:jc w:val="both"/>
      </w:pPr>
      <w:r w:rsidRPr="000207CB">
        <w:t>главный федеральный инспектор по Республике Марий Эл, министр Республики Марий Эл – полномочный представитель Главы Республики</w:t>
      </w:r>
      <w:r w:rsidR="00E74999">
        <w:br/>
      </w:r>
      <w:r w:rsidRPr="000207CB">
        <w:t>Марий Эл, руководители и представители республиканских министерств</w:t>
      </w:r>
      <w:r w:rsidRPr="000207CB">
        <w:br/>
        <w:t xml:space="preserve">и ведомств, руководители и представители территориальных структур федеральных органов государственной власти по Республике Марий Эл, </w:t>
      </w:r>
      <w:r w:rsidRPr="000207CB">
        <w:lastRenderedPageBreak/>
        <w:t>представители Администрации Главы Республики Марий Эл, руководитель Управления Министерства юстиции Российской Федерации по Республике Марий Эл, председатели: Государственной счетной палаты Республики</w:t>
      </w:r>
      <w:r w:rsidR="00E74999">
        <w:br/>
      </w:r>
      <w:r w:rsidRPr="000207CB">
        <w:t>Марий Эл, Центральной избирательной комиссии Республики Марий Эл, Союза "Объединение организаций профсоюзов Республики Марий Эл", Молодежного парламента Республики Марий Эл, Уполномоченный по правам человека</w:t>
      </w:r>
      <w:r w:rsidR="00E74999">
        <w:br/>
      </w:r>
      <w:r w:rsidRPr="000207CB">
        <w:t>в Республике Марий Эл, представители прокуратуры Республики Марий Эл, государственные гражданские служащие Аппарата Государственного Собрания, представители средств массовой информации.</w:t>
      </w:r>
    </w:p>
    <w:p w14:paraId="60417F91" w14:textId="77777777" w:rsidR="000207CB" w:rsidRPr="000207CB" w:rsidRDefault="000207CB" w:rsidP="000207CB">
      <w:pPr>
        <w:spacing w:after="0" w:line="240" w:lineRule="auto"/>
        <w:ind w:firstLine="567"/>
        <w:jc w:val="both"/>
      </w:pPr>
      <w:r w:rsidRPr="000207CB">
        <w:t>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w:t>
      </w:r>
    </w:p>
    <w:p w14:paraId="4BC7CC7F" w14:textId="08D42451" w:rsidR="000207CB" w:rsidRPr="000207CB" w:rsidRDefault="000207CB" w:rsidP="000207CB">
      <w:pPr>
        <w:spacing w:after="0" w:line="240" w:lineRule="auto"/>
        <w:ind w:firstLine="567"/>
        <w:jc w:val="both"/>
      </w:pPr>
      <w:r w:rsidRPr="000207CB">
        <w:t xml:space="preserve">Раздел "Деятельность Президиума Государственного Собрания Республики Марий Эл седьмого созыва" программ деятельности Государственного Собрания седьмого созыва на </w:t>
      </w:r>
      <w:r w:rsidRPr="000207CB">
        <w:rPr>
          <w:lang w:val="en-US"/>
        </w:rPr>
        <w:t>I</w:t>
      </w:r>
      <w:r w:rsidRPr="000207CB">
        <w:t xml:space="preserve">, </w:t>
      </w:r>
      <w:r w:rsidRPr="000207CB">
        <w:rPr>
          <w:lang w:val="en-US"/>
        </w:rPr>
        <w:t>II</w:t>
      </w:r>
      <w:r w:rsidRPr="000207CB">
        <w:t xml:space="preserve"> и </w:t>
      </w:r>
      <w:r w:rsidRPr="000207CB">
        <w:rPr>
          <w:lang w:val="en-US"/>
        </w:rPr>
        <w:t>III</w:t>
      </w:r>
      <w:r w:rsidRPr="000207CB">
        <w:t xml:space="preserve"> кварталы 2020 года выполнены в полном объеме.</w:t>
      </w:r>
    </w:p>
    <w:p w14:paraId="4AFCF06A" w14:textId="77777777" w:rsidR="000207CB" w:rsidRPr="000207CB" w:rsidRDefault="000207CB" w:rsidP="000207CB">
      <w:pPr>
        <w:pStyle w:val="a4"/>
        <w:tabs>
          <w:tab w:val="left" w:pos="851"/>
        </w:tabs>
        <w:jc w:val="both"/>
        <w:rPr>
          <w:rFonts w:ascii="Times New Roman" w:eastAsia="Calibri" w:hAnsi="Times New Roman"/>
          <w:sz w:val="28"/>
          <w:lang w:eastAsia="en-US"/>
        </w:rPr>
      </w:pPr>
    </w:p>
    <w:p w14:paraId="649FE8E6" w14:textId="77777777" w:rsidR="000207CB" w:rsidRPr="000207CB" w:rsidRDefault="000207CB" w:rsidP="000207CB">
      <w:pPr>
        <w:pStyle w:val="a4"/>
        <w:tabs>
          <w:tab w:val="left" w:pos="851"/>
        </w:tabs>
        <w:jc w:val="both"/>
        <w:rPr>
          <w:rFonts w:ascii="Times New Roman" w:eastAsia="Calibri" w:hAnsi="Times New Roman"/>
          <w:sz w:val="28"/>
          <w:lang w:eastAsia="en-US"/>
        </w:rPr>
      </w:pPr>
    </w:p>
    <w:p w14:paraId="65B6A9F3" w14:textId="77777777" w:rsidR="000207CB" w:rsidRPr="000207CB" w:rsidRDefault="000207CB" w:rsidP="000207CB">
      <w:pPr>
        <w:pStyle w:val="a4"/>
        <w:tabs>
          <w:tab w:val="left" w:pos="851"/>
        </w:tabs>
        <w:jc w:val="both"/>
        <w:rPr>
          <w:rFonts w:ascii="Times New Roman" w:eastAsia="Calibri" w:hAnsi="Times New Roman"/>
          <w:sz w:val="28"/>
          <w:lang w:eastAsia="en-US"/>
        </w:rPr>
      </w:pPr>
    </w:p>
    <w:p w14:paraId="1F96F803" w14:textId="5980ADE6" w:rsidR="000207CB" w:rsidRPr="00F5113B" w:rsidRDefault="000207CB" w:rsidP="00F5113B">
      <w:pPr>
        <w:pStyle w:val="a"/>
        <w:numPr>
          <w:ilvl w:val="0"/>
          <w:numId w:val="0"/>
        </w:numPr>
        <w:tabs>
          <w:tab w:val="clear" w:pos="993"/>
        </w:tabs>
        <w:spacing w:after="0" w:line="240" w:lineRule="auto"/>
        <w:ind w:left="5387" w:right="0"/>
        <w:jc w:val="center"/>
        <w:rPr>
          <w:sz w:val="24"/>
          <w:szCs w:val="24"/>
        </w:rPr>
      </w:pPr>
      <w:r w:rsidRPr="00F5113B">
        <w:rPr>
          <w:sz w:val="24"/>
          <w:szCs w:val="24"/>
        </w:rPr>
        <w:t>Организационное управление</w:t>
      </w:r>
      <w:r w:rsidR="00523A8D" w:rsidRPr="00F5113B">
        <w:rPr>
          <w:sz w:val="24"/>
          <w:szCs w:val="24"/>
        </w:rPr>
        <w:t xml:space="preserve"> </w:t>
      </w:r>
      <w:r w:rsidRPr="00F5113B">
        <w:rPr>
          <w:sz w:val="24"/>
          <w:szCs w:val="24"/>
        </w:rPr>
        <w:t>Аппарата Государственного Собрания</w:t>
      </w:r>
    </w:p>
    <w:p w14:paraId="7327563A" w14:textId="389C2A52" w:rsidR="00CA374C" w:rsidRPr="00F5113B" w:rsidRDefault="000207CB" w:rsidP="00F5113B">
      <w:pPr>
        <w:pStyle w:val="a"/>
        <w:numPr>
          <w:ilvl w:val="0"/>
          <w:numId w:val="0"/>
        </w:numPr>
        <w:tabs>
          <w:tab w:val="clear" w:pos="993"/>
        </w:tabs>
        <w:spacing w:after="0" w:line="240" w:lineRule="auto"/>
        <w:ind w:left="5387" w:right="0"/>
        <w:jc w:val="center"/>
        <w:rPr>
          <w:sz w:val="24"/>
          <w:szCs w:val="24"/>
        </w:rPr>
      </w:pPr>
      <w:r w:rsidRPr="00F5113B">
        <w:rPr>
          <w:sz w:val="24"/>
          <w:szCs w:val="24"/>
        </w:rPr>
        <w:t>Республики Марий Эл</w:t>
      </w:r>
      <w:r w:rsidR="00CA374C" w:rsidRPr="00F5113B">
        <w:rPr>
          <w:sz w:val="24"/>
          <w:szCs w:val="24"/>
        </w:rPr>
        <w:br w:type="page"/>
      </w:r>
    </w:p>
    <w:p w14:paraId="1B31DFF6" w14:textId="77777777" w:rsidR="00411A85" w:rsidRDefault="00411A85" w:rsidP="00411A85">
      <w:pPr>
        <w:spacing w:after="0" w:line="240" w:lineRule="auto"/>
        <w:jc w:val="center"/>
        <w:rPr>
          <w:b/>
          <w:noProof/>
          <w:szCs w:val="28"/>
          <w:lang w:eastAsia="ru-RU"/>
        </w:rPr>
      </w:pPr>
      <w:r>
        <w:rPr>
          <w:b/>
          <w:szCs w:val="28"/>
        </w:rPr>
        <w:lastRenderedPageBreak/>
        <w:t>Дни депутата</w:t>
      </w:r>
      <w:r>
        <w:rPr>
          <w:b/>
          <w:szCs w:val="28"/>
        </w:rPr>
        <w:br/>
        <w:t>Государственного Собрания Республики Марий Эл</w:t>
      </w:r>
      <w:r>
        <w:rPr>
          <w:b/>
          <w:szCs w:val="28"/>
        </w:rPr>
        <w:br/>
        <w:t>седьмого созыва</w:t>
      </w:r>
    </w:p>
    <w:p w14:paraId="6369A753" w14:textId="77777777" w:rsidR="00411A85" w:rsidRDefault="00411A85" w:rsidP="0041377D">
      <w:pPr>
        <w:spacing w:after="0" w:line="240" w:lineRule="auto"/>
        <w:ind w:right="-1" w:firstLine="567"/>
        <w:jc w:val="both"/>
        <w:rPr>
          <w:b/>
          <w:noProof/>
          <w:szCs w:val="28"/>
          <w:lang w:eastAsia="ru-RU"/>
        </w:rPr>
      </w:pPr>
    </w:p>
    <w:p w14:paraId="6744F584" w14:textId="1FE9716C"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Государственным Собранием Республики Марий Эл седьмого созыва</w:t>
      </w:r>
      <w:r w:rsidR="0041377D" w:rsidRPr="0041377D">
        <w:rPr>
          <w:rFonts w:ascii="Times New Roman" w:hAnsi="Times New Roman"/>
          <w:sz w:val="28"/>
          <w:szCs w:val="28"/>
        </w:rPr>
        <w:br/>
      </w:r>
      <w:r w:rsidRPr="0041377D">
        <w:rPr>
          <w:rFonts w:ascii="Times New Roman" w:hAnsi="Times New Roman"/>
          <w:sz w:val="28"/>
          <w:szCs w:val="28"/>
        </w:rPr>
        <w:t>за 9 месяцев 2020 года проведено 5 Дней депутата Государственного Собрания Республики Марий Эл, в том числе 2 выездных. Всего рассмотрено 16 вопросов.</w:t>
      </w:r>
    </w:p>
    <w:p w14:paraId="5B8BA50A" w14:textId="59B0F33B"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В целях сохранения исторической памяти и в ознаменование 75-летия Победы в Великой Отечественной войне 1941-1945 годов Указом Президента Российской Федерации Путина В.В. 2020 год объявлен Годом памяти и славы.</w:t>
      </w:r>
    </w:p>
    <w:p w14:paraId="1747538A" w14:textId="77777777" w:rsidR="00411A85" w:rsidRPr="0041377D" w:rsidRDefault="00411A85" w:rsidP="0041377D">
      <w:pPr>
        <w:pStyle w:val="a4"/>
        <w:ind w:right="-1" w:firstLine="567"/>
        <w:jc w:val="both"/>
        <w:rPr>
          <w:rFonts w:ascii="Times New Roman" w:hAnsi="Times New Roman"/>
          <w:sz w:val="28"/>
          <w:szCs w:val="28"/>
        </w:rPr>
      </w:pPr>
      <w:r w:rsidRPr="004512A8">
        <w:rPr>
          <w:rFonts w:ascii="Times New Roman" w:hAnsi="Times New Roman"/>
          <w:i/>
          <w:iCs/>
          <w:sz w:val="28"/>
          <w:szCs w:val="28"/>
        </w:rPr>
        <w:t xml:space="preserve">23 января 2020 года </w:t>
      </w:r>
      <w:r w:rsidRPr="0041377D">
        <w:rPr>
          <w:rFonts w:ascii="Times New Roman" w:hAnsi="Times New Roman"/>
          <w:sz w:val="28"/>
          <w:szCs w:val="28"/>
        </w:rPr>
        <w:t>состоялся выездной четвертый День депутата Государственного Собрания Республики Марий Эл седьмого созыва, посвященный Году памяти и славы в Российской Федерации.</w:t>
      </w:r>
    </w:p>
    <w:p w14:paraId="265CA5FB" w14:textId="747004B5"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 xml:space="preserve">Участники выездного Дня депутата посетили Парк Победы, где директор Дворца культуры имени В.И. Ленина </w:t>
      </w:r>
      <w:proofErr w:type="spellStart"/>
      <w:r w:rsidRPr="0041377D">
        <w:rPr>
          <w:sz w:val="28"/>
          <w:szCs w:val="28"/>
        </w:rPr>
        <w:t>Гуцунаев</w:t>
      </w:r>
      <w:proofErr w:type="spellEnd"/>
      <w:r w:rsidRPr="0041377D">
        <w:rPr>
          <w:sz w:val="28"/>
          <w:szCs w:val="28"/>
        </w:rPr>
        <w:t xml:space="preserve"> Х.Ю. рассказал о наиболее значимых изменениях, произошедших в Парке Победы за последние годы.</w:t>
      </w:r>
    </w:p>
    <w:p w14:paraId="4B5867A6" w14:textId="087191A3"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 xml:space="preserve">Депутат Государственного Собрания Республики Марий Эл, член Комитета по развитию производственного комплекса, главный энергетик АО "Марийский машиностроительный завод" </w:t>
      </w:r>
      <w:proofErr w:type="spellStart"/>
      <w:r w:rsidRPr="0041377D">
        <w:rPr>
          <w:sz w:val="28"/>
          <w:szCs w:val="28"/>
        </w:rPr>
        <w:t>Бахматов</w:t>
      </w:r>
      <w:proofErr w:type="spellEnd"/>
      <w:r w:rsidRPr="0041377D">
        <w:rPr>
          <w:sz w:val="28"/>
          <w:szCs w:val="28"/>
        </w:rPr>
        <w:t xml:space="preserve"> А.А. проинформировал приглашенных об истории создания Парка Победы и Аллеи Героев.</w:t>
      </w:r>
    </w:p>
    <w:p w14:paraId="198D2080" w14:textId="07ECD3B0"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О реконструкции Парка Победы в рамках реализации федеральной</w:t>
      </w:r>
      <w:r w:rsidRPr="0041377D">
        <w:rPr>
          <w:sz w:val="28"/>
          <w:szCs w:val="28"/>
        </w:rPr>
        <w:br/>
        <w:t>и республиканской программ по формированию комфортной городской среды проинформировал первый заместитель главы администрации г. Йошкар-Олы Покровский Л.К.</w:t>
      </w:r>
    </w:p>
    <w:p w14:paraId="56249621" w14:textId="77777777"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Лев Константинович подчеркнул, что целью реконструкции Парка Победы является увековечение памяти о подвиге не только защитников, отстоявших Родину в боях, но и подвиг тружеников тыла.</w:t>
      </w:r>
    </w:p>
    <w:p w14:paraId="54A062B4" w14:textId="3272D5EF"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Председатель Государственного Собрания Республики Марий Эл</w:t>
      </w:r>
      <w:r w:rsidR="004512A8">
        <w:rPr>
          <w:sz w:val="28"/>
          <w:szCs w:val="28"/>
        </w:rPr>
        <w:br/>
      </w:r>
      <w:r w:rsidRPr="0041377D">
        <w:rPr>
          <w:sz w:val="28"/>
          <w:szCs w:val="28"/>
        </w:rPr>
        <w:t>Смирнов А.В. поблагодарил всех, кто причастен к созданию и обновлению Парка Победы, отметив особую значимость всего, что сделано, для патриотического воспитания молодого поколения жителей Республики Марий Эл, которое должно знать</w:t>
      </w:r>
      <w:r w:rsidR="004512A8">
        <w:rPr>
          <w:sz w:val="28"/>
          <w:szCs w:val="28"/>
        </w:rPr>
        <w:t xml:space="preserve"> </w:t>
      </w:r>
      <w:r w:rsidRPr="0041377D">
        <w:rPr>
          <w:sz w:val="28"/>
          <w:szCs w:val="28"/>
        </w:rPr>
        <w:t>и хранить память о героях-земляках и их подвиге, ведь без знания своей истории нет будущего.</w:t>
      </w:r>
    </w:p>
    <w:p w14:paraId="27F770C1" w14:textId="46192870"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В ходе состоявшейся экскурсии по Парку Победы участники Дня депутата возложили цветы к мемориалу "Труженикам тыла", прошли по главным аллеям, ознакомились с игровыми и спортивными площадками с мягким покрытием, осмотрели экспозицию военной техники.</w:t>
      </w:r>
    </w:p>
    <w:p w14:paraId="5AAD5C07" w14:textId="01BF9E5A"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Затем участники Дня депутата посетили Национальную библиотеку</w:t>
      </w:r>
      <w:r w:rsidR="004512A8">
        <w:rPr>
          <w:sz w:val="28"/>
          <w:szCs w:val="28"/>
        </w:rPr>
        <w:br/>
      </w:r>
      <w:r w:rsidRPr="0041377D">
        <w:rPr>
          <w:sz w:val="28"/>
          <w:szCs w:val="28"/>
        </w:rPr>
        <w:t xml:space="preserve">имени С.Г. </w:t>
      </w:r>
      <w:proofErr w:type="spellStart"/>
      <w:r w:rsidRPr="0041377D">
        <w:rPr>
          <w:sz w:val="28"/>
          <w:szCs w:val="28"/>
        </w:rPr>
        <w:t>Чавайна</w:t>
      </w:r>
      <w:proofErr w:type="spellEnd"/>
      <w:r w:rsidRPr="0041377D">
        <w:rPr>
          <w:sz w:val="28"/>
          <w:szCs w:val="28"/>
        </w:rPr>
        <w:t>.</w:t>
      </w:r>
    </w:p>
    <w:p w14:paraId="47B0500F" w14:textId="4E312C06"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 xml:space="preserve">В рамках Дня депутата в Национальной библиотеке имени С.Г. </w:t>
      </w:r>
      <w:proofErr w:type="spellStart"/>
      <w:r w:rsidRPr="0041377D">
        <w:rPr>
          <w:sz w:val="28"/>
          <w:szCs w:val="28"/>
        </w:rPr>
        <w:t>Чавайна</w:t>
      </w:r>
      <w:proofErr w:type="spellEnd"/>
      <w:r w:rsidRPr="0041377D">
        <w:rPr>
          <w:sz w:val="28"/>
          <w:szCs w:val="28"/>
        </w:rPr>
        <w:t xml:space="preserve"> прошла акция "Книга в подарок от депутата".</w:t>
      </w:r>
    </w:p>
    <w:p w14:paraId="51FC2F48" w14:textId="4F72CC21" w:rsidR="00411A85" w:rsidRPr="0041377D" w:rsidRDefault="00411A85" w:rsidP="0041377D">
      <w:pPr>
        <w:pStyle w:val="newsn"/>
        <w:spacing w:before="0" w:beforeAutospacing="0" w:after="0" w:afterAutospacing="0"/>
        <w:ind w:right="-1" w:firstLine="567"/>
        <w:jc w:val="both"/>
        <w:rPr>
          <w:sz w:val="28"/>
          <w:szCs w:val="28"/>
        </w:rPr>
      </w:pPr>
      <w:r w:rsidRPr="0041377D">
        <w:rPr>
          <w:sz w:val="28"/>
          <w:szCs w:val="28"/>
        </w:rPr>
        <w:t>Директор Национальной библиотеки Щеглова И.В. поблагодарила депутатов за активное участие в акции.</w:t>
      </w:r>
    </w:p>
    <w:p w14:paraId="020DE1B0" w14:textId="77777777" w:rsidR="0041377D" w:rsidRPr="0041377D" w:rsidRDefault="0041377D" w:rsidP="0041377D">
      <w:pPr>
        <w:pStyle w:val="newsn"/>
        <w:spacing w:before="0" w:beforeAutospacing="0" w:after="0" w:afterAutospacing="0"/>
        <w:ind w:right="-1" w:firstLine="567"/>
        <w:jc w:val="both"/>
        <w:rPr>
          <w:sz w:val="28"/>
          <w:szCs w:val="28"/>
        </w:rPr>
      </w:pPr>
    </w:p>
    <w:p w14:paraId="52AEC335" w14:textId="7F852B4B"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lastRenderedPageBreak/>
        <w:t>Депутаты и приглашенные ознакомились с тематическими экспозициями, посвященными истории авиации Марийского края, началу Второй мировой войны, деятельности поисковых отрядов республики "Демос" и "Воскресение",</w:t>
      </w:r>
      <w:r w:rsidR="0041377D" w:rsidRPr="0041377D">
        <w:rPr>
          <w:sz w:val="28"/>
          <w:szCs w:val="28"/>
        </w:rPr>
        <w:br/>
      </w:r>
      <w:r w:rsidRPr="0041377D">
        <w:rPr>
          <w:sz w:val="28"/>
          <w:szCs w:val="28"/>
        </w:rPr>
        <w:t>с интересом изучили секретные документы дипломатии Архива внешней политики Российской Федерации, биографии героев войны – уроженцев Республики Марий Эл.</w:t>
      </w:r>
    </w:p>
    <w:p w14:paraId="1583B13B" w14:textId="0D1E06B3"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Председатель Государственного Собрания Республики Марий Эл</w:t>
      </w:r>
      <w:r w:rsidR="004512A8">
        <w:rPr>
          <w:sz w:val="28"/>
          <w:szCs w:val="28"/>
        </w:rPr>
        <w:br/>
      </w:r>
      <w:r w:rsidRPr="0041377D">
        <w:rPr>
          <w:sz w:val="28"/>
          <w:szCs w:val="28"/>
        </w:rPr>
        <w:t>Смирнов А.В. открывая официальную часть выездного Дня депутата отметил, что проведение в начале года Дня депутата, посвященного объявленной Президентом Российской Федерации теме года, стало хорошей традицией.</w:t>
      </w:r>
    </w:p>
    <w:p w14:paraId="7832EA43" w14:textId="72B631BF"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По мнению Председателя Государственного Собрания Республики</w:t>
      </w:r>
      <w:r w:rsidR="004512A8">
        <w:rPr>
          <w:sz w:val="28"/>
          <w:szCs w:val="28"/>
        </w:rPr>
        <w:br/>
      </w:r>
      <w:r w:rsidRPr="0041377D">
        <w:rPr>
          <w:sz w:val="28"/>
          <w:szCs w:val="28"/>
        </w:rPr>
        <w:t>Марий Эл Смирнова А.В., в Год памяти и славы нужно сделать все, чтобы подрастающее поколение гордилось Великой Победой, подвигом своих дедов</w:t>
      </w:r>
      <w:r w:rsidR="004512A8">
        <w:rPr>
          <w:sz w:val="28"/>
          <w:szCs w:val="28"/>
        </w:rPr>
        <w:br/>
      </w:r>
      <w:r w:rsidRPr="0041377D">
        <w:rPr>
          <w:sz w:val="28"/>
          <w:szCs w:val="28"/>
        </w:rPr>
        <w:t>и прадедов</w:t>
      </w:r>
      <w:r w:rsidR="004512A8">
        <w:rPr>
          <w:sz w:val="28"/>
          <w:szCs w:val="28"/>
        </w:rPr>
        <w:t xml:space="preserve"> </w:t>
      </w:r>
      <w:r w:rsidRPr="0041377D">
        <w:rPr>
          <w:sz w:val="28"/>
          <w:szCs w:val="28"/>
        </w:rPr>
        <w:t>и, конечно, особое внимание и забота – нашим ветеранам.</w:t>
      </w:r>
    </w:p>
    <w:p w14:paraId="545217A1" w14:textId="10730256"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 xml:space="preserve">Министр молодежной политики, спорта и туризма Республики Марий Эл </w:t>
      </w:r>
      <w:proofErr w:type="spellStart"/>
      <w:r w:rsidRPr="0041377D">
        <w:rPr>
          <w:sz w:val="28"/>
          <w:szCs w:val="28"/>
        </w:rPr>
        <w:t>Батюкова</w:t>
      </w:r>
      <w:proofErr w:type="spellEnd"/>
      <w:r w:rsidRPr="0041377D">
        <w:rPr>
          <w:sz w:val="28"/>
          <w:szCs w:val="28"/>
        </w:rPr>
        <w:t xml:space="preserve"> Л.А. проинформировала депутатов о ходе реализации подготовки</w:t>
      </w:r>
      <w:r w:rsidR="0041377D" w:rsidRPr="0041377D">
        <w:rPr>
          <w:sz w:val="28"/>
          <w:szCs w:val="28"/>
        </w:rPr>
        <w:br/>
      </w:r>
      <w:r w:rsidRPr="0041377D">
        <w:rPr>
          <w:sz w:val="28"/>
          <w:szCs w:val="28"/>
        </w:rPr>
        <w:t>и проведения в Республике Марий Эл празднования 75-й годовщины Победы</w:t>
      </w:r>
      <w:r w:rsidR="0041377D" w:rsidRPr="0041377D">
        <w:rPr>
          <w:sz w:val="28"/>
          <w:szCs w:val="28"/>
        </w:rPr>
        <w:br/>
      </w:r>
      <w:r w:rsidRPr="0041377D">
        <w:rPr>
          <w:sz w:val="28"/>
          <w:szCs w:val="28"/>
        </w:rPr>
        <w:t>в Великой Отечественной войне 1941-1945 годов.</w:t>
      </w:r>
    </w:p>
    <w:p w14:paraId="6C616F1A" w14:textId="4C9887B3"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 xml:space="preserve">Лидия Александровна в своем выступлении отметила, что патриотическое воспитание молодежи является одним из главных приоритетов в деятельности </w:t>
      </w:r>
      <w:r w:rsidRPr="009E1531">
        <w:rPr>
          <w:spacing w:val="-4"/>
          <w:sz w:val="28"/>
          <w:szCs w:val="28"/>
        </w:rPr>
        <w:t>Министерства. Работа в данном направлении ведется в соответствии</w:t>
      </w:r>
      <w:r w:rsidR="009E1531" w:rsidRPr="009E1531">
        <w:rPr>
          <w:spacing w:val="-4"/>
          <w:sz w:val="28"/>
          <w:szCs w:val="28"/>
        </w:rPr>
        <w:t xml:space="preserve"> </w:t>
      </w:r>
      <w:r w:rsidRPr="009E1531">
        <w:rPr>
          <w:spacing w:val="-4"/>
          <w:sz w:val="28"/>
          <w:szCs w:val="28"/>
        </w:rPr>
        <w:t>с федеральной</w:t>
      </w:r>
      <w:r w:rsidRPr="004512A8">
        <w:rPr>
          <w:spacing w:val="-4"/>
          <w:sz w:val="28"/>
          <w:szCs w:val="28"/>
        </w:rPr>
        <w:t xml:space="preserve"> и республиканской программами, предусматривающими комплекс</w:t>
      </w:r>
      <w:r w:rsidRPr="0041377D">
        <w:rPr>
          <w:sz w:val="28"/>
          <w:szCs w:val="28"/>
        </w:rPr>
        <w:t xml:space="preserve"> мероприятий по формированию патриотических ценностей и приобщению молодых людей</w:t>
      </w:r>
      <w:r w:rsidR="009E1531">
        <w:rPr>
          <w:sz w:val="28"/>
          <w:szCs w:val="28"/>
        </w:rPr>
        <w:br/>
      </w:r>
      <w:r w:rsidRPr="0041377D">
        <w:rPr>
          <w:sz w:val="28"/>
          <w:szCs w:val="28"/>
        </w:rPr>
        <w:t>к истории и культуре России, отстаиванию и защите интересов Отечества.</w:t>
      </w:r>
    </w:p>
    <w:p w14:paraId="70F01CB2" w14:textId="262FE937" w:rsidR="00411A85" w:rsidRPr="004512A8" w:rsidRDefault="00411A85" w:rsidP="009E1531">
      <w:pPr>
        <w:pStyle w:val="newsn"/>
        <w:spacing w:before="0" w:beforeAutospacing="0" w:after="0" w:afterAutospacing="0" w:line="233" w:lineRule="auto"/>
        <w:ind w:firstLine="567"/>
        <w:jc w:val="both"/>
        <w:rPr>
          <w:spacing w:val="-10"/>
          <w:sz w:val="28"/>
          <w:szCs w:val="28"/>
        </w:rPr>
      </w:pPr>
      <w:r w:rsidRPr="0041377D">
        <w:rPr>
          <w:sz w:val="28"/>
          <w:szCs w:val="28"/>
        </w:rPr>
        <w:t>Утвержденный План основных мероприятий по подготовке и проведению</w:t>
      </w:r>
      <w:r w:rsidR="0041377D" w:rsidRPr="0041377D">
        <w:rPr>
          <w:sz w:val="28"/>
          <w:szCs w:val="28"/>
        </w:rPr>
        <w:br/>
      </w:r>
      <w:r w:rsidRPr="0041377D">
        <w:rPr>
          <w:sz w:val="28"/>
          <w:szCs w:val="28"/>
        </w:rPr>
        <w:t>в Республике Марий Эл празднования 75-й годовщины Победы включает</w:t>
      </w:r>
      <w:r w:rsidR="0041377D" w:rsidRPr="0041377D">
        <w:rPr>
          <w:sz w:val="28"/>
          <w:szCs w:val="28"/>
        </w:rPr>
        <w:br/>
      </w:r>
      <w:r w:rsidRPr="0041377D">
        <w:rPr>
          <w:sz w:val="28"/>
          <w:szCs w:val="28"/>
        </w:rPr>
        <w:t xml:space="preserve">59 мероприятий, разделенных на три блока: мероприятия по улучшению социально-экономических условий жизни инвалидов и участников Великой Отечественной войны и лиц, приравненных к ним; памятно-мемориальные </w:t>
      </w:r>
      <w:r w:rsidRPr="004512A8">
        <w:rPr>
          <w:spacing w:val="-10"/>
          <w:sz w:val="28"/>
          <w:szCs w:val="28"/>
        </w:rPr>
        <w:t>мероприятия; информационно-пропагандистские и культурно-массовые мероприятия.</w:t>
      </w:r>
    </w:p>
    <w:p w14:paraId="4689DA5D" w14:textId="33DBC211"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Министр культуры, печати и по делам национальностей Республики</w:t>
      </w:r>
      <w:r w:rsidR="0041377D" w:rsidRPr="0041377D">
        <w:rPr>
          <w:sz w:val="28"/>
          <w:szCs w:val="28"/>
        </w:rPr>
        <w:br/>
      </w:r>
      <w:r w:rsidRPr="0041377D">
        <w:rPr>
          <w:sz w:val="28"/>
          <w:szCs w:val="28"/>
        </w:rPr>
        <w:t xml:space="preserve">Марий Эл Иванов К.А. проинформировал участников Дня депутата о реализации плана основных мероприятий, связанных с подготовкой и проведением празднования 100-летия образования </w:t>
      </w:r>
      <w:proofErr w:type="spellStart"/>
      <w:r w:rsidRPr="0041377D">
        <w:rPr>
          <w:sz w:val="28"/>
          <w:szCs w:val="28"/>
        </w:rPr>
        <w:t>РеспубликиМарий</w:t>
      </w:r>
      <w:proofErr w:type="spellEnd"/>
      <w:r w:rsidRPr="0041377D">
        <w:rPr>
          <w:sz w:val="28"/>
          <w:szCs w:val="28"/>
        </w:rPr>
        <w:t xml:space="preserve"> Эл.</w:t>
      </w:r>
    </w:p>
    <w:p w14:paraId="318B0BCF" w14:textId="015964B3"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Константин Анатольевич подробно остановился на наиболее ярких событиях культурной жизни Марийского края, которые прошли в 2019 году</w:t>
      </w:r>
      <w:r w:rsidR="004512A8">
        <w:rPr>
          <w:sz w:val="28"/>
          <w:szCs w:val="28"/>
        </w:rPr>
        <w:br/>
      </w:r>
      <w:r w:rsidRPr="0041377D">
        <w:rPr>
          <w:sz w:val="28"/>
          <w:szCs w:val="28"/>
        </w:rPr>
        <w:t>и были приурочены к 100-летию Республики Марий Эл.</w:t>
      </w:r>
    </w:p>
    <w:p w14:paraId="3E50DEDD" w14:textId="62E16C87"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Председатель регионального отделения "Поисковое движение России"</w:t>
      </w:r>
      <w:r w:rsidR="0041377D" w:rsidRPr="0041377D">
        <w:rPr>
          <w:sz w:val="28"/>
          <w:szCs w:val="28"/>
        </w:rPr>
        <w:br/>
      </w:r>
      <w:r w:rsidRPr="0041377D">
        <w:rPr>
          <w:sz w:val="28"/>
          <w:szCs w:val="28"/>
        </w:rPr>
        <w:t>в Республике Марий Эл Шипунов Д.Я. рассказал о результатах работы</w:t>
      </w:r>
      <w:r w:rsidR="0041377D" w:rsidRPr="0041377D">
        <w:rPr>
          <w:sz w:val="28"/>
          <w:szCs w:val="28"/>
        </w:rPr>
        <w:br/>
      </w:r>
      <w:r w:rsidRPr="0041377D">
        <w:rPr>
          <w:sz w:val="28"/>
          <w:szCs w:val="28"/>
        </w:rPr>
        <w:t>и существующих проблемах поисковых отрядов Марий Эл, проводимой военно-патриотической деятельности, продемонстрировал видеоролик "Забытый полк".</w:t>
      </w:r>
    </w:p>
    <w:p w14:paraId="3F8295E2" w14:textId="757B7F52" w:rsidR="00411A85" w:rsidRPr="0041377D" w:rsidRDefault="00411A85" w:rsidP="009E1531">
      <w:pPr>
        <w:pStyle w:val="newsn"/>
        <w:spacing w:before="0" w:beforeAutospacing="0" w:after="0" w:afterAutospacing="0" w:line="233" w:lineRule="auto"/>
        <w:ind w:firstLine="567"/>
        <w:jc w:val="both"/>
        <w:rPr>
          <w:sz w:val="28"/>
          <w:szCs w:val="28"/>
        </w:rPr>
      </w:pPr>
      <w:r w:rsidRPr="0041377D">
        <w:rPr>
          <w:sz w:val="28"/>
          <w:szCs w:val="28"/>
        </w:rPr>
        <w:t>Подводя итоги Дня депутата, Председатель Государственного Собрания Республики Марий Эл Смирнов А.В. поблагодарил всех участников</w:t>
      </w:r>
      <w:r w:rsidR="004512A8">
        <w:rPr>
          <w:sz w:val="28"/>
          <w:szCs w:val="28"/>
        </w:rPr>
        <w:br/>
      </w:r>
      <w:r w:rsidRPr="0041377D">
        <w:rPr>
          <w:sz w:val="28"/>
          <w:szCs w:val="28"/>
        </w:rPr>
        <w:t>за проделанную работу и призвал депутатов Государственного Собрания Республики Марий Эл содействовать и самым активным образом участвовать</w:t>
      </w:r>
      <w:r w:rsidR="004512A8">
        <w:rPr>
          <w:sz w:val="28"/>
          <w:szCs w:val="28"/>
        </w:rPr>
        <w:br/>
      </w:r>
      <w:r w:rsidRPr="0041377D">
        <w:rPr>
          <w:sz w:val="28"/>
          <w:szCs w:val="28"/>
        </w:rPr>
        <w:t>в мероприятиях юбилейного года для Республики Марий Эл.</w:t>
      </w:r>
    </w:p>
    <w:p w14:paraId="0FBCD187" w14:textId="77777777" w:rsidR="00411A85" w:rsidRPr="0041377D" w:rsidRDefault="00411A85" w:rsidP="009E1531">
      <w:pPr>
        <w:pStyle w:val="a4"/>
        <w:spacing w:line="233" w:lineRule="auto"/>
        <w:ind w:firstLine="567"/>
        <w:jc w:val="both"/>
        <w:rPr>
          <w:rFonts w:ascii="Times New Roman" w:hAnsi="Times New Roman"/>
          <w:sz w:val="28"/>
          <w:szCs w:val="28"/>
        </w:rPr>
      </w:pPr>
      <w:r w:rsidRPr="004512A8">
        <w:rPr>
          <w:rFonts w:ascii="Times New Roman" w:hAnsi="Times New Roman"/>
          <w:i/>
          <w:iCs/>
          <w:sz w:val="28"/>
          <w:szCs w:val="28"/>
        </w:rPr>
        <w:lastRenderedPageBreak/>
        <w:t>25 февраля 2020 года</w:t>
      </w:r>
      <w:r w:rsidRPr="0041377D">
        <w:rPr>
          <w:rFonts w:ascii="Times New Roman" w:hAnsi="Times New Roman"/>
          <w:sz w:val="28"/>
          <w:szCs w:val="28"/>
        </w:rPr>
        <w:t xml:space="preserve"> состоялся пятый День депутата Государственного Собрания Республики Марий Эл седьмого созыва.</w:t>
      </w:r>
    </w:p>
    <w:p w14:paraId="59BED406" w14:textId="453ADCCF" w:rsidR="00411A85" w:rsidRPr="0041377D" w:rsidRDefault="00411A85" w:rsidP="009E1531">
      <w:pPr>
        <w:spacing w:after="0" w:line="233" w:lineRule="auto"/>
        <w:ind w:firstLine="567"/>
        <w:jc w:val="both"/>
        <w:rPr>
          <w:rFonts w:eastAsia="Times New Roman"/>
          <w:szCs w:val="28"/>
          <w:lang w:eastAsia="ru-RU"/>
        </w:rPr>
      </w:pPr>
      <w:r w:rsidRPr="0041377D">
        <w:rPr>
          <w:rFonts w:eastAsia="Times New Roman"/>
          <w:szCs w:val="28"/>
          <w:lang w:eastAsia="ru-RU"/>
        </w:rPr>
        <w:t>Прокурор Республики Марий Эл Беляков С.Г. в своем докладе</w:t>
      </w:r>
      <w:r w:rsidR="0041377D" w:rsidRPr="0041377D">
        <w:rPr>
          <w:rFonts w:eastAsia="Times New Roman"/>
          <w:szCs w:val="28"/>
          <w:lang w:eastAsia="ru-RU"/>
        </w:rPr>
        <w:t xml:space="preserve"> </w:t>
      </w:r>
      <w:r w:rsidRPr="0041377D">
        <w:rPr>
          <w:rFonts w:eastAsia="Times New Roman"/>
          <w:szCs w:val="28"/>
          <w:lang w:eastAsia="ru-RU"/>
        </w:rPr>
        <w:t xml:space="preserve">"О состоянии </w:t>
      </w:r>
      <w:r w:rsidRPr="004512A8">
        <w:rPr>
          <w:rFonts w:eastAsia="Times New Roman"/>
          <w:spacing w:val="-6"/>
          <w:szCs w:val="28"/>
          <w:lang w:eastAsia="ru-RU"/>
        </w:rPr>
        <w:t>законности и правопорядка в Республике Марий Эл" отметил, что работа прокуроров</w:t>
      </w:r>
      <w:r w:rsidRPr="0041377D">
        <w:rPr>
          <w:rFonts w:eastAsia="Times New Roman"/>
          <w:szCs w:val="28"/>
          <w:lang w:eastAsia="ru-RU"/>
        </w:rPr>
        <w:t xml:space="preserve"> ведется во взаимодействии с органами власти, правоохранительными</w:t>
      </w:r>
      <w:r w:rsidR="0041377D" w:rsidRPr="0041377D">
        <w:rPr>
          <w:rFonts w:eastAsia="Times New Roman"/>
          <w:szCs w:val="28"/>
          <w:lang w:eastAsia="ru-RU"/>
        </w:rPr>
        <w:br/>
      </w:r>
      <w:r w:rsidRPr="0041377D">
        <w:rPr>
          <w:rFonts w:eastAsia="Times New Roman"/>
          <w:szCs w:val="28"/>
          <w:lang w:eastAsia="ru-RU"/>
        </w:rPr>
        <w:t>и контролирующими ведомствами, а выбор приоритетов осуществляется исходя из социально-экономической ситуации в Республике Марий Эл, национальных приоритетов, определенных руководством страны, указаний и рекомендаций Генеральной прокуратуры России.</w:t>
      </w:r>
    </w:p>
    <w:p w14:paraId="08D8DBED" w14:textId="16C42440" w:rsidR="00411A85" w:rsidRPr="0041377D" w:rsidRDefault="00411A85" w:rsidP="009E1531">
      <w:pPr>
        <w:spacing w:after="0" w:line="233" w:lineRule="auto"/>
        <w:ind w:firstLine="567"/>
        <w:jc w:val="both"/>
        <w:rPr>
          <w:rFonts w:eastAsia="Times New Roman"/>
          <w:szCs w:val="28"/>
          <w:lang w:eastAsia="ru-RU"/>
        </w:rPr>
      </w:pPr>
      <w:r w:rsidRPr="0041377D">
        <w:rPr>
          <w:rFonts w:eastAsia="Times New Roman"/>
          <w:szCs w:val="28"/>
          <w:lang w:eastAsia="ru-RU"/>
        </w:rPr>
        <w:t>Сергей Геннадьевич озвучил результаты работы органов прокуратуры</w:t>
      </w:r>
      <w:r w:rsidR="0041377D" w:rsidRPr="0041377D">
        <w:rPr>
          <w:rFonts w:eastAsia="Times New Roman"/>
          <w:szCs w:val="28"/>
          <w:lang w:eastAsia="ru-RU"/>
        </w:rPr>
        <w:br/>
      </w:r>
      <w:r w:rsidRPr="0041377D">
        <w:rPr>
          <w:rFonts w:eastAsia="Times New Roman"/>
          <w:szCs w:val="28"/>
          <w:lang w:eastAsia="ru-RU"/>
        </w:rPr>
        <w:t>по основным направлениям деятельности: надзор за исполнением законов, соблюдением прав и свобод граждан, участие прокуроров в судопроизводстве, рассмотрение и разрешение заявлений, жалоб и иных обращений.</w:t>
      </w:r>
    </w:p>
    <w:p w14:paraId="0279BC3D" w14:textId="4FC5A9B8" w:rsidR="00411A85" w:rsidRPr="0041377D" w:rsidRDefault="00411A85" w:rsidP="009E1531">
      <w:pPr>
        <w:spacing w:after="0" w:line="233" w:lineRule="auto"/>
        <w:ind w:firstLine="567"/>
        <w:jc w:val="both"/>
        <w:rPr>
          <w:rFonts w:eastAsia="Times New Roman"/>
          <w:szCs w:val="28"/>
          <w:lang w:eastAsia="ru-RU"/>
        </w:rPr>
      </w:pPr>
      <w:r w:rsidRPr="0041377D">
        <w:rPr>
          <w:rFonts w:eastAsia="Times New Roman"/>
          <w:szCs w:val="28"/>
          <w:lang w:eastAsia="ru-RU"/>
        </w:rPr>
        <w:t>Отдельно остановился на проведении правовой экспертизы проектов</w:t>
      </w:r>
      <w:r w:rsidR="0041377D" w:rsidRPr="0041377D">
        <w:rPr>
          <w:rFonts w:eastAsia="Times New Roman"/>
          <w:szCs w:val="28"/>
          <w:lang w:eastAsia="ru-RU"/>
        </w:rPr>
        <w:br/>
      </w:r>
      <w:r w:rsidRPr="0041377D">
        <w:rPr>
          <w:rFonts w:eastAsia="Times New Roman"/>
          <w:szCs w:val="28"/>
          <w:lang w:eastAsia="ru-RU"/>
        </w:rPr>
        <w:t>и принятых нормативно-правовых актов.</w:t>
      </w:r>
    </w:p>
    <w:p w14:paraId="133718ED" w14:textId="6D0CD893" w:rsidR="00411A85" w:rsidRPr="009E1531" w:rsidRDefault="00411A85" w:rsidP="009E1531">
      <w:pPr>
        <w:spacing w:after="0" w:line="233" w:lineRule="auto"/>
        <w:ind w:firstLine="567"/>
        <w:jc w:val="both"/>
        <w:rPr>
          <w:rFonts w:eastAsia="Times New Roman"/>
          <w:spacing w:val="-4"/>
          <w:szCs w:val="28"/>
          <w:lang w:eastAsia="ru-RU"/>
        </w:rPr>
      </w:pPr>
      <w:r w:rsidRPr="0041377D">
        <w:rPr>
          <w:rFonts w:eastAsia="Times New Roman"/>
          <w:szCs w:val="28"/>
          <w:lang w:eastAsia="ru-RU"/>
        </w:rPr>
        <w:t xml:space="preserve">Сообщил о делах, которые в настоящее время находятся на рассмотрении, </w:t>
      </w:r>
      <w:r w:rsidRPr="009E1531">
        <w:rPr>
          <w:rFonts w:eastAsia="Times New Roman"/>
          <w:spacing w:val="-4"/>
          <w:szCs w:val="28"/>
          <w:lang w:eastAsia="ru-RU"/>
        </w:rPr>
        <w:t>об участии прокуроров в судебных заседаниях, о правовом просвещении граждан.</w:t>
      </w:r>
    </w:p>
    <w:p w14:paraId="43C3E862" w14:textId="31ED9E6A" w:rsidR="00411A85" w:rsidRPr="0041377D" w:rsidRDefault="00411A85" w:rsidP="009E1531">
      <w:pPr>
        <w:spacing w:after="0" w:line="233" w:lineRule="auto"/>
        <w:ind w:firstLine="567"/>
        <w:jc w:val="both"/>
        <w:rPr>
          <w:rFonts w:eastAsia="Times New Roman"/>
          <w:szCs w:val="28"/>
          <w:lang w:eastAsia="ru-RU"/>
        </w:rPr>
      </w:pPr>
      <w:r w:rsidRPr="004512A8">
        <w:rPr>
          <w:rFonts w:eastAsia="Times New Roman"/>
          <w:spacing w:val="-6"/>
          <w:szCs w:val="28"/>
          <w:lang w:eastAsia="ru-RU"/>
        </w:rPr>
        <w:t>Завершая доклад, Сергей Геннадьевич выразил надежду на взаимопонимание</w:t>
      </w:r>
      <w:r w:rsidR="0041377D" w:rsidRPr="004512A8">
        <w:rPr>
          <w:rFonts w:eastAsia="Times New Roman"/>
          <w:spacing w:val="-6"/>
          <w:szCs w:val="28"/>
          <w:lang w:eastAsia="ru-RU"/>
        </w:rPr>
        <w:br/>
      </w:r>
      <w:r w:rsidRPr="0041377D">
        <w:rPr>
          <w:rFonts w:eastAsia="Times New Roman"/>
          <w:szCs w:val="28"/>
          <w:lang w:eastAsia="ru-RU"/>
        </w:rPr>
        <w:t>и дальнейшее сотрудничество с депутатским корпусом республики.</w:t>
      </w:r>
    </w:p>
    <w:p w14:paraId="4DB6CF7E" w14:textId="3B8143D1" w:rsidR="00411A85" w:rsidRPr="0041377D" w:rsidRDefault="00411A85" w:rsidP="009E1531">
      <w:pPr>
        <w:spacing w:after="0" w:line="233" w:lineRule="auto"/>
        <w:ind w:firstLine="567"/>
        <w:jc w:val="both"/>
        <w:rPr>
          <w:rFonts w:eastAsia="Times New Roman"/>
          <w:szCs w:val="28"/>
          <w:lang w:eastAsia="ru-RU"/>
        </w:rPr>
      </w:pPr>
      <w:r w:rsidRPr="004512A8">
        <w:rPr>
          <w:rFonts w:eastAsia="Times New Roman"/>
          <w:spacing w:val="-4"/>
          <w:szCs w:val="28"/>
          <w:lang w:eastAsia="ru-RU"/>
        </w:rPr>
        <w:t>Руководитель следственного управления Следственного комитета Российской</w:t>
      </w:r>
      <w:r w:rsidRPr="0041377D">
        <w:rPr>
          <w:rFonts w:eastAsia="Times New Roman"/>
          <w:szCs w:val="28"/>
          <w:lang w:eastAsia="ru-RU"/>
        </w:rPr>
        <w:t xml:space="preserve"> Федерации по Республике Марий Эл </w:t>
      </w:r>
      <w:proofErr w:type="spellStart"/>
      <w:r w:rsidRPr="0041377D">
        <w:rPr>
          <w:rFonts w:eastAsia="Times New Roman"/>
          <w:szCs w:val="28"/>
          <w:lang w:eastAsia="ru-RU"/>
        </w:rPr>
        <w:t>Мигушов</w:t>
      </w:r>
      <w:proofErr w:type="spellEnd"/>
      <w:r w:rsidRPr="0041377D">
        <w:rPr>
          <w:rFonts w:eastAsia="Times New Roman"/>
          <w:szCs w:val="28"/>
          <w:lang w:eastAsia="ru-RU"/>
        </w:rPr>
        <w:t xml:space="preserve"> А.П. проинформировал депутатов</w:t>
      </w:r>
      <w:r w:rsidR="0041377D" w:rsidRPr="0041377D">
        <w:rPr>
          <w:rFonts w:eastAsia="Times New Roman"/>
          <w:szCs w:val="28"/>
          <w:lang w:eastAsia="ru-RU"/>
        </w:rPr>
        <w:br/>
      </w:r>
      <w:r w:rsidRPr="0041377D">
        <w:rPr>
          <w:rFonts w:eastAsia="Times New Roman"/>
          <w:szCs w:val="28"/>
          <w:lang w:eastAsia="ru-RU"/>
        </w:rPr>
        <w:t>об итогах работы следственного управления Следственного комитета Российской Федерации по Республике Марий Эл за 2019 год.</w:t>
      </w:r>
    </w:p>
    <w:p w14:paraId="7942F115" w14:textId="77777777" w:rsidR="00411A85" w:rsidRPr="0041377D" w:rsidRDefault="00411A85" w:rsidP="009E1531">
      <w:pPr>
        <w:spacing w:after="0" w:line="233" w:lineRule="auto"/>
        <w:ind w:firstLine="567"/>
        <w:jc w:val="both"/>
        <w:rPr>
          <w:rFonts w:eastAsia="Times New Roman"/>
          <w:szCs w:val="28"/>
          <w:lang w:eastAsia="ru-RU"/>
        </w:rPr>
      </w:pPr>
      <w:r w:rsidRPr="004512A8">
        <w:rPr>
          <w:rFonts w:eastAsia="Times New Roman"/>
          <w:spacing w:val="-6"/>
          <w:szCs w:val="28"/>
          <w:lang w:eastAsia="ru-RU"/>
        </w:rPr>
        <w:t>Александр Петрович остановился на основных приоритетах работы ведомства:</w:t>
      </w:r>
      <w:r w:rsidRPr="0041377D">
        <w:rPr>
          <w:rFonts w:eastAsia="Times New Roman"/>
          <w:szCs w:val="28"/>
          <w:lang w:eastAsia="ru-RU"/>
        </w:rPr>
        <w:t xml:space="preserve"> обеспечение прав граждан при осуществлении уголовного преследования, </w:t>
      </w:r>
      <w:r w:rsidRPr="004512A8">
        <w:rPr>
          <w:rFonts w:eastAsia="Times New Roman"/>
          <w:spacing w:val="-4"/>
          <w:szCs w:val="28"/>
          <w:lang w:eastAsia="ru-RU"/>
        </w:rPr>
        <w:t>противодействие коррупционным преступлениям, защиту интересов подростков,</w:t>
      </w:r>
      <w:r w:rsidRPr="0041377D">
        <w:rPr>
          <w:rFonts w:eastAsia="Times New Roman"/>
          <w:szCs w:val="28"/>
          <w:lang w:eastAsia="ru-RU"/>
        </w:rPr>
        <w:t xml:space="preserve"> повышения эффективности проводимых расследований и сокращения сроков </w:t>
      </w:r>
      <w:proofErr w:type="spellStart"/>
      <w:r w:rsidRPr="0041377D">
        <w:rPr>
          <w:rFonts w:eastAsia="Times New Roman"/>
          <w:szCs w:val="28"/>
          <w:lang w:eastAsia="ru-RU"/>
        </w:rPr>
        <w:t>доследственной</w:t>
      </w:r>
      <w:proofErr w:type="spellEnd"/>
      <w:r w:rsidRPr="0041377D">
        <w:rPr>
          <w:rFonts w:eastAsia="Times New Roman"/>
          <w:szCs w:val="28"/>
          <w:lang w:eastAsia="ru-RU"/>
        </w:rPr>
        <w:t xml:space="preserve"> проверки.</w:t>
      </w:r>
    </w:p>
    <w:p w14:paraId="1827AA71" w14:textId="29A10C80" w:rsidR="00411A85" w:rsidRPr="0041377D" w:rsidRDefault="00411A85" w:rsidP="009E1531">
      <w:pPr>
        <w:spacing w:after="0" w:line="233" w:lineRule="auto"/>
        <w:ind w:firstLine="567"/>
        <w:jc w:val="both"/>
        <w:rPr>
          <w:rFonts w:eastAsia="Times New Roman"/>
          <w:szCs w:val="28"/>
          <w:lang w:eastAsia="ru-RU"/>
        </w:rPr>
      </w:pPr>
      <w:r w:rsidRPr="004512A8">
        <w:rPr>
          <w:rFonts w:eastAsia="Times New Roman"/>
          <w:spacing w:val="-6"/>
          <w:szCs w:val="28"/>
          <w:lang w:eastAsia="ru-RU"/>
        </w:rPr>
        <w:t>Рассказал о техническом обеспечении следственного управления,</w:t>
      </w:r>
      <w:r w:rsidR="0041377D" w:rsidRPr="004512A8">
        <w:rPr>
          <w:rFonts w:eastAsia="Times New Roman"/>
          <w:spacing w:val="-6"/>
          <w:szCs w:val="28"/>
          <w:lang w:eastAsia="ru-RU"/>
        </w:rPr>
        <w:t xml:space="preserve"> </w:t>
      </w:r>
      <w:r w:rsidRPr="004512A8">
        <w:rPr>
          <w:rFonts w:eastAsia="Times New Roman"/>
          <w:spacing w:val="-6"/>
          <w:szCs w:val="28"/>
          <w:lang w:eastAsia="ru-RU"/>
        </w:rPr>
        <w:t>о проводимой</w:t>
      </w:r>
      <w:r w:rsidRPr="0041377D">
        <w:rPr>
          <w:rFonts w:eastAsia="Times New Roman"/>
          <w:szCs w:val="28"/>
          <w:lang w:eastAsia="ru-RU"/>
        </w:rPr>
        <w:t xml:space="preserve"> работе в целях профилактики преступлений в сфере трудового законодательства и защиты детей от преступных посягательств, а также о работе с гражданами.</w:t>
      </w:r>
    </w:p>
    <w:p w14:paraId="44C2759C" w14:textId="22696132" w:rsidR="00411A85" w:rsidRPr="0041377D" w:rsidRDefault="00411A85" w:rsidP="009E1531">
      <w:pPr>
        <w:spacing w:after="0" w:line="233" w:lineRule="auto"/>
        <w:ind w:firstLine="567"/>
        <w:jc w:val="both"/>
        <w:rPr>
          <w:rFonts w:eastAsia="Times New Roman"/>
          <w:szCs w:val="28"/>
          <w:lang w:eastAsia="ru-RU"/>
        </w:rPr>
      </w:pPr>
      <w:r w:rsidRPr="0041377D">
        <w:rPr>
          <w:rFonts w:eastAsia="Times New Roman"/>
          <w:szCs w:val="28"/>
          <w:lang w:eastAsia="ru-RU"/>
        </w:rPr>
        <w:t xml:space="preserve">В завершении Дня депутата Председатель Государственного Собрания </w:t>
      </w:r>
      <w:r w:rsidRPr="004512A8">
        <w:rPr>
          <w:rFonts w:eastAsia="Times New Roman"/>
          <w:spacing w:val="-8"/>
          <w:szCs w:val="28"/>
          <w:lang w:eastAsia="ru-RU"/>
        </w:rPr>
        <w:t xml:space="preserve">Республики Марий Эл Смирнов А.В. поблагодарил докладчиков за содержательные </w:t>
      </w:r>
      <w:r w:rsidRPr="0041377D">
        <w:rPr>
          <w:rFonts w:eastAsia="Times New Roman"/>
          <w:szCs w:val="28"/>
          <w:lang w:eastAsia="ru-RU"/>
        </w:rPr>
        <w:t>выступления.</w:t>
      </w:r>
    </w:p>
    <w:p w14:paraId="7326C33A" w14:textId="77777777" w:rsidR="00411A85" w:rsidRPr="0041377D" w:rsidRDefault="00411A85" w:rsidP="009E1531">
      <w:pPr>
        <w:pStyle w:val="a4"/>
        <w:spacing w:line="233" w:lineRule="auto"/>
        <w:ind w:firstLine="567"/>
        <w:jc w:val="both"/>
        <w:rPr>
          <w:rFonts w:ascii="Times New Roman" w:hAnsi="Times New Roman"/>
          <w:sz w:val="28"/>
          <w:szCs w:val="28"/>
        </w:rPr>
      </w:pPr>
      <w:r w:rsidRPr="004512A8">
        <w:rPr>
          <w:rFonts w:ascii="Times New Roman" w:hAnsi="Times New Roman"/>
          <w:i/>
          <w:iCs/>
          <w:sz w:val="28"/>
          <w:szCs w:val="28"/>
        </w:rPr>
        <w:t>12 марта 2020 года</w:t>
      </w:r>
      <w:r w:rsidRPr="0041377D">
        <w:rPr>
          <w:rFonts w:ascii="Times New Roman" w:hAnsi="Times New Roman"/>
          <w:sz w:val="28"/>
          <w:szCs w:val="28"/>
        </w:rPr>
        <w:t xml:space="preserve"> состоялся шестой День депутата Государственного Собрания Республики Марий Эл седьмого созыва.</w:t>
      </w:r>
    </w:p>
    <w:p w14:paraId="311C74F1" w14:textId="67BAE53A" w:rsidR="00411A85" w:rsidRPr="0041377D" w:rsidRDefault="00411A85" w:rsidP="009E1531">
      <w:pPr>
        <w:pStyle w:val="newsn"/>
        <w:tabs>
          <w:tab w:val="left" w:pos="851"/>
        </w:tabs>
        <w:spacing w:before="0" w:beforeAutospacing="0" w:after="0" w:afterAutospacing="0" w:line="233" w:lineRule="auto"/>
        <w:ind w:firstLine="567"/>
        <w:jc w:val="both"/>
        <w:rPr>
          <w:sz w:val="28"/>
          <w:szCs w:val="28"/>
        </w:rPr>
      </w:pPr>
      <w:r w:rsidRPr="0041377D">
        <w:rPr>
          <w:sz w:val="28"/>
          <w:szCs w:val="28"/>
        </w:rPr>
        <w:t>Председатель Комитета Государственного Собрания Республики Марий Эл</w:t>
      </w:r>
      <w:r w:rsidR="0041377D" w:rsidRPr="0041377D">
        <w:rPr>
          <w:sz w:val="28"/>
          <w:szCs w:val="28"/>
        </w:rPr>
        <w:br/>
      </w:r>
      <w:r w:rsidRPr="0041377D">
        <w:rPr>
          <w:sz w:val="28"/>
          <w:szCs w:val="28"/>
        </w:rPr>
        <w:t xml:space="preserve">по законодательству Павлов А.В. проинформировал депутатов и приглашенных </w:t>
      </w:r>
      <w:r w:rsidRPr="004512A8">
        <w:rPr>
          <w:spacing w:val="-4"/>
          <w:sz w:val="28"/>
          <w:szCs w:val="28"/>
        </w:rPr>
        <w:t xml:space="preserve">об основных положениях Закона Российской Федерации о поправке к Конституции </w:t>
      </w:r>
      <w:r w:rsidRPr="0041377D">
        <w:rPr>
          <w:sz w:val="28"/>
          <w:szCs w:val="28"/>
        </w:rPr>
        <w:t>Российской Федерации "О совершенствовании регулирования отдельных вопросов организации и функционирования публичной власти".</w:t>
      </w:r>
    </w:p>
    <w:p w14:paraId="2BBF188B" w14:textId="7C79E2C5" w:rsidR="00411A85" w:rsidRPr="0041377D" w:rsidRDefault="00411A85" w:rsidP="009E1531">
      <w:pPr>
        <w:pStyle w:val="newsn"/>
        <w:spacing w:before="0" w:beforeAutospacing="0" w:after="0" w:afterAutospacing="0" w:line="233" w:lineRule="auto"/>
        <w:ind w:firstLine="567"/>
        <w:jc w:val="both"/>
        <w:rPr>
          <w:rFonts w:eastAsia="Calibri"/>
          <w:sz w:val="28"/>
          <w:szCs w:val="22"/>
          <w:lang w:eastAsia="en-US"/>
        </w:rPr>
      </w:pPr>
      <w:r w:rsidRPr="0041377D">
        <w:rPr>
          <w:rFonts w:eastAsia="Calibri"/>
          <w:sz w:val="28"/>
          <w:szCs w:val="22"/>
          <w:lang w:eastAsia="en-US"/>
        </w:rPr>
        <w:t>Участие действующего Президента Российской Федерации в новых президентских выборах, распределения полномочий между ветвями власти, укрепление государственного суверенитета, недопущение вмешательства извне</w:t>
      </w:r>
      <w:r w:rsidR="0041377D" w:rsidRPr="0041377D">
        <w:rPr>
          <w:rFonts w:eastAsia="Calibri"/>
          <w:sz w:val="28"/>
          <w:szCs w:val="22"/>
          <w:lang w:eastAsia="en-US"/>
        </w:rPr>
        <w:br/>
      </w:r>
      <w:r w:rsidRPr="0041377D">
        <w:rPr>
          <w:rFonts w:eastAsia="Calibri"/>
          <w:sz w:val="28"/>
          <w:szCs w:val="22"/>
          <w:lang w:eastAsia="en-US"/>
        </w:rPr>
        <w:t>во внутренние дела Российской Федерации и нарушения прав российских граждан, установление социальных обязательств государства перед гражданами.</w:t>
      </w:r>
    </w:p>
    <w:p w14:paraId="5D1D61EA" w14:textId="5C20C9FD" w:rsidR="00411A85" w:rsidRPr="0041377D" w:rsidRDefault="00411A85" w:rsidP="0041377D">
      <w:pPr>
        <w:spacing w:after="0" w:line="240" w:lineRule="auto"/>
        <w:ind w:right="-1" w:firstLine="567"/>
        <w:jc w:val="both"/>
      </w:pPr>
      <w:r w:rsidRPr="0041377D">
        <w:lastRenderedPageBreak/>
        <w:t>Председатель Государственного Собрания Республики Марий Эл</w:t>
      </w:r>
      <w:r w:rsidR="004512A8">
        <w:br/>
      </w:r>
      <w:r w:rsidRPr="0041377D">
        <w:t>Смирнов А.В. озвучил вопросы по подготовке и проведению восьмой сессии Государственного Собрания Республики Марий Эл.</w:t>
      </w:r>
    </w:p>
    <w:p w14:paraId="4B422A8B" w14:textId="77777777" w:rsidR="00411A85" w:rsidRPr="0041377D" w:rsidRDefault="00411A85" w:rsidP="0041377D">
      <w:pPr>
        <w:spacing w:after="0" w:line="240" w:lineRule="auto"/>
        <w:ind w:right="-1" w:firstLine="567"/>
        <w:jc w:val="both"/>
        <w:rPr>
          <w:szCs w:val="28"/>
        </w:rPr>
      </w:pPr>
      <w:r w:rsidRPr="004512A8">
        <w:rPr>
          <w:i/>
          <w:iCs/>
        </w:rPr>
        <w:t>9 июня 2020 года</w:t>
      </w:r>
      <w:r w:rsidRPr="0041377D">
        <w:t xml:space="preserve"> состоялся седьмой </w:t>
      </w:r>
      <w:r w:rsidRPr="0041377D">
        <w:rPr>
          <w:szCs w:val="28"/>
        </w:rPr>
        <w:t>День депутата Государственного Собрания Республики Марий Эл седьмого созыва, посвященный подготовке десятой сессии Государственного Собрания Республики Марий Эл.</w:t>
      </w:r>
    </w:p>
    <w:p w14:paraId="4466FCD9" w14:textId="7582A83E" w:rsidR="00411A85" w:rsidRPr="0041377D" w:rsidRDefault="00411A85" w:rsidP="0041377D">
      <w:pPr>
        <w:spacing w:after="0" w:line="240" w:lineRule="auto"/>
        <w:ind w:right="-1" w:firstLine="567"/>
        <w:jc w:val="both"/>
      </w:pPr>
      <w:r w:rsidRPr="004512A8">
        <w:rPr>
          <w:spacing w:val="-6"/>
        </w:rPr>
        <w:t>В рамках повестки дня министр финансов Республики Марий Эл</w:t>
      </w:r>
      <w:r w:rsidR="0041377D" w:rsidRPr="004512A8">
        <w:rPr>
          <w:spacing w:val="-6"/>
        </w:rPr>
        <w:t xml:space="preserve"> </w:t>
      </w:r>
      <w:proofErr w:type="spellStart"/>
      <w:r w:rsidRPr="004512A8">
        <w:rPr>
          <w:spacing w:val="-6"/>
        </w:rPr>
        <w:t>Торощин</w:t>
      </w:r>
      <w:proofErr w:type="spellEnd"/>
      <w:r w:rsidRPr="004512A8">
        <w:rPr>
          <w:spacing w:val="-6"/>
        </w:rPr>
        <w:t xml:space="preserve"> А.А.</w:t>
      </w:r>
      <w:r w:rsidRPr="0041377D">
        <w:t xml:space="preserve"> рассказал о предлагаемых изменениях в Закон Республики</w:t>
      </w:r>
      <w:r w:rsidR="0041377D" w:rsidRPr="0041377D">
        <w:t xml:space="preserve"> </w:t>
      </w:r>
      <w:r w:rsidRPr="0041377D">
        <w:t>Марий Эл</w:t>
      </w:r>
      <w:r w:rsidR="0041377D" w:rsidRPr="0041377D">
        <w:br/>
      </w:r>
      <w:r w:rsidRPr="0041377D">
        <w:t xml:space="preserve">"О республиканском бюджете Республики Марий Эл </w:t>
      </w:r>
      <w:r w:rsidR="0041377D" w:rsidRPr="0041377D">
        <w:t xml:space="preserve"> </w:t>
      </w:r>
      <w:r w:rsidRPr="0041377D">
        <w:t>на 2020 год и на плановый период 2021 и 2022 годов". Он сообщил, что вносимые корректировки в текст статьи 9 Закона предусматривают дополнение перечня случаев, при которых главные распорядители средств республиканского бюджета как получатели бюджетных средств и подведомственные им получатели средств имеют право предусмотреть авансовые платежи в размере 100 процентов по договорам (контрактам) на поставку товаров (работ, услуг), необходимых для оказания медицинской помощи в неотложной или экстренной форме либо вследствие аварии, обстоятельств непреодолимой силы. Кроме того, в связи с принятием нормативных актов федерального уровня до 50 процентов увеличен размер авансовых платежей по отдельным видам договоров (контрактов).</w:t>
      </w:r>
    </w:p>
    <w:p w14:paraId="3DFEEF51" w14:textId="77777777" w:rsidR="00411A85" w:rsidRPr="0041377D" w:rsidRDefault="00411A85" w:rsidP="0041377D">
      <w:pPr>
        <w:spacing w:after="0" w:line="240" w:lineRule="auto"/>
        <w:ind w:right="-1" w:firstLine="567"/>
        <w:jc w:val="both"/>
      </w:pPr>
      <w:r w:rsidRPr="0041377D">
        <w:t>Министр подчеркнул, что основные характеристики республиканского бюджета Республики Марий Эл не меняются.</w:t>
      </w:r>
    </w:p>
    <w:p w14:paraId="782FD223" w14:textId="183AE6D2" w:rsidR="00411A85" w:rsidRPr="0041377D" w:rsidRDefault="00411A85" w:rsidP="0041377D">
      <w:pPr>
        <w:spacing w:after="0" w:line="240" w:lineRule="auto"/>
        <w:ind w:right="-1" w:firstLine="567"/>
        <w:jc w:val="both"/>
      </w:pPr>
      <w:r w:rsidRPr="0041377D">
        <w:t>Проект закона Республики Марий Эл "О внесении изменений в некоторые законодательные акты Республики Марий Эл", предлагаемый для внесения</w:t>
      </w:r>
      <w:r w:rsidR="0041377D" w:rsidRPr="0041377D">
        <w:br/>
      </w:r>
      <w:r w:rsidRPr="004512A8">
        <w:rPr>
          <w:spacing w:val="-6"/>
        </w:rPr>
        <w:t>на рассмотрение десятой сессии, подготовлен в целях приведения республиканского</w:t>
      </w:r>
      <w:r w:rsidRPr="0041377D">
        <w:t xml:space="preserve"> законодательства в области предоставления мер по защите прав пострадавших участников долевого строительства жилья в соответствие с федеральным.</w:t>
      </w:r>
      <w:r w:rsidR="0041377D" w:rsidRPr="0041377D">
        <w:br/>
      </w:r>
      <w:r w:rsidRPr="004512A8">
        <w:rPr>
          <w:spacing w:val="-4"/>
        </w:rPr>
        <w:t xml:space="preserve">В частности, в действующих нормативных актах уточняется понятийный аппарат, </w:t>
      </w:r>
      <w:r w:rsidRPr="0041377D">
        <w:t>предусматриваются условия и основания предоставления мер поддержки "обманутых дольщиков", в число которых включаются юридические лица, являющиеся участниками долевого строительства в проблемном объекте. Изменения в Закон Республики Марий Эл "О регулировании земельных отношений в Республике Марий Эл" предусматривают уточнение одного</w:t>
      </w:r>
      <w:r w:rsidR="004512A8">
        <w:br/>
      </w:r>
      <w:r w:rsidRPr="0041377D">
        <w:t>из критериев, которому должен соответствовать инвестиционный проект,</w:t>
      </w:r>
      <w:r w:rsidR="004512A8">
        <w:br/>
      </w:r>
      <w:r w:rsidRPr="0041377D">
        <w:t>для реализации которого договор аренды земельного участка, находящегося</w:t>
      </w:r>
      <w:r w:rsidR="004512A8">
        <w:br/>
      </w:r>
      <w:r w:rsidRPr="004512A8">
        <w:rPr>
          <w:spacing w:val="-4"/>
        </w:rPr>
        <w:t>в государственной или муниципальной собственности, заключается без проведения</w:t>
      </w:r>
      <w:r w:rsidRPr="0041377D">
        <w:t xml:space="preserve"> торгов.</w:t>
      </w:r>
    </w:p>
    <w:p w14:paraId="5D9D6F24" w14:textId="2097EEFC" w:rsidR="00411A85" w:rsidRPr="0041377D" w:rsidRDefault="00411A85" w:rsidP="0041377D">
      <w:pPr>
        <w:spacing w:after="0" w:line="240" w:lineRule="auto"/>
        <w:ind w:right="-1" w:firstLine="567"/>
        <w:jc w:val="both"/>
      </w:pPr>
      <w:r w:rsidRPr="004512A8">
        <w:rPr>
          <w:spacing w:val="-6"/>
        </w:rPr>
        <w:t>Кроме того, министр строительства, архитектуры и жилищно-коммунального</w:t>
      </w:r>
      <w:r w:rsidRPr="0041377D">
        <w:t xml:space="preserve"> хозяйства Степанов М.Р. проинформировал депутатов о зарегистрированных</w:t>
      </w:r>
      <w:r w:rsidR="0041377D" w:rsidRPr="0041377D">
        <w:br/>
      </w:r>
      <w:r w:rsidRPr="0041377D">
        <w:t>в Республике Марий Эл проблемных объектах, о том, как ведется работа</w:t>
      </w:r>
      <w:r w:rsidR="0041377D" w:rsidRPr="0041377D">
        <w:br/>
      </w:r>
      <w:r w:rsidRPr="0041377D">
        <w:t>с новыми застройщиками.</w:t>
      </w:r>
    </w:p>
    <w:p w14:paraId="7BBD9D9A" w14:textId="26B5D112" w:rsidR="00411A85" w:rsidRPr="0041377D" w:rsidRDefault="00411A85" w:rsidP="0041377D">
      <w:pPr>
        <w:spacing w:after="0" w:line="240" w:lineRule="auto"/>
        <w:ind w:right="-1" w:firstLine="567"/>
        <w:jc w:val="both"/>
      </w:pPr>
      <w:r w:rsidRPr="0041377D">
        <w:t xml:space="preserve">О внесенных изменениях в Закон Республики Марий Эл "О бюджете территориального фонда обязательного медицинского страхования Республики Марий Эл на 2020 год и на плановый период 2021 и 2022 годов" рассказала директор территориального фонда обязательного медицинского страхования Республики Марий Эл Груздева Т.К. Она сообщила депутатам, что в бюджете </w:t>
      </w:r>
      <w:r w:rsidRPr="0041377D">
        <w:lastRenderedPageBreak/>
        <w:t xml:space="preserve">Федерального фонда обязательного медицинского страхования выделены межбюджетные трансферты Это средства для </w:t>
      </w:r>
      <w:proofErr w:type="spellStart"/>
      <w:r w:rsidRPr="0041377D">
        <w:t>софинансирования</w:t>
      </w:r>
      <w:proofErr w:type="spellEnd"/>
      <w:r w:rsidRPr="0041377D">
        <w:t xml:space="preserve"> расходов медицинских организаций на оплату труда врачей и среднего медицинского персонала, а также на 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Кроме того, предложено увеличить размер нормированного страхового запаса территориального фонда, предусмотренного на 2020 год, уточнить объем расходов на обеспечение деятельности фонда.</w:t>
      </w:r>
    </w:p>
    <w:p w14:paraId="345421DF" w14:textId="77777777" w:rsidR="00411A85" w:rsidRPr="0041377D" w:rsidRDefault="00411A85" w:rsidP="0041377D">
      <w:pPr>
        <w:spacing w:after="0" w:line="240" w:lineRule="auto"/>
        <w:ind w:right="-1" w:firstLine="567"/>
        <w:jc w:val="both"/>
      </w:pPr>
      <w:r w:rsidRPr="0041377D">
        <w:t>Помимо законопроектов, в ходе Дне депутата были рассмотрены проекты постановлений о повестке дня, секретариате и порядке работы сессии.</w:t>
      </w:r>
    </w:p>
    <w:p w14:paraId="1AA4247B" w14:textId="33879D98" w:rsidR="00411A85" w:rsidRPr="0041377D" w:rsidRDefault="00411A85" w:rsidP="0041377D">
      <w:pPr>
        <w:pStyle w:val="a4"/>
        <w:ind w:right="-1" w:firstLine="567"/>
        <w:jc w:val="both"/>
        <w:rPr>
          <w:rFonts w:ascii="Times New Roman" w:hAnsi="Times New Roman"/>
          <w:sz w:val="28"/>
          <w:szCs w:val="28"/>
        </w:rPr>
      </w:pPr>
      <w:r w:rsidRPr="004512A8">
        <w:rPr>
          <w:rFonts w:ascii="Times New Roman" w:hAnsi="Times New Roman"/>
          <w:i/>
          <w:iCs/>
          <w:sz w:val="28"/>
          <w:szCs w:val="28"/>
        </w:rPr>
        <w:t>8 сентября 2020 года</w:t>
      </w:r>
      <w:r w:rsidRPr="0041377D">
        <w:rPr>
          <w:rFonts w:ascii="Times New Roman" w:hAnsi="Times New Roman"/>
          <w:sz w:val="28"/>
          <w:szCs w:val="28"/>
        </w:rPr>
        <w:t xml:space="preserve"> состоялся восьмой выездной День депутата Государственного Собрания Республики Марий Эл седьмого созыва,</w:t>
      </w:r>
      <w:r w:rsidR="0041377D" w:rsidRPr="0041377D">
        <w:rPr>
          <w:rFonts w:ascii="Times New Roman" w:hAnsi="Times New Roman"/>
          <w:sz w:val="28"/>
          <w:szCs w:val="28"/>
        </w:rPr>
        <w:br/>
      </w:r>
      <w:r w:rsidRPr="0041377D">
        <w:rPr>
          <w:rFonts w:ascii="Times New Roman" w:hAnsi="Times New Roman"/>
          <w:sz w:val="28"/>
          <w:szCs w:val="28"/>
        </w:rPr>
        <w:t>в Марийском государственном университете.</w:t>
      </w:r>
    </w:p>
    <w:p w14:paraId="26184C91" w14:textId="1136F993"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В соответствии с программой выездного Дня депутата состоялась экскурсия в Марийском государственном университете. Декан юридического факультета Кузьмина А.В. рассказала участникам мероприятия об истории университета</w:t>
      </w:r>
      <w:r w:rsidR="004512A8">
        <w:rPr>
          <w:rFonts w:ascii="Times New Roman" w:hAnsi="Times New Roman"/>
          <w:sz w:val="28"/>
          <w:szCs w:val="28"/>
        </w:rPr>
        <w:br/>
      </w:r>
      <w:r w:rsidRPr="004512A8">
        <w:rPr>
          <w:rFonts w:ascii="Times New Roman" w:hAnsi="Times New Roman"/>
          <w:spacing w:val="-4"/>
          <w:sz w:val="28"/>
          <w:szCs w:val="28"/>
        </w:rPr>
        <w:t xml:space="preserve">и юридического факультета, посетили легендарный актовый зал, в котором в июле </w:t>
      </w:r>
      <w:r w:rsidRPr="004512A8">
        <w:rPr>
          <w:rFonts w:ascii="Times New Roman" w:hAnsi="Times New Roman"/>
          <w:spacing w:val="-4"/>
          <w:sz w:val="28"/>
          <w:szCs w:val="28"/>
        </w:rPr>
        <w:br/>
      </w:r>
      <w:r w:rsidRPr="0041377D">
        <w:rPr>
          <w:rFonts w:ascii="Times New Roman" w:hAnsi="Times New Roman"/>
          <w:sz w:val="28"/>
          <w:szCs w:val="28"/>
        </w:rPr>
        <w:t>1938 года прошла первая сессия Верховного Совета Марийской АССР I созыва, ознакомились с экспозицией об основателях и преподавателях юридического факультета, традициях и достижениях разных поколений студентов, побывали</w:t>
      </w:r>
      <w:r w:rsidR="004512A8">
        <w:rPr>
          <w:rFonts w:ascii="Times New Roman" w:hAnsi="Times New Roman"/>
          <w:sz w:val="28"/>
          <w:szCs w:val="28"/>
        </w:rPr>
        <w:br/>
      </w:r>
      <w:r w:rsidRPr="0041377D">
        <w:rPr>
          <w:rFonts w:ascii="Times New Roman" w:hAnsi="Times New Roman"/>
          <w:sz w:val="28"/>
          <w:szCs w:val="28"/>
        </w:rPr>
        <w:t>в аудиториях, где занимаются будущие юристы, в том числе увидели своими глазами криминалистическую лабораторию и учебный зал судебных заседаний.</w:t>
      </w:r>
    </w:p>
    <w:p w14:paraId="0D3E0DE7" w14:textId="74B5A8B5"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 xml:space="preserve">Основным вопросом выездного Дня депутата являлась модернизация общего и среднего профессионального образования в Республике Марий Эл. Перед участниками выездного Дня депутата выступила заместитель министра образования и науки Республики Марий Эл Антоничева Н.Б. с докладом на тему </w:t>
      </w:r>
      <w:r w:rsidRPr="004512A8">
        <w:rPr>
          <w:rFonts w:ascii="Times New Roman" w:hAnsi="Times New Roman"/>
          <w:spacing w:val="-6"/>
          <w:sz w:val="28"/>
          <w:szCs w:val="28"/>
        </w:rPr>
        <w:t>"О модернизации общего и среднего профессионального образования, в том числе</w:t>
      </w:r>
      <w:r w:rsidRPr="0041377D">
        <w:rPr>
          <w:rFonts w:ascii="Times New Roman" w:hAnsi="Times New Roman"/>
          <w:sz w:val="28"/>
          <w:szCs w:val="28"/>
        </w:rPr>
        <w:t xml:space="preserve"> посредством внедрения дистанционного обучения".</w:t>
      </w:r>
    </w:p>
    <w:p w14:paraId="20A80560" w14:textId="051123D2" w:rsidR="00411A85" w:rsidRPr="0041377D" w:rsidRDefault="00411A85" w:rsidP="0041377D">
      <w:pPr>
        <w:pStyle w:val="a4"/>
        <w:ind w:right="-1" w:firstLine="567"/>
        <w:jc w:val="both"/>
        <w:rPr>
          <w:rFonts w:ascii="Times New Roman" w:hAnsi="Times New Roman"/>
          <w:sz w:val="28"/>
          <w:szCs w:val="28"/>
        </w:rPr>
      </w:pPr>
      <w:r w:rsidRPr="004512A8">
        <w:rPr>
          <w:rFonts w:ascii="Times New Roman" w:hAnsi="Times New Roman"/>
          <w:spacing w:val="-4"/>
          <w:sz w:val="28"/>
          <w:szCs w:val="28"/>
        </w:rPr>
        <w:t>В своем докладе Антоничева Н.Б. отметила, что работа ведется по нескольким</w:t>
      </w:r>
      <w:r w:rsidRPr="0041377D">
        <w:rPr>
          <w:rFonts w:ascii="Times New Roman" w:hAnsi="Times New Roman"/>
          <w:sz w:val="28"/>
          <w:szCs w:val="28"/>
        </w:rPr>
        <w:t xml:space="preserve"> направлениям: обновление содержания образования, создание необходимой современной инфраструктуры, подготовка и переподготовка кадров, повышение квалификации педагогов, разработка наиболее эффективных механизмов управления отраслью.</w:t>
      </w:r>
    </w:p>
    <w:p w14:paraId="68E2FF07" w14:textId="4442A923"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 xml:space="preserve">В числе новшеств начавшегося учебного года докладчик назвала: открытие </w:t>
      </w:r>
      <w:r w:rsidRPr="004512A8">
        <w:rPr>
          <w:rFonts w:ascii="Times New Roman" w:hAnsi="Times New Roman"/>
          <w:spacing w:val="-2"/>
          <w:sz w:val="28"/>
          <w:szCs w:val="28"/>
        </w:rPr>
        <w:t>новой школы в г. Йошкар-Оле, введение обязательного горячего питания</w:t>
      </w:r>
      <w:r w:rsidR="004512A8" w:rsidRPr="004512A8">
        <w:rPr>
          <w:rFonts w:ascii="Times New Roman" w:hAnsi="Times New Roman"/>
          <w:spacing w:val="-2"/>
          <w:sz w:val="28"/>
          <w:szCs w:val="28"/>
        </w:rPr>
        <w:br/>
      </w:r>
      <w:r w:rsidRPr="004512A8">
        <w:rPr>
          <w:rFonts w:ascii="Times New Roman" w:hAnsi="Times New Roman"/>
          <w:spacing w:val="-2"/>
          <w:sz w:val="28"/>
          <w:szCs w:val="28"/>
        </w:rPr>
        <w:t>для младших школьников, установление специальной доплаты из федерального бюджета за классное руководство, открытие</w:t>
      </w:r>
      <w:r w:rsidRPr="0041377D">
        <w:rPr>
          <w:rFonts w:ascii="Times New Roman" w:hAnsi="Times New Roman"/>
          <w:sz w:val="28"/>
          <w:szCs w:val="28"/>
        </w:rPr>
        <w:t xml:space="preserve"> 15 центров гуманитарного</w:t>
      </w:r>
      <w:r w:rsidR="0041377D" w:rsidRPr="0041377D">
        <w:rPr>
          <w:rFonts w:ascii="Times New Roman" w:hAnsi="Times New Roman"/>
          <w:sz w:val="28"/>
          <w:szCs w:val="28"/>
        </w:rPr>
        <w:br/>
      </w:r>
      <w:r w:rsidRPr="0041377D">
        <w:rPr>
          <w:rFonts w:ascii="Times New Roman" w:hAnsi="Times New Roman"/>
          <w:sz w:val="28"/>
          <w:szCs w:val="28"/>
        </w:rPr>
        <w:t>и цифрового профилей "Точка роста" в 14 муниципалитетах Республики</w:t>
      </w:r>
      <w:r w:rsidR="0041377D" w:rsidRPr="0041377D">
        <w:rPr>
          <w:rFonts w:ascii="Times New Roman" w:hAnsi="Times New Roman"/>
          <w:sz w:val="28"/>
          <w:szCs w:val="28"/>
        </w:rPr>
        <w:br/>
      </w:r>
      <w:r w:rsidRPr="0041377D">
        <w:rPr>
          <w:rFonts w:ascii="Times New Roman" w:hAnsi="Times New Roman"/>
          <w:sz w:val="28"/>
          <w:szCs w:val="28"/>
        </w:rPr>
        <w:t>Марий Эл, обеспечение 51 школы высокоскоростным доступом к сети "</w:t>
      </w:r>
      <w:r w:rsidRPr="004512A8">
        <w:rPr>
          <w:rFonts w:ascii="Times New Roman" w:hAnsi="Times New Roman"/>
          <w:spacing w:val="-4"/>
          <w:sz w:val="28"/>
          <w:szCs w:val="28"/>
        </w:rPr>
        <w:t>Интернет", поставку комплектов компьютерного и интерактивного оборудования</w:t>
      </w:r>
      <w:r w:rsidRPr="0041377D">
        <w:rPr>
          <w:rFonts w:ascii="Times New Roman" w:hAnsi="Times New Roman"/>
          <w:sz w:val="28"/>
          <w:szCs w:val="28"/>
        </w:rPr>
        <w:t xml:space="preserve"> в 52 школы, реализацию федерального государственного стандарта среднего </w:t>
      </w:r>
      <w:r w:rsidRPr="004512A8">
        <w:rPr>
          <w:rFonts w:ascii="Times New Roman" w:hAnsi="Times New Roman"/>
          <w:spacing w:val="-4"/>
          <w:sz w:val="28"/>
          <w:szCs w:val="28"/>
        </w:rPr>
        <w:t>общего образования</w:t>
      </w:r>
      <w:r w:rsidR="0041377D" w:rsidRPr="004512A8">
        <w:rPr>
          <w:rFonts w:ascii="Times New Roman" w:hAnsi="Times New Roman"/>
          <w:spacing w:val="-4"/>
          <w:sz w:val="28"/>
          <w:szCs w:val="28"/>
        </w:rPr>
        <w:t xml:space="preserve"> </w:t>
      </w:r>
      <w:r w:rsidRPr="004512A8">
        <w:rPr>
          <w:rFonts w:ascii="Times New Roman" w:hAnsi="Times New Roman"/>
          <w:spacing w:val="-4"/>
          <w:sz w:val="28"/>
          <w:szCs w:val="28"/>
        </w:rPr>
        <w:t>с обязательным включением в учебный план индивидуального</w:t>
      </w:r>
      <w:r w:rsidRPr="0041377D">
        <w:rPr>
          <w:rFonts w:ascii="Times New Roman" w:hAnsi="Times New Roman"/>
          <w:sz w:val="28"/>
          <w:szCs w:val="28"/>
        </w:rPr>
        <w:t xml:space="preserve"> проекта; участие во всероссийских программах финансовой грамотности, </w:t>
      </w:r>
      <w:r w:rsidRPr="004512A8">
        <w:rPr>
          <w:rFonts w:ascii="Times New Roman" w:hAnsi="Times New Roman"/>
          <w:spacing w:val="-4"/>
          <w:sz w:val="28"/>
          <w:szCs w:val="28"/>
        </w:rPr>
        <w:t>кибербезопасности, шахматных турнирах, внедрение программ профессиональной</w:t>
      </w:r>
      <w:r w:rsidRPr="0041377D">
        <w:rPr>
          <w:rFonts w:ascii="Times New Roman" w:hAnsi="Times New Roman"/>
          <w:sz w:val="28"/>
          <w:szCs w:val="28"/>
        </w:rPr>
        <w:t xml:space="preserve"> </w:t>
      </w:r>
      <w:r w:rsidRPr="0041377D">
        <w:rPr>
          <w:rFonts w:ascii="Times New Roman" w:hAnsi="Times New Roman"/>
          <w:sz w:val="28"/>
          <w:szCs w:val="28"/>
        </w:rPr>
        <w:lastRenderedPageBreak/>
        <w:t xml:space="preserve">ориентации с обязательными профессиональными пробами на базе средних профессиональных организаций, продолжение реализации образовательных </w:t>
      </w:r>
      <w:r w:rsidRPr="004512A8">
        <w:rPr>
          <w:rFonts w:ascii="Times New Roman" w:hAnsi="Times New Roman"/>
          <w:spacing w:val="-6"/>
          <w:sz w:val="28"/>
          <w:szCs w:val="28"/>
        </w:rPr>
        <w:t>программ для школьников и педагогов от Ассоциации разработчиков программного</w:t>
      </w:r>
      <w:r w:rsidRPr="0041377D">
        <w:rPr>
          <w:rFonts w:ascii="Times New Roman" w:hAnsi="Times New Roman"/>
          <w:sz w:val="28"/>
          <w:szCs w:val="28"/>
        </w:rPr>
        <w:t xml:space="preserve"> обеспечения "ПС СОФТ" с ориентацией на профессии в ИТ-отрасли.</w:t>
      </w:r>
    </w:p>
    <w:p w14:paraId="675E9080" w14:textId="77777777"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 xml:space="preserve">Антоничева Н.Б. подчеркнула, что все образовательные организации Республики Марий Эл начали учебный год в очном режиме, образовательный </w:t>
      </w:r>
      <w:r w:rsidRPr="004512A8">
        <w:rPr>
          <w:rFonts w:ascii="Times New Roman" w:hAnsi="Times New Roman"/>
          <w:spacing w:val="-4"/>
          <w:sz w:val="28"/>
          <w:szCs w:val="28"/>
        </w:rPr>
        <w:t>процесс организован с учетом новых санитарно-эпидемиологических требований</w:t>
      </w:r>
      <w:r w:rsidRPr="0041377D">
        <w:rPr>
          <w:rFonts w:ascii="Times New Roman" w:hAnsi="Times New Roman"/>
          <w:sz w:val="28"/>
          <w:szCs w:val="28"/>
        </w:rPr>
        <w:t>, предприняты меры для минимизации контактов обучающихся.</w:t>
      </w:r>
    </w:p>
    <w:p w14:paraId="31DA59FD" w14:textId="300C337B"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Отдельно заместитель министра остановилась на кадровом вопросе.</w:t>
      </w:r>
      <w:r w:rsidR="004512A8">
        <w:rPr>
          <w:rFonts w:ascii="Times New Roman" w:hAnsi="Times New Roman"/>
          <w:sz w:val="28"/>
          <w:szCs w:val="28"/>
        </w:rPr>
        <w:br/>
      </w:r>
      <w:r w:rsidRPr="0041377D">
        <w:rPr>
          <w:rFonts w:ascii="Times New Roman" w:hAnsi="Times New Roman"/>
          <w:sz w:val="28"/>
          <w:szCs w:val="28"/>
        </w:rPr>
        <w:t>В частности, сообщила, что на 1 сентября в Республике Марий Эл насчитывалось более 400 вакансий для учителей. С целью уменьшения кадрового дефицита организован целевой набор абитуриентов на педагогические специальности</w:t>
      </w:r>
      <w:r w:rsidR="004512A8">
        <w:rPr>
          <w:rFonts w:ascii="Times New Roman" w:hAnsi="Times New Roman"/>
          <w:sz w:val="28"/>
          <w:szCs w:val="28"/>
        </w:rPr>
        <w:br/>
      </w:r>
      <w:r w:rsidRPr="0041377D">
        <w:rPr>
          <w:rFonts w:ascii="Times New Roman" w:hAnsi="Times New Roman"/>
          <w:sz w:val="28"/>
          <w:szCs w:val="28"/>
        </w:rPr>
        <w:t>в Марийском государственном университете, Республика Марий Эл подала заявку на участие в федеральном проекте "Земский учитель", в рамках которого в этом году по итогам конкурса трудоустроены 13 человек, большинство</w:t>
      </w:r>
      <w:r w:rsidR="004512A8">
        <w:rPr>
          <w:rFonts w:ascii="Times New Roman" w:hAnsi="Times New Roman"/>
          <w:sz w:val="28"/>
          <w:szCs w:val="28"/>
        </w:rPr>
        <w:br/>
      </w:r>
      <w:r w:rsidRPr="0041377D">
        <w:rPr>
          <w:rFonts w:ascii="Times New Roman" w:hAnsi="Times New Roman"/>
          <w:sz w:val="28"/>
          <w:szCs w:val="28"/>
        </w:rPr>
        <w:t>из которых приехали в Республику Марий Эл из других субъектов Российской Федерации.</w:t>
      </w:r>
    </w:p>
    <w:p w14:paraId="20BB106F" w14:textId="63FBFEB2"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В системе среднего профессионального образования на начало</w:t>
      </w:r>
      <w:r w:rsidR="004512A8">
        <w:rPr>
          <w:rFonts w:ascii="Times New Roman" w:hAnsi="Times New Roman"/>
          <w:sz w:val="28"/>
          <w:szCs w:val="28"/>
        </w:rPr>
        <w:t xml:space="preserve"> </w:t>
      </w:r>
      <w:r w:rsidRPr="0041377D">
        <w:rPr>
          <w:rFonts w:ascii="Times New Roman" w:hAnsi="Times New Roman"/>
          <w:sz w:val="28"/>
          <w:szCs w:val="28"/>
        </w:rPr>
        <w:t>2020</w:t>
      </w:r>
      <w:r w:rsidR="004512A8">
        <w:rPr>
          <w:rFonts w:ascii="Times New Roman" w:hAnsi="Times New Roman"/>
          <w:sz w:val="28"/>
          <w:szCs w:val="28"/>
        </w:rPr>
        <w:t>-</w:t>
      </w:r>
      <w:r w:rsidRPr="0041377D">
        <w:rPr>
          <w:rFonts w:ascii="Times New Roman" w:hAnsi="Times New Roman"/>
          <w:sz w:val="28"/>
          <w:szCs w:val="28"/>
        </w:rPr>
        <w:t>2021 учебного года в Республике Марий Эл функционируют</w:t>
      </w:r>
      <w:r w:rsidR="004512A8">
        <w:rPr>
          <w:rFonts w:ascii="Times New Roman" w:hAnsi="Times New Roman"/>
          <w:sz w:val="28"/>
          <w:szCs w:val="28"/>
        </w:rPr>
        <w:t xml:space="preserve"> </w:t>
      </w:r>
      <w:r w:rsidRPr="0041377D">
        <w:rPr>
          <w:rFonts w:ascii="Times New Roman" w:hAnsi="Times New Roman"/>
          <w:sz w:val="28"/>
          <w:szCs w:val="28"/>
        </w:rPr>
        <w:t>25 профессиональных образовательных организаций, из них 19 находятся в ведении Министерства образования и науки Республики Марий Эл.</w:t>
      </w:r>
    </w:p>
    <w:p w14:paraId="43723DC7" w14:textId="7099C0BD"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shd w:val="clear" w:color="auto" w:fill="FFFFFF"/>
        </w:rPr>
        <w:t>В рамках реализации национальных проектов в 2020 году созданы</w:t>
      </w:r>
      <w:r w:rsidR="004512A8">
        <w:rPr>
          <w:rFonts w:ascii="Times New Roman" w:hAnsi="Times New Roman"/>
          <w:sz w:val="28"/>
          <w:szCs w:val="28"/>
          <w:shd w:val="clear" w:color="auto" w:fill="FFFFFF"/>
        </w:rPr>
        <w:br/>
      </w:r>
      <w:r w:rsidRPr="0041377D">
        <w:rPr>
          <w:rFonts w:ascii="Times New Roman" w:hAnsi="Times New Roman"/>
          <w:sz w:val="28"/>
          <w:szCs w:val="28"/>
          <w:shd w:val="clear" w:color="auto" w:fill="FFFFFF"/>
        </w:rPr>
        <w:t xml:space="preserve">4 мастерских на базе Марийского </w:t>
      </w:r>
      <w:proofErr w:type="spellStart"/>
      <w:r w:rsidRPr="0041377D">
        <w:rPr>
          <w:rFonts w:ascii="Times New Roman" w:hAnsi="Times New Roman"/>
          <w:sz w:val="28"/>
          <w:szCs w:val="28"/>
          <w:shd w:val="clear" w:color="auto" w:fill="FFFFFF"/>
        </w:rPr>
        <w:t>радиомеханического</w:t>
      </w:r>
      <w:proofErr w:type="spellEnd"/>
      <w:r w:rsidRPr="0041377D">
        <w:rPr>
          <w:rFonts w:ascii="Times New Roman" w:hAnsi="Times New Roman"/>
          <w:sz w:val="28"/>
          <w:szCs w:val="28"/>
          <w:shd w:val="clear" w:color="auto" w:fill="FFFFFF"/>
        </w:rPr>
        <w:t xml:space="preserve"> техникума, оснащенных современным высокотехнологичным оборудованием</w:t>
      </w:r>
      <w:r w:rsidR="0041377D" w:rsidRPr="0041377D">
        <w:rPr>
          <w:rFonts w:ascii="Times New Roman" w:hAnsi="Times New Roman"/>
          <w:sz w:val="28"/>
          <w:szCs w:val="28"/>
          <w:shd w:val="clear" w:color="auto" w:fill="FFFFFF"/>
        </w:rPr>
        <w:t xml:space="preserve"> </w:t>
      </w:r>
      <w:r w:rsidRPr="0041377D">
        <w:rPr>
          <w:rFonts w:ascii="Times New Roman" w:hAnsi="Times New Roman"/>
          <w:sz w:val="28"/>
          <w:szCs w:val="28"/>
          <w:shd w:val="clear" w:color="auto" w:fill="FFFFFF"/>
        </w:rPr>
        <w:t>(в 2019 году созданы</w:t>
      </w:r>
      <w:r w:rsidR="004512A8">
        <w:rPr>
          <w:rFonts w:ascii="Times New Roman" w:hAnsi="Times New Roman"/>
          <w:sz w:val="28"/>
          <w:szCs w:val="28"/>
          <w:shd w:val="clear" w:color="auto" w:fill="FFFFFF"/>
        </w:rPr>
        <w:br/>
      </w:r>
      <w:r w:rsidRPr="0041377D">
        <w:rPr>
          <w:rFonts w:ascii="Times New Roman" w:hAnsi="Times New Roman"/>
          <w:sz w:val="28"/>
          <w:szCs w:val="28"/>
          <w:shd w:val="clear" w:color="auto" w:fill="FFFFFF"/>
        </w:rPr>
        <w:t>5 мастерских в Йошкар-Олинском технологическом колледже и 5 мастерских</w:t>
      </w:r>
      <w:r w:rsidR="004512A8">
        <w:rPr>
          <w:rFonts w:ascii="Times New Roman" w:hAnsi="Times New Roman"/>
          <w:sz w:val="28"/>
          <w:szCs w:val="28"/>
          <w:shd w:val="clear" w:color="auto" w:fill="FFFFFF"/>
        </w:rPr>
        <w:br/>
      </w:r>
      <w:r w:rsidRPr="0041377D">
        <w:rPr>
          <w:rFonts w:ascii="Times New Roman" w:hAnsi="Times New Roman"/>
          <w:sz w:val="28"/>
          <w:szCs w:val="28"/>
          <w:shd w:val="clear" w:color="auto" w:fill="FFFFFF"/>
        </w:rPr>
        <w:t>в Медицинском колледже), два техникума обеспечены высокоскоростным доступом к сети "Интернет" (в 2019 году подключено 6 организаций).</w:t>
      </w:r>
    </w:p>
    <w:p w14:paraId="10B8D1C3" w14:textId="6233A50D"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Подводя итоги, Председатель Государственного Собрания Республики Марий Эл Смирнов А.В. поблагодарил заместителя министра образования</w:t>
      </w:r>
      <w:r w:rsidR="004512A8">
        <w:rPr>
          <w:rFonts w:ascii="Times New Roman" w:hAnsi="Times New Roman"/>
          <w:sz w:val="28"/>
          <w:szCs w:val="28"/>
        </w:rPr>
        <w:br/>
      </w:r>
      <w:r w:rsidRPr="0041377D">
        <w:rPr>
          <w:rFonts w:ascii="Times New Roman" w:hAnsi="Times New Roman"/>
          <w:sz w:val="28"/>
          <w:szCs w:val="28"/>
        </w:rPr>
        <w:t>и науки Республики Марий Эл Антоничеву Н.Б. за содержательный доклад</w:t>
      </w:r>
      <w:r w:rsidR="004512A8">
        <w:rPr>
          <w:rFonts w:ascii="Times New Roman" w:hAnsi="Times New Roman"/>
          <w:sz w:val="28"/>
          <w:szCs w:val="28"/>
        </w:rPr>
        <w:br/>
      </w:r>
      <w:r w:rsidRPr="0041377D">
        <w:rPr>
          <w:rFonts w:ascii="Times New Roman" w:hAnsi="Times New Roman"/>
          <w:sz w:val="28"/>
          <w:szCs w:val="28"/>
        </w:rPr>
        <w:t>и подчеркнул актуальность рассматриваемой темы.</w:t>
      </w:r>
    </w:p>
    <w:p w14:paraId="1D53F0D8" w14:textId="77241968"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В рамках проведения выездного Дня депутата были подписаны соглашения о взаимодействии:</w:t>
      </w:r>
    </w:p>
    <w:p w14:paraId="384B617D" w14:textId="49898C80"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w:t>
      </w:r>
      <w:r w:rsidR="004512A8">
        <w:rPr>
          <w:rFonts w:ascii="Times New Roman" w:hAnsi="Times New Roman"/>
          <w:sz w:val="28"/>
          <w:szCs w:val="28"/>
        </w:rPr>
        <w:t> </w:t>
      </w:r>
      <w:r w:rsidRPr="0041377D">
        <w:rPr>
          <w:rFonts w:ascii="Times New Roman" w:hAnsi="Times New Roman"/>
          <w:sz w:val="28"/>
          <w:szCs w:val="28"/>
        </w:rPr>
        <w:t>Государственного Собрания Республики Марий Эл с Марийским государственным университетом, целью которого является сотрудничество</w:t>
      </w:r>
      <w:r w:rsidR="004512A8">
        <w:rPr>
          <w:rFonts w:ascii="Times New Roman" w:hAnsi="Times New Roman"/>
          <w:sz w:val="28"/>
          <w:szCs w:val="28"/>
        </w:rPr>
        <w:br/>
      </w:r>
      <w:r w:rsidRPr="0041377D">
        <w:rPr>
          <w:rFonts w:ascii="Times New Roman" w:hAnsi="Times New Roman"/>
          <w:sz w:val="28"/>
          <w:szCs w:val="28"/>
        </w:rPr>
        <w:t xml:space="preserve">в образовательной, научной и правоприменительной деятельности направленное </w:t>
      </w:r>
      <w:r w:rsidRPr="004512A8">
        <w:rPr>
          <w:rFonts w:ascii="Times New Roman" w:hAnsi="Times New Roman"/>
          <w:spacing w:val="-4"/>
          <w:sz w:val="28"/>
          <w:szCs w:val="28"/>
        </w:rPr>
        <w:t>на совершенствование профессиональной подготовки студентов-юристов,</w:t>
      </w:r>
      <w:r w:rsidR="004512A8" w:rsidRPr="004512A8">
        <w:rPr>
          <w:rFonts w:ascii="Times New Roman" w:hAnsi="Times New Roman"/>
          <w:spacing w:val="-4"/>
          <w:sz w:val="28"/>
          <w:szCs w:val="28"/>
        </w:rPr>
        <w:t xml:space="preserve"> </w:t>
      </w:r>
      <w:r w:rsidRPr="004512A8">
        <w:rPr>
          <w:rFonts w:ascii="Times New Roman" w:hAnsi="Times New Roman"/>
          <w:spacing w:val="-4"/>
          <w:sz w:val="28"/>
          <w:szCs w:val="28"/>
        </w:rPr>
        <w:t>а также сотрудничество в сфере развития молодежного парламентаризма, взаимодействие</w:t>
      </w:r>
      <w:r w:rsidRPr="0041377D">
        <w:rPr>
          <w:rFonts w:ascii="Times New Roman" w:hAnsi="Times New Roman"/>
          <w:sz w:val="28"/>
          <w:szCs w:val="28"/>
        </w:rPr>
        <w:t xml:space="preserve"> по вопросам совершенствования действующего законодательства;</w:t>
      </w:r>
    </w:p>
    <w:p w14:paraId="3EE7DC24" w14:textId="06B2E0FD" w:rsidR="00411A85"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w:t>
      </w:r>
      <w:r w:rsidR="004512A8">
        <w:rPr>
          <w:rFonts w:ascii="Times New Roman" w:hAnsi="Times New Roman"/>
          <w:sz w:val="28"/>
          <w:szCs w:val="28"/>
        </w:rPr>
        <w:t> </w:t>
      </w:r>
      <w:r w:rsidRPr="0041377D">
        <w:rPr>
          <w:rFonts w:ascii="Times New Roman" w:hAnsi="Times New Roman"/>
          <w:sz w:val="28"/>
          <w:szCs w:val="28"/>
        </w:rPr>
        <w:t>Государственного Собрания Республики Марий Эл с Уполномоченным</w:t>
      </w:r>
      <w:r w:rsidR="004512A8">
        <w:rPr>
          <w:rFonts w:ascii="Times New Roman" w:hAnsi="Times New Roman"/>
          <w:sz w:val="28"/>
          <w:szCs w:val="28"/>
        </w:rPr>
        <w:br/>
      </w:r>
      <w:r w:rsidRPr="004512A8">
        <w:rPr>
          <w:rFonts w:ascii="Times New Roman" w:hAnsi="Times New Roman"/>
          <w:spacing w:val="-4"/>
          <w:sz w:val="28"/>
          <w:szCs w:val="28"/>
        </w:rPr>
        <w:t>по правам человека в Республике Марий Эл, с целью взаимодействия по вопросам</w:t>
      </w:r>
      <w:r w:rsidRPr="0041377D">
        <w:rPr>
          <w:rFonts w:ascii="Times New Roman" w:hAnsi="Times New Roman"/>
          <w:sz w:val="28"/>
          <w:szCs w:val="28"/>
        </w:rPr>
        <w:t xml:space="preserve"> совершенствования федерального и республиканского законодательства в части защиты прав и свобод человека и гражданина.</w:t>
      </w:r>
    </w:p>
    <w:p w14:paraId="176E0003" w14:textId="77777777" w:rsidR="009E1531" w:rsidRPr="0041377D" w:rsidRDefault="009E1531" w:rsidP="0041377D">
      <w:pPr>
        <w:pStyle w:val="a4"/>
        <w:ind w:right="-1" w:firstLine="567"/>
        <w:jc w:val="both"/>
        <w:rPr>
          <w:rFonts w:ascii="Times New Roman" w:hAnsi="Times New Roman"/>
          <w:sz w:val="28"/>
          <w:szCs w:val="28"/>
        </w:rPr>
      </w:pPr>
    </w:p>
    <w:p w14:paraId="5FF521D9" w14:textId="7EC010C6"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lastRenderedPageBreak/>
        <w:t xml:space="preserve">Председателю Государственного Собрания Республики Марий Эл </w:t>
      </w:r>
      <w:r w:rsidRPr="009E1531">
        <w:rPr>
          <w:rFonts w:ascii="Times New Roman" w:hAnsi="Times New Roman"/>
          <w:spacing w:val="-6"/>
          <w:sz w:val="28"/>
          <w:szCs w:val="28"/>
        </w:rPr>
        <w:t>Смирнову А.В. в знак признательности за поддержку и многолетнее сотрудничество</w:t>
      </w:r>
      <w:r w:rsidRPr="0041377D">
        <w:rPr>
          <w:rFonts w:ascii="Times New Roman" w:hAnsi="Times New Roman"/>
          <w:sz w:val="28"/>
          <w:szCs w:val="28"/>
        </w:rPr>
        <w:t xml:space="preserve"> </w:t>
      </w:r>
      <w:r w:rsidRPr="009E1531">
        <w:rPr>
          <w:rFonts w:ascii="Times New Roman" w:hAnsi="Times New Roman"/>
          <w:spacing w:val="-4"/>
          <w:sz w:val="28"/>
          <w:szCs w:val="28"/>
        </w:rPr>
        <w:t>ректор Марийского государственного университета</w:t>
      </w:r>
      <w:r w:rsidR="009E1531" w:rsidRPr="009E1531">
        <w:rPr>
          <w:rFonts w:ascii="Times New Roman" w:hAnsi="Times New Roman"/>
          <w:spacing w:val="-4"/>
          <w:sz w:val="28"/>
          <w:szCs w:val="28"/>
        </w:rPr>
        <w:t xml:space="preserve"> </w:t>
      </w:r>
      <w:r w:rsidRPr="009E1531">
        <w:rPr>
          <w:rFonts w:ascii="Times New Roman" w:hAnsi="Times New Roman"/>
          <w:spacing w:val="-4"/>
          <w:sz w:val="28"/>
          <w:szCs w:val="28"/>
        </w:rPr>
        <w:t>Швецов М.Н. вручил диплом</w:t>
      </w:r>
      <w:r w:rsidRPr="0041377D">
        <w:rPr>
          <w:rFonts w:ascii="Times New Roman" w:hAnsi="Times New Roman"/>
          <w:sz w:val="28"/>
          <w:szCs w:val="28"/>
        </w:rPr>
        <w:t xml:space="preserve"> </w:t>
      </w:r>
      <w:r w:rsidRPr="009E1531">
        <w:rPr>
          <w:rFonts w:ascii="Times New Roman" w:hAnsi="Times New Roman"/>
          <w:spacing w:val="-4"/>
          <w:sz w:val="28"/>
          <w:szCs w:val="28"/>
        </w:rPr>
        <w:t>победителя вузовской премии "Опора республики" отметив, что работая главным</w:t>
      </w:r>
      <w:r w:rsidRPr="0041377D">
        <w:rPr>
          <w:rFonts w:ascii="Times New Roman" w:hAnsi="Times New Roman"/>
          <w:sz w:val="28"/>
          <w:szCs w:val="28"/>
        </w:rPr>
        <w:t xml:space="preserve"> </w:t>
      </w:r>
      <w:r w:rsidRPr="009E1531">
        <w:rPr>
          <w:rFonts w:ascii="Times New Roman" w:hAnsi="Times New Roman"/>
          <w:spacing w:val="-4"/>
          <w:sz w:val="28"/>
          <w:szCs w:val="28"/>
        </w:rPr>
        <w:t>врачом Республиканского клинического госпиталя ветеранов войн, Смирнов А.В.</w:t>
      </w:r>
      <w:r w:rsidRPr="0041377D">
        <w:rPr>
          <w:rFonts w:ascii="Times New Roman" w:hAnsi="Times New Roman"/>
          <w:sz w:val="28"/>
          <w:szCs w:val="28"/>
        </w:rPr>
        <w:t xml:space="preserve"> стал одним из инициаторов и активным помощником при создании на базе Марийского государственного университета медицинского факультета, первый выпуск которого состоялся в 2020 году.</w:t>
      </w:r>
    </w:p>
    <w:p w14:paraId="5A207AB1" w14:textId="0005F49F"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В работе Дней депутата принимали участие: главный федеральный инспектор по Республике Марий Эл, члены Коллегии Правительства Республики Марий Эл, министры Республики Марий Эл, должностные лица Администрации Главы Республики Марий Эл, председатель Верховного суда Республики</w:t>
      </w:r>
      <w:r w:rsidR="004512A8">
        <w:rPr>
          <w:rFonts w:ascii="Times New Roman" w:hAnsi="Times New Roman"/>
          <w:sz w:val="28"/>
          <w:szCs w:val="28"/>
        </w:rPr>
        <w:br/>
      </w:r>
      <w:r w:rsidRPr="0041377D">
        <w:rPr>
          <w:rFonts w:ascii="Times New Roman" w:hAnsi="Times New Roman"/>
          <w:sz w:val="28"/>
          <w:szCs w:val="28"/>
        </w:rPr>
        <w:t>Марий Эл, руководители министерств и ведомств Республики Марий Эл, Уполномоченный по правам человека в Республике Марий Эл, Уполномоченный по защите прав предпринимателей в Республике Марий Эл, главы муниципальных образований Республики Марий Эл – председатели Собраний депутатов, председатель Государственной счетной палаты, председатель Общественной палаты Республики Марий Эл, председатели республиканских организаций профсоюзов, председатель и члены Молодежного парламента Республики Марий Эл, государственные гражданские служащие Аппарата Государственного Собрания, представители средств массовой информации.</w:t>
      </w:r>
    </w:p>
    <w:p w14:paraId="2B0FB19E" w14:textId="77777777" w:rsidR="00411A85" w:rsidRPr="0041377D" w:rsidRDefault="00411A85" w:rsidP="0041377D">
      <w:pPr>
        <w:pStyle w:val="a4"/>
        <w:ind w:right="-1" w:firstLine="567"/>
        <w:jc w:val="both"/>
        <w:rPr>
          <w:rFonts w:ascii="Times New Roman" w:hAnsi="Times New Roman"/>
          <w:sz w:val="28"/>
          <w:szCs w:val="28"/>
        </w:rPr>
      </w:pPr>
      <w:r w:rsidRPr="0041377D">
        <w:rPr>
          <w:rFonts w:ascii="Times New Roman" w:hAnsi="Times New Roman"/>
          <w:sz w:val="28"/>
          <w:szCs w:val="28"/>
        </w:rPr>
        <w:t>Информация о Днях депутата Государственного Собрания Республики Марий Эл размещается на официальном сайте Государственного Собрания Республики Марий Эл.</w:t>
      </w:r>
    </w:p>
    <w:p w14:paraId="141DC1A9" w14:textId="77777777" w:rsidR="00411A85" w:rsidRDefault="00411A85" w:rsidP="0041377D">
      <w:pPr>
        <w:spacing w:after="0" w:line="240" w:lineRule="auto"/>
        <w:ind w:right="-1" w:firstLine="567"/>
        <w:jc w:val="both"/>
        <w:rPr>
          <w:szCs w:val="28"/>
        </w:rPr>
      </w:pPr>
    </w:p>
    <w:p w14:paraId="549B19E7" w14:textId="77777777" w:rsidR="00411A85" w:rsidRDefault="00411A85" w:rsidP="0041377D">
      <w:pPr>
        <w:spacing w:after="0" w:line="240" w:lineRule="auto"/>
        <w:ind w:right="-1" w:firstLine="567"/>
        <w:jc w:val="both"/>
        <w:rPr>
          <w:szCs w:val="28"/>
        </w:rPr>
      </w:pPr>
    </w:p>
    <w:p w14:paraId="5D3DA4E2" w14:textId="77777777" w:rsidR="00411A85" w:rsidRDefault="00411A85" w:rsidP="0041377D">
      <w:pPr>
        <w:spacing w:after="0" w:line="240" w:lineRule="auto"/>
        <w:ind w:right="-1" w:firstLine="567"/>
        <w:jc w:val="both"/>
        <w:rPr>
          <w:szCs w:val="28"/>
        </w:rPr>
      </w:pPr>
    </w:p>
    <w:p w14:paraId="3F400DD5" w14:textId="77777777" w:rsidR="0041377D" w:rsidRDefault="00411A85" w:rsidP="00F5113B">
      <w:pPr>
        <w:spacing w:after="0" w:line="240" w:lineRule="auto"/>
        <w:ind w:left="5387" w:right="-1"/>
        <w:jc w:val="center"/>
        <w:rPr>
          <w:sz w:val="24"/>
          <w:szCs w:val="24"/>
        </w:rPr>
      </w:pPr>
      <w:r>
        <w:rPr>
          <w:sz w:val="24"/>
          <w:szCs w:val="24"/>
        </w:rPr>
        <w:t>Организационное управление Аппарата</w:t>
      </w:r>
    </w:p>
    <w:p w14:paraId="5645B907" w14:textId="77777777" w:rsidR="0041377D" w:rsidRDefault="00411A85" w:rsidP="00F5113B">
      <w:pPr>
        <w:spacing w:after="0" w:line="240" w:lineRule="auto"/>
        <w:ind w:left="5387" w:right="-1"/>
        <w:jc w:val="center"/>
        <w:rPr>
          <w:sz w:val="24"/>
          <w:szCs w:val="24"/>
        </w:rPr>
      </w:pPr>
      <w:r>
        <w:rPr>
          <w:sz w:val="24"/>
          <w:szCs w:val="24"/>
        </w:rPr>
        <w:t>Государственного Собрания</w:t>
      </w:r>
    </w:p>
    <w:p w14:paraId="6E9537E7" w14:textId="02F641C8" w:rsidR="004512A8" w:rsidRDefault="00411A85" w:rsidP="00F5113B">
      <w:pPr>
        <w:spacing w:after="0" w:line="240" w:lineRule="auto"/>
        <w:ind w:left="5387" w:right="-1"/>
        <w:jc w:val="center"/>
        <w:rPr>
          <w:sz w:val="24"/>
          <w:szCs w:val="24"/>
        </w:rPr>
      </w:pPr>
      <w:r>
        <w:rPr>
          <w:sz w:val="24"/>
          <w:szCs w:val="24"/>
        </w:rPr>
        <w:t>Республики Марий Эл</w:t>
      </w:r>
    </w:p>
    <w:p w14:paraId="0EBE7D36" w14:textId="77777777" w:rsidR="000D1B8A" w:rsidRDefault="000D1B8A">
      <w:pPr>
        <w:spacing w:after="160" w:line="259" w:lineRule="auto"/>
        <w:rPr>
          <w:sz w:val="24"/>
          <w:szCs w:val="24"/>
        </w:rPr>
      </w:pPr>
      <w:r>
        <w:rPr>
          <w:sz w:val="24"/>
          <w:szCs w:val="24"/>
        </w:rPr>
        <w:br w:type="page"/>
      </w:r>
    </w:p>
    <w:p w14:paraId="79296595" w14:textId="22534E78" w:rsidR="000D1B8A" w:rsidRPr="00E8334B" w:rsidRDefault="000D1B8A" w:rsidP="000D1B8A">
      <w:pPr>
        <w:spacing w:after="0" w:line="240" w:lineRule="auto"/>
        <w:jc w:val="center"/>
        <w:rPr>
          <w:b/>
        </w:rPr>
      </w:pPr>
      <w:r>
        <w:rPr>
          <w:b/>
        </w:rPr>
        <w:lastRenderedPageBreak/>
        <w:t>Р</w:t>
      </w:r>
      <w:r w:rsidRPr="00E8334B">
        <w:rPr>
          <w:b/>
        </w:rPr>
        <w:t>еализаци</w:t>
      </w:r>
      <w:r>
        <w:rPr>
          <w:b/>
        </w:rPr>
        <w:t>я</w:t>
      </w:r>
      <w:r w:rsidRPr="00E8334B">
        <w:rPr>
          <w:b/>
        </w:rPr>
        <w:t xml:space="preserve"> Программы</w:t>
      </w:r>
      <w:r>
        <w:rPr>
          <w:b/>
        </w:rPr>
        <w:br/>
      </w:r>
      <w:r w:rsidRPr="00E8334B">
        <w:rPr>
          <w:b/>
        </w:rPr>
        <w:t>информационного обеспечения деятельности</w:t>
      </w:r>
      <w:r>
        <w:rPr>
          <w:b/>
        </w:rPr>
        <w:br/>
      </w:r>
      <w:r w:rsidRPr="00E8334B">
        <w:rPr>
          <w:b/>
        </w:rPr>
        <w:t>Государственного Собрания Республики Марий Эл</w:t>
      </w:r>
      <w:r>
        <w:rPr>
          <w:b/>
        </w:rPr>
        <w:t xml:space="preserve"> </w:t>
      </w:r>
      <w:r w:rsidRPr="00E8334B">
        <w:rPr>
          <w:b/>
        </w:rPr>
        <w:t>седьмого созыва</w:t>
      </w:r>
    </w:p>
    <w:p w14:paraId="426CB48F" w14:textId="77777777" w:rsidR="000D1B8A" w:rsidRPr="00E8334B" w:rsidRDefault="000D1B8A" w:rsidP="000D1B8A">
      <w:pPr>
        <w:shd w:val="clear" w:color="auto" w:fill="FFFFFF"/>
        <w:autoSpaceDE w:val="0"/>
        <w:autoSpaceDN w:val="0"/>
        <w:adjustRightInd w:val="0"/>
        <w:spacing w:after="0" w:line="240" w:lineRule="auto"/>
        <w:rPr>
          <w:rFonts w:eastAsia="Times New Roman"/>
          <w:lang w:eastAsia="ru-RU"/>
        </w:rPr>
      </w:pPr>
    </w:p>
    <w:p w14:paraId="5F57A651" w14:textId="77777777" w:rsidR="000D1B8A" w:rsidRPr="000D1B8A" w:rsidRDefault="000D1B8A" w:rsidP="000D1B8A">
      <w:pPr>
        <w:shd w:val="clear" w:color="auto" w:fill="FFFFFF"/>
        <w:autoSpaceDE w:val="0"/>
        <w:autoSpaceDN w:val="0"/>
        <w:adjustRightInd w:val="0"/>
        <w:spacing w:after="0" w:line="240" w:lineRule="auto"/>
        <w:ind w:firstLine="567"/>
        <w:jc w:val="both"/>
        <w:rPr>
          <w:lang w:eastAsia="ru-RU"/>
        </w:rPr>
      </w:pPr>
      <w:r w:rsidRPr="000D1B8A">
        <w:rPr>
          <w:rFonts w:eastAsia="Times New Roman"/>
          <w:lang w:eastAsia="ru-RU"/>
        </w:rPr>
        <w:t xml:space="preserve">В соответствии с основными задачами Программы осуществлялось информационное обеспечение деятельности Государственного Собрания Республики Марий Эл седьмого созыва, в том числе взаимодействие </w:t>
      </w:r>
      <w:r w:rsidRPr="000D1B8A">
        <w:rPr>
          <w:rFonts w:eastAsia="Times New Roman"/>
          <w:lang w:eastAsia="ru-RU"/>
        </w:rPr>
        <w:br/>
        <w:t xml:space="preserve">с электронными и печатными средствами массовой информации, развитие </w:t>
      </w:r>
      <w:r w:rsidRPr="000D1B8A">
        <w:rPr>
          <w:rFonts w:eastAsia="Times New Roman"/>
          <w:lang w:eastAsia="ru-RU"/>
        </w:rPr>
        <w:br/>
        <w:t xml:space="preserve">и модернизация информационно-технических систем, </w:t>
      </w:r>
      <w:r w:rsidRPr="000D1B8A">
        <w:rPr>
          <w:rFonts w:eastAsia="Times New Roman"/>
          <w:kern w:val="28"/>
          <w:lang w:eastAsia="ru-RU"/>
        </w:rPr>
        <w:t xml:space="preserve">подготовка справочных </w:t>
      </w:r>
      <w:r w:rsidRPr="000D1B8A">
        <w:rPr>
          <w:rFonts w:eastAsia="Times New Roman"/>
          <w:kern w:val="28"/>
          <w:lang w:eastAsia="ru-RU"/>
        </w:rPr>
        <w:br/>
        <w:t>и представительских печатных изданий.</w:t>
      </w:r>
    </w:p>
    <w:p w14:paraId="40945F7F" w14:textId="023387F4" w:rsidR="000D1B8A" w:rsidRPr="000D1B8A" w:rsidRDefault="000D1B8A" w:rsidP="000D1B8A">
      <w:pPr>
        <w:tabs>
          <w:tab w:val="left" w:pos="1134"/>
        </w:tabs>
        <w:spacing w:after="0" w:line="240" w:lineRule="auto"/>
        <w:ind w:firstLine="567"/>
        <w:jc w:val="both"/>
        <w:rPr>
          <w:rFonts w:eastAsia="Times New Roman"/>
          <w:lang w:eastAsia="ru-RU"/>
        </w:rPr>
      </w:pPr>
      <w:r w:rsidRPr="000D1B8A">
        <w:rPr>
          <w:rFonts w:eastAsia="Times New Roman"/>
          <w:lang w:eastAsia="ru-RU"/>
        </w:rPr>
        <w:t>Материалы о деятельности депутатов Государственного Собрания седьмого созыва, работе Президиума, комитетов, фракций, комиссий, рабочих групп находили свое отражение на официальном сайте Государственного Собрания,</w:t>
      </w:r>
      <w:r>
        <w:rPr>
          <w:rFonts w:eastAsia="Times New Roman"/>
          <w:lang w:eastAsia="ru-RU"/>
        </w:rPr>
        <w:br/>
      </w:r>
      <w:r w:rsidRPr="000D1B8A">
        <w:rPr>
          <w:rFonts w:eastAsia="Times New Roman"/>
          <w:spacing w:val="-6"/>
          <w:lang w:eastAsia="ru-RU"/>
        </w:rPr>
        <w:t xml:space="preserve">на сайте Государственного Собрания на официальном интернет-портале Республики </w:t>
      </w:r>
      <w:r w:rsidRPr="000D1B8A">
        <w:rPr>
          <w:rFonts w:eastAsia="Times New Roman"/>
          <w:lang w:eastAsia="ru-RU"/>
        </w:rPr>
        <w:t>Марий Эл, в печатных и электронных (телевидение, радио, сеть "Интернет") средствах массовой информации республики.</w:t>
      </w:r>
    </w:p>
    <w:p w14:paraId="17205E76" w14:textId="00B000DC" w:rsidR="000D1B8A" w:rsidRPr="000D1B8A" w:rsidRDefault="000D1B8A" w:rsidP="000D1B8A">
      <w:pPr>
        <w:tabs>
          <w:tab w:val="left" w:pos="1134"/>
        </w:tabs>
        <w:spacing w:after="0" w:line="240" w:lineRule="auto"/>
        <w:ind w:firstLine="567"/>
        <w:jc w:val="both"/>
        <w:rPr>
          <w:rFonts w:eastAsia="Times New Roman"/>
          <w:lang w:eastAsia="ru-RU"/>
        </w:rPr>
      </w:pPr>
      <w:r w:rsidRPr="000D1B8A">
        <w:rPr>
          <w:rFonts w:eastAsia="Times New Roman"/>
          <w:lang w:eastAsia="ru-RU"/>
        </w:rPr>
        <w:t>Освещалась также тематика межпарламентского сотрудничества, участия депутатов в мероприятиях, организованных Ассоциацией законодательных (представительных) органов государственной власти субъектов Российской Федерации Приволжского федерального округа, Советом Федерации</w:t>
      </w:r>
      <w:r>
        <w:rPr>
          <w:rFonts w:eastAsia="Times New Roman"/>
          <w:lang w:eastAsia="ru-RU"/>
        </w:rPr>
        <w:br/>
      </w:r>
      <w:r w:rsidRPr="000D1B8A">
        <w:rPr>
          <w:rFonts w:eastAsia="Times New Roman"/>
          <w:lang w:eastAsia="ru-RU"/>
        </w:rPr>
        <w:t>и Государственной Думой Федерального Собрания Российской Федерации.</w:t>
      </w:r>
    </w:p>
    <w:p w14:paraId="4FD487BE" w14:textId="3C08DC72"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На страницах республиканских газет "Марийская правда" и "Марий Эл"</w:t>
      </w:r>
      <w:r>
        <w:rPr>
          <w:rFonts w:eastAsia="Times New Roman"/>
          <w:lang w:eastAsia="ru-RU"/>
        </w:rPr>
        <w:br/>
      </w:r>
      <w:r w:rsidRPr="000D1B8A">
        <w:rPr>
          <w:rFonts w:eastAsia="Times New Roman"/>
          <w:lang w:eastAsia="ru-RU"/>
        </w:rPr>
        <w:t>для избирателей ежемесячно публиковался график приема граждан членами Президиума Государственного Собрания, проводился аналитический обзор обращений избирателей.</w:t>
      </w:r>
    </w:p>
    <w:p w14:paraId="27686AAD" w14:textId="15D79CD5"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 xml:space="preserve">Осуществлялись информационное обеспечение подготовки и проведения </w:t>
      </w:r>
      <w:r w:rsidRPr="000D1B8A">
        <w:rPr>
          <w:rFonts w:eastAsia="Times New Roman"/>
          <w:spacing w:val="-4"/>
          <w:lang w:eastAsia="ru-RU"/>
        </w:rPr>
        <w:t>шести сессий (седьмой – двенадцатой), подготовка пресс-релизов по проведенным</w:t>
      </w:r>
      <w:r w:rsidRPr="000D1B8A">
        <w:rPr>
          <w:rFonts w:eastAsia="Times New Roman"/>
          <w:lang w:eastAsia="ru-RU"/>
        </w:rPr>
        <w:t xml:space="preserve"> мероприятиям, организация записи комментариев депутатов для телевидения</w:t>
      </w:r>
      <w:r>
        <w:rPr>
          <w:rFonts w:eastAsia="Times New Roman"/>
          <w:lang w:eastAsia="ru-RU"/>
        </w:rPr>
        <w:br/>
      </w:r>
      <w:r w:rsidRPr="000D1B8A">
        <w:rPr>
          <w:rFonts w:eastAsia="Times New Roman"/>
          <w:spacing w:val="-8"/>
          <w:lang w:eastAsia="ru-RU"/>
        </w:rPr>
        <w:t>и радио по принятым республиканским законам и постановлениям Государственного</w:t>
      </w:r>
      <w:r w:rsidRPr="000D1B8A">
        <w:rPr>
          <w:rFonts w:eastAsia="Times New Roman"/>
          <w:lang w:eastAsia="ru-RU"/>
        </w:rPr>
        <w:t xml:space="preserve"> Собрания Марий Эл.</w:t>
      </w:r>
    </w:p>
    <w:p w14:paraId="6BD142D7" w14:textId="0AB78295"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 xml:space="preserve">Для новостной ленты официального сайта Государственного Собрания </w:t>
      </w:r>
      <w:r w:rsidRPr="000D1B8A">
        <w:rPr>
          <w:rFonts w:eastAsia="Times New Roman"/>
          <w:lang w:eastAsia="ru-RU"/>
        </w:rPr>
        <w:br/>
        <w:t>за отчетный период подготовлены 436 информаций, в том числе под открытой на сайте рубрикой "Листая страницы истории. К 100-летию Республики</w:t>
      </w:r>
      <w:r>
        <w:rPr>
          <w:rFonts w:eastAsia="Times New Roman"/>
          <w:lang w:eastAsia="ru-RU"/>
        </w:rPr>
        <w:br/>
      </w:r>
      <w:r w:rsidRPr="000D1B8A">
        <w:rPr>
          <w:rFonts w:eastAsia="Times New Roman"/>
          <w:lang w:eastAsia="ru-RU"/>
        </w:rPr>
        <w:t xml:space="preserve">Марий Эл" размещены 60, под рубрикой "Коронавирус. Вместе справимся" – 16, </w:t>
      </w:r>
      <w:r w:rsidRPr="000D1B8A">
        <w:rPr>
          <w:rFonts w:eastAsia="Times New Roman"/>
          <w:lang w:eastAsia="ru-RU"/>
        </w:rPr>
        <w:br/>
        <w:t>под рубрикой "Конституция. Изменения касаются каждого" – 25 материалов.</w:t>
      </w:r>
      <w:r>
        <w:rPr>
          <w:rFonts w:eastAsia="Times New Roman"/>
          <w:lang w:eastAsia="ru-RU"/>
        </w:rPr>
        <w:br/>
      </w:r>
      <w:r w:rsidRPr="000D1B8A">
        <w:rPr>
          <w:rFonts w:eastAsia="Times New Roman"/>
          <w:lang w:eastAsia="ru-RU"/>
        </w:rPr>
        <w:t>Вся информация сопровождалась фотографиями, общее число которых составило 385.</w:t>
      </w:r>
    </w:p>
    <w:p w14:paraId="55FE23B2" w14:textId="5F7D287E" w:rsidR="000D1B8A" w:rsidRPr="000D1B8A" w:rsidRDefault="000D1B8A" w:rsidP="000D1B8A">
      <w:pPr>
        <w:spacing w:after="0" w:line="240" w:lineRule="auto"/>
        <w:ind w:firstLine="567"/>
        <w:jc w:val="both"/>
      </w:pPr>
      <w:r w:rsidRPr="000D1B8A">
        <w:t xml:space="preserve">С целью оперативного оповещения жителей Республики Марий Эл о работе </w:t>
      </w:r>
      <w:r w:rsidRPr="000D1B8A">
        <w:rPr>
          <w:spacing w:val="-6"/>
        </w:rPr>
        <w:t>Государственного Собрания, обеспечения большей открытости законодательного</w:t>
      </w:r>
      <w:r w:rsidRPr="000D1B8A">
        <w:t xml:space="preserve"> органа и расширения аудитории получателей информации о принимаемых нормативных правовых актах, деятельности депутатов в избирательных округах в начале февраля созданы официальные аккаунты Государственного Собрания Республики Марий Эл в популярных социальных сетях </w:t>
      </w:r>
      <w:proofErr w:type="spellStart"/>
      <w:r w:rsidRPr="000D1B8A">
        <w:t>ВКонтакте</w:t>
      </w:r>
      <w:proofErr w:type="spellEnd"/>
      <w:r w:rsidRPr="000D1B8A">
        <w:t xml:space="preserve"> и </w:t>
      </w:r>
      <w:proofErr w:type="spellStart"/>
      <w:r w:rsidRPr="000D1B8A">
        <w:t>Instagram</w:t>
      </w:r>
      <w:proofErr w:type="spellEnd"/>
      <w:r w:rsidRPr="000D1B8A">
        <w:t>,</w:t>
      </w:r>
      <w:r>
        <w:br/>
      </w:r>
      <w:r w:rsidRPr="000D1B8A">
        <w:t>в которых за отчетный период размещено 278 записей и 174 публикации соответственно.</w:t>
      </w:r>
    </w:p>
    <w:p w14:paraId="11AC4B98" w14:textId="074FE3B3"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lastRenderedPageBreak/>
        <w:t>В связи с</w:t>
      </w:r>
      <w:r>
        <w:t xml:space="preserve"> </w:t>
      </w:r>
      <w:r w:rsidRPr="000D1B8A">
        <w:t>государственными, республиканскими и профессиональными праздниками, юбилейными датами муниципальных образований, предприятий</w:t>
      </w:r>
      <w:r>
        <w:br/>
      </w:r>
      <w:r w:rsidRPr="000D1B8A">
        <w:rPr>
          <w:spacing w:val="-6"/>
        </w:rPr>
        <w:t xml:space="preserve">и организаций республики </w:t>
      </w:r>
      <w:r w:rsidRPr="000D1B8A">
        <w:rPr>
          <w:rFonts w:eastAsia="Times New Roman"/>
          <w:spacing w:val="-6"/>
          <w:lang w:eastAsia="ru-RU"/>
        </w:rPr>
        <w:t xml:space="preserve">подготовлено </w:t>
      </w:r>
      <w:r w:rsidRPr="000D1B8A">
        <w:rPr>
          <w:spacing w:val="-6"/>
        </w:rPr>
        <w:t>38 текстов поздравлений</w:t>
      </w:r>
      <w:r w:rsidRPr="000D1B8A">
        <w:rPr>
          <w:rFonts w:eastAsia="Times New Roman"/>
          <w:spacing w:val="-6"/>
          <w:lang w:eastAsia="ru-RU"/>
        </w:rPr>
        <w:t xml:space="preserve"> Государственного</w:t>
      </w:r>
      <w:r w:rsidRPr="000D1B8A">
        <w:rPr>
          <w:rFonts w:eastAsia="Times New Roman"/>
          <w:lang w:eastAsia="ru-RU"/>
        </w:rPr>
        <w:t xml:space="preserve"> Собрания, в том числе для телевидения тексты обращений Председателя Государственного Собрания к жителям Республики Марий Эл в связи</w:t>
      </w:r>
      <w:r>
        <w:rPr>
          <w:rFonts w:eastAsia="Times New Roman"/>
          <w:lang w:eastAsia="ru-RU"/>
        </w:rPr>
        <w:br/>
      </w:r>
      <w:r w:rsidRPr="000D1B8A">
        <w:rPr>
          <w:rFonts w:eastAsia="Times New Roman"/>
          <w:lang w:eastAsia="ru-RU"/>
        </w:rPr>
        <w:t>с 75-летием Победы в Великой Отечественной войне и со 100-летием Республики Марий Эл.</w:t>
      </w:r>
    </w:p>
    <w:p w14:paraId="19DCB739" w14:textId="6B2335DF" w:rsidR="000D1B8A" w:rsidRPr="000D1B8A" w:rsidRDefault="000D1B8A" w:rsidP="000D1B8A">
      <w:pPr>
        <w:shd w:val="clear" w:color="auto" w:fill="FFFFFF"/>
        <w:tabs>
          <w:tab w:val="left" w:pos="4395"/>
        </w:tabs>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К 75-летию Великой Победы совместно с ГАУК Республики Марий Эл "Марий</w:t>
      </w:r>
      <w:r>
        <w:rPr>
          <w:rFonts w:eastAsia="Times New Roman"/>
          <w:lang w:eastAsia="ru-RU"/>
        </w:rPr>
        <w:t xml:space="preserve"> </w:t>
      </w:r>
      <w:r w:rsidRPr="000D1B8A">
        <w:rPr>
          <w:rFonts w:eastAsia="Times New Roman"/>
          <w:lang w:eastAsia="ru-RU"/>
        </w:rPr>
        <w:t xml:space="preserve">Эл </w:t>
      </w:r>
      <w:proofErr w:type="spellStart"/>
      <w:r w:rsidRPr="000D1B8A">
        <w:rPr>
          <w:rFonts w:eastAsia="Times New Roman"/>
          <w:lang w:eastAsia="ru-RU"/>
        </w:rPr>
        <w:t>Телерадио</w:t>
      </w:r>
      <w:proofErr w:type="spellEnd"/>
      <w:r w:rsidRPr="000D1B8A">
        <w:rPr>
          <w:rFonts w:eastAsia="Times New Roman"/>
          <w:lang w:eastAsia="ru-RU"/>
        </w:rPr>
        <w:t>" (МЭТР) подготовлена телепередача "В Государственном Собрании Республики Марий Эл", с участием депутатов, сотрудников Аппарата Государственного Собрания организована выставка "Помним. Гордимся. Чтим" с фотографиями из семейных архивов и историями жизни родных и близких, сражавшихся на фронтах войны.</w:t>
      </w:r>
    </w:p>
    <w:p w14:paraId="436DD79B" w14:textId="77777777" w:rsidR="000D1B8A" w:rsidRPr="000D1B8A" w:rsidRDefault="000D1B8A" w:rsidP="000D1B8A">
      <w:pPr>
        <w:shd w:val="clear" w:color="auto" w:fill="FFFFFF"/>
        <w:tabs>
          <w:tab w:val="left" w:pos="4395"/>
        </w:tabs>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Совместно с филиалом ФГУП ВГТРК ГТРК "Марий Эл" осуществлялась подготовка сценария телепередачи "В Государственном Собрании Республики Марий Эл", посвященной 100-летию Республики Марий Эл.</w:t>
      </w:r>
    </w:p>
    <w:p w14:paraId="67F51D3D" w14:textId="40D68F84" w:rsidR="000D1B8A" w:rsidRPr="000D1B8A" w:rsidRDefault="000D1B8A" w:rsidP="000D1B8A">
      <w:pPr>
        <w:spacing w:after="0" w:line="240" w:lineRule="auto"/>
        <w:ind w:firstLine="567"/>
        <w:jc w:val="both"/>
        <w:rPr>
          <w:rFonts w:eastAsia="Times New Roman"/>
          <w:lang w:eastAsia="ru-RU"/>
        </w:rPr>
      </w:pPr>
      <w:r w:rsidRPr="000D1B8A">
        <w:t xml:space="preserve">В рамках реализации Программы обеспечивалась публикация официальных </w:t>
      </w:r>
      <w:r w:rsidRPr="000D1B8A">
        <w:rPr>
          <w:spacing w:val="-6"/>
        </w:rPr>
        <w:t>документов н</w:t>
      </w:r>
      <w:r w:rsidRPr="000D1B8A">
        <w:rPr>
          <w:rFonts w:eastAsia="Times New Roman"/>
          <w:spacing w:val="-6"/>
          <w:lang w:eastAsia="ru-RU"/>
        </w:rPr>
        <w:t>а страницах республиканских газет "Марийская правда" и "Марий Эл",</w:t>
      </w:r>
      <w:r w:rsidRPr="000D1B8A">
        <w:rPr>
          <w:rFonts w:eastAsia="Times New Roman"/>
          <w:lang w:eastAsia="ru-RU"/>
        </w:rPr>
        <w:t xml:space="preserve"> "Марийская правда. Официальный еженедельник" и "Марий Эл. Официальный </w:t>
      </w:r>
      <w:proofErr w:type="spellStart"/>
      <w:r w:rsidRPr="000D1B8A">
        <w:rPr>
          <w:rFonts w:eastAsia="Times New Roman"/>
          <w:lang w:eastAsia="ru-RU"/>
        </w:rPr>
        <w:t>документым</w:t>
      </w:r>
      <w:proofErr w:type="spellEnd"/>
      <w:r w:rsidRPr="000D1B8A">
        <w:rPr>
          <w:rFonts w:eastAsia="Times New Roman"/>
          <w:lang w:eastAsia="ru-RU"/>
        </w:rPr>
        <w:t xml:space="preserve"> </w:t>
      </w:r>
      <w:proofErr w:type="spellStart"/>
      <w:r w:rsidRPr="000D1B8A">
        <w:rPr>
          <w:rFonts w:eastAsia="Times New Roman"/>
          <w:lang w:eastAsia="ru-RU"/>
        </w:rPr>
        <w:t>савыктыше</w:t>
      </w:r>
      <w:proofErr w:type="spellEnd"/>
      <w:r w:rsidRPr="000D1B8A">
        <w:rPr>
          <w:rFonts w:eastAsia="Times New Roman"/>
          <w:lang w:eastAsia="ru-RU"/>
        </w:rPr>
        <w:t xml:space="preserve"> газет", на официальном интернет-портале Республики Марий Эл и на официальном сайте Государственного Собрания.</w:t>
      </w:r>
    </w:p>
    <w:p w14:paraId="416F9563" w14:textId="684EE369" w:rsidR="000D1B8A" w:rsidRPr="000D1B8A" w:rsidRDefault="000D1B8A" w:rsidP="000D1B8A">
      <w:pPr>
        <w:spacing w:after="0" w:line="240" w:lineRule="auto"/>
        <w:ind w:firstLine="567"/>
        <w:jc w:val="both"/>
      </w:pPr>
      <w:r w:rsidRPr="000D1B8A">
        <w:rPr>
          <w:spacing w:val="-8"/>
        </w:rPr>
        <w:t>Кроме того, принятые постановления Государственного Собрания нормативного</w:t>
      </w:r>
      <w:r w:rsidRPr="000D1B8A">
        <w:t xml:space="preserve"> характера направлялись для размещения на "Официальный интернет-портал </w:t>
      </w:r>
      <w:r w:rsidRPr="000D1B8A">
        <w:rPr>
          <w:spacing w:val="-4"/>
        </w:rPr>
        <w:t>правовой информации" (</w:t>
      </w:r>
      <w:r w:rsidRPr="00D80AD0">
        <w:rPr>
          <w:spacing w:val="-4"/>
          <w:lang w:val="en-US"/>
        </w:rPr>
        <w:t>www</w:t>
      </w:r>
      <w:r w:rsidRPr="00D80AD0">
        <w:rPr>
          <w:spacing w:val="-4"/>
        </w:rPr>
        <w:t>.</w:t>
      </w:r>
      <w:proofErr w:type="spellStart"/>
      <w:r w:rsidRPr="00D80AD0">
        <w:rPr>
          <w:spacing w:val="-4"/>
          <w:lang w:val="en-US"/>
        </w:rPr>
        <w:t>pravo</w:t>
      </w:r>
      <w:proofErr w:type="spellEnd"/>
      <w:r w:rsidRPr="00D80AD0">
        <w:rPr>
          <w:spacing w:val="-4"/>
        </w:rPr>
        <w:t>.</w:t>
      </w:r>
      <w:r w:rsidRPr="00D80AD0">
        <w:rPr>
          <w:spacing w:val="-4"/>
          <w:lang w:val="en-US"/>
        </w:rPr>
        <w:t>gov</w:t>
      </w:r>
      <w:r w:rsidRPr="00D80AD0">
        <w:rPr>
          <w:spacing w:val="-4"/>
        </w:rPr>
        <w:t>.</w:t>
      </w:r>
      <w:proofErr w:type="spellStart"/>
      <w:r w:rsidRPr="00D80AD0">
        <w:rPr>
          <w:spacing w:val="-4"/>
          <w:lang w:val="en-US"/>
        </w:rPr>
        <w:t>ru</w:t>
      </w:r>
      <w:proofErr w:type="spellEnd"/>
      <w:r w:rsidRPr="000D1B8A">
        <w:rPr>
          <w:spacing w:val="-4"/>
        </w:rPr>
        <w:t xml:space="preserve">) и </w:t>
      </w:r>
      <w:r w:rsidRPr="000D1B8A">
        <w:rPr>
          <w:rFonts w:eastAsia="Times New Roman"/>
          <w:spacing w:val="-4"/>
          <w:lang w:eastAsia="ru-RU"/>
        </w:rPr>
        <w:t>в Управление Министерства юстиции</w:t>
      </w:r>
      <w:r w:rsidRPr="000D1B8A">
        <w:rPr>
          <w:rFonts w:eastAsia="Times New Roman"/>
          <w:lang w:eastAsia="ru-RU"/>
        </w:rPr>
        <w:t xml:space="preserve"> </w:t>
      </w:r>
      <w:r w:rsidRPr="000D1B8A">
        <w:rPr>
          <w:rFonts w:eastAsia="Times New Roman"/>
          <w:spacing w:val="-6"/>
          <w:lang w:eastAsia="ru-RU"/>
        </w:rPr>
        <w:t>Российской Федерации по Республике Марий Эл для включения их в федеральный</w:t>
      </w:r>
      <w:r w:rsidRPr="000D1B8A">
        <w:rPr>
          <w:rFonts w:eastAsia="Times New Roman"/>
          <w:lang w:eastAsia="ru-RU"/>
        </w:rPr>
        <w:t xml:space="preserve"> регистр нормативных правовых актов субъектов Российской Федерации.</w:t>
      </w:r>
    </w:p>
    <w:p w14:paraId="70C2C3D7" w14:textId="77777777"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spacing w:val="-8"/>
          <w:lang w:eastAsia="ru-RU"/>
        </w:rPr>
        <w:t>Подготовлен пункт 5 раздела I "Информационное обеспечение законодательной</w:t>
      </w:r>
      <w:r w:rsidRPr="000D1B8A">
        <w:rPr>
          <w:rFonts w:eastAsia="Times New Roman"/>
          <w:lang w:eastAsia="ru-RU"/>
        </w:rPr>
        <w:t xml:space="preserve"> деятельности Государственного Собрания Республики Марий Эл" для Доклада </w:t>
      </w:r>
      <w:r w:rsidRPr="000D1B8A">
        <w:rPr>
          <w:rFonts w:eastAsia="Times New Roman"/>
          <w:spacing w:val="-6"/>
          <w:lang w:eastAsia="ru-RU"/>
        </w:rPr>
        <w:t>Государственного Собрания Республики Марий Эл "О состоянии законодательства</w:t>
      </w:r>
      <w:r w:rsidRPr="000D1B8A">
        <w:rPr>
          <w:rFonts w:eastAsia="Times New Roman"/>
          <w:lang w:eastAsia="ru-RU"/>
        </w:rPr>
        <w:t xml:space="preserve"> Республики Марий Эл в 2019 году".</w:t>
      </w:r>
    </w:p>
    <w:p w14:paraId="7ADFF6E1" w14:textId="489965CD"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spacing w:val="-6"/>
          <w:lang w:eastAsia="ru-RU"/>
        </w:rPr>
        <w:t>Проводился мониторинг освещения деятельности Государственного Собрания,</w:t>
      </w:r>
      <w:r w:rsidRPr="000D1B8A">
        <w:rPr>
          <w:rFonts w:eastAsia="Times New Roman"/>
          <w:lang w:eastAsia="ru-RU"/>
        </w:rPr>
        <w:t xml:space="preserve"> </w:t>
      </w:r>
      <w:r w:rsidRPr="000D1B8A">
        <w:rPr>
          <w:rFonts w:eastAsia="Times New Roman"/>
          <w:spacing w:val="-6"/>
          <w:lang w:eastAsia="ru-RU"/>
        </w:rPr>
        <w:t>велся статистический учет выступлений и упоминаний о депутатах в электронных</w:t>
      </w:r>
      <w:r>
        <w:rPr>
          <w:rFonts w:eastAsia="Times New Roman"/>
          <w:lang w:eastAsia="ru-RU"/>
        </w:rPr>
        <w:br/>
      </w:r>
      <w:r w:rsidRPr="000D1B8A">
        <w:rPr>
          <w:rFonts w:eastAsia="Times New Roman"/>
          <w:lang w:eastAsia="ru-RU"/>
        </w:rPr>
        <w:t>и печатных средствах массовой информации. При этом осуществлялся обзор</w:t>
      </w:r>
      <w:r>
        <w:rPr>
          <w:rFonts w:eastAsia="Times New Roman"/>
          <w:lang w:eastAsia="ru-RU"/>
        </w:rPr>
        <w:br/>
      </w:r>
      <w:r w:rsidRPr="000D1B8A">
        <w:rPr>
          <w:rFonts w:eastAsia="Times New Roman"/>
          <w:lang w:eastAsia="ru-RU"/>
        </w:rPr>
        <w:t xml:space="preserve">39 наименований печатных изданий (центральных – 5, республиканских – 9, городских и районных – 20, ведомственных – 5); а также более 30 официальных и информационных сайтов в сети "Интернет", новостных выпусков телевидения и радио ГТРК "Марий Эл", телеканала ГАУК "Марий Эл </w:t>
      </w:r>
      <w:proofErr w:type="spellStart"/>
      <w:r w:rsidRPr="000D1B8A">
        <w:rPr>
          <w:rFonts w:eastAsia="Times New Roman"/>
          <w:lang w:eastAsia="ru-RU"/>
        </w:rPr>
        <w:t>Телерадио</w:t>
      </w:r>
      <w:proofErr w:type="spellEnd"/>
      <w:r w:rsidRPr="000D1B8A">
        <w:rPr>
          <w:rFonts w:eastAsia="Times New Roman"/>
          <w:lang w:eastAsia="ru-RU"/>
        </w:rPr>
        <w:t>" ("МЭТР").</w:t>
      </w:r>
    </w:p>
    <w:p w14:paraId="7D0F059A" w14:textId="77777777"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 xml:space="preserve">За отчетный период проведен обзор 1731 экземпляра газет. Всего в них </w:t>
      </w:r>
      <w:r w:rsidRPr="000D1B8A">
        <w:rPr>
          <w:rFonts w:eastAsia="Times New Roman"/>
          <w:lang w:eastAsia="ru-RU"/>
        </w:rPr>
        <w:br/>
        <w:t>о деятельности марийского парламента и депутатов Государственного Собрания опубликовано 1085 материалов.</w:t>
      </w:r>
    </w:p>
    <w:p w14:paraId="4456EC7E" w14:textId="3FE34855" w:rsidR="000D1B8A" w:rsidRPr="000D1B8A" w:rsidRDefault="000D1B8A" w:rsidP="000D1B8A">
      <w:pPr>
        <w:shd w:val="clear" w:color="auto" w:fill="FFFFFF"/>
        <w:tabs>
          <w:tab w:val="left" w:pos="4395"/>
        </w:tabs>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 xml:space="preserve">На других сайтах (официальном интернет-портале Республики Марий Эл, официальных сайтах полномочного представителя Президента России в ПФО, </w:t>
      </w:r>
      <w:r w:rsidRPr="000D1B8A">
        <w:t xml:space="preserve">регионального отделения ОНФ, Центральной избирательной комиссии, Общественной палаты, региональных отделений партий "ЕДИНАЯ РОССИЯ", КПРФ, ЛДПР, "СПРАВЕДЛИВАЯ РОССИЯ", сайтах информационных агентств </w:t>
      </w:r>
      <w:r w:rsidRPr="000D1B8A">
        <w:lastRenderedPageBreak/>
        <w:t>"</w:t>
      </w:r>
      <w:proofErr w:type="spellStart"/>
      <w:r w:rsidRPr="000D1B8A">
        <w:t>МариМедиа</w:t>
      </w:r>
      <w:proofErr w:type="spellEnd"/>
      <w:r w:rsidRPr="000D1B8A">
        <w:t>", "</w:t>
      </w:r>
      <w:r w:rsidRPr="000D1B8A">
        <w:rPr>
          <w:lang w:val="en-US"/>
        </w:rPr>
        <w:t>REGNUM</w:t>
      </w:r>
      <w:r w:rsidRPr="000D1B8A">
        <w:t>", "</w:t>
      </w:r>
      <w:proofErr w:type="spellStart"/>
      <w:r w:rsidRPr="000D1B8A">
        <w:t>МедиаПоток</w:t>
      </w:r>
      <w:proofErr w:type="spellEnd"/>
      <w:r w:rsidRPr="000D1B8A">
        <w:t>", "</w:t>
      </w:r>
      <w:r w:rsidRPr="000D1B8A">
        <w:rPr>
          <w:lang w:val="en-US"/>
        </w:rPr>
        <w:t>Interfax</w:t>
      </w:r>
      <w:r w:rsidRPr="000D1B8A">
        <w:t xml:space="preserve"> – ПФО", сайтах газет "Марийская правда", "Йошкар-Ола", "Волжская правда", "Ваш новый день", "</w:t>
      </w:r>
      <w:r w:rsidRPr="000D1B8A">
        <w:rPr>
          <w:lang w:val="en-US"/>
        </w:rPr>
        <w:t>PRO</w:t>
      </w:r>
      <w:r w:rsidRPr="000D1B8A">
        <w:t xml:space="preserve">город. Йошкар-Ола", "Наша версия. Чувашия и Марий Эл", других интернет-газет, журналов и проектов) </w:t>
      </w:r>
      <w:r w:rsidRPr="000D1B8A">
        <w:rPr>
          <w:rFonts w:eastAsia="Times New Roman"/>
          <w:lang w:eastAsia="ru-RU"/>
        </w:rPr>
        <w:t>опубликовано свыше 770 материалов, содержащих информацию о деятельности высшего законодательного органа республики, о депутатах Государственного Собрания седьмого созыва.</w:t>
      </w:r>
    </w:p>
    <w:p w14:paraId="55BB67E0" w14:textId="6CFA4F4C" w:rsidR="000D1B8A" w:rsidRPr="000D1B8A" w:rsidRDefault="000D1B8A" w:rsidP="000D1B8A">
      <w:pPr>
        <w:shd w:val="clear" w:color="auto" w:fill="FFFFFF"/>
        <w:tabs>
          <w:tab w:val="left" w:pos="4395"/>
        </w:tabs>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В</w:t>
      </w:r>
      <w:r>
        <w:rPr>
          <w:rFonts w:eastAsia="Times New Roman"/>
          <w:lang w:eastAsia="ru-RU"/>
        </w:rPr>
        <w:t xml:space="preserve"> </w:t>
      </w:r>
      <w:r w:rsidRPr="000D1B8A">
        <w:rPr>
          <w:rFonts w:eastAsia="Times New Roman"/>
          <w:lang w:eastAsia="ru-RU"/>
        </w:rPr>
        <w:t>информационных выпусках радио и телевидения ГТРК "Марий</w:t>
      </w:r>
      <w:r>
        <w:rPr>
          <w:rFonts w:eastAsia="Times New Roman"/>
          <w:lang w:eastAsia="ru-RU"/>
        </w:rPr>
        <w:t xml:space="preserve"> </w:t>
      </w:r>
      <w:r w:rsidRPr="000D1B8A">
        <w:rPr>
          <w:rFonts w:eastAsia="Times New Roman"/>
          <w:lang w:eastAsia="ru-RU"/>
        </w:rPr>
        <w:t xml:space="preserve">Эл" </w:t>
      </w:r>
      <w:r w:rsidRPr="000D1B8A">
        <w:rPr>
          <w:rFonts w:eastAsia="Times New Roman"/>
          <w:lang w:eastAsia="ru-RU"/>
        </w:rPr>
        <w:br/>
        <w:t>и телеканала "МЭТР" в эфир вышло 292 сообщения. Информация о работе депутатов Государственного Собрания седьмого созыва также звучала в рамках информационных блоках радиостанций, вещающих на территории республики</w:t>
      </w:r>
      <w:r>
        <w:rPr>
          <w:rFonts w:eastAsia="Times New Roman"/>
          <w:lang w:eastAsia="ru-RU"/>
        </w:rPr>
        <w:br/>
      </w:r>
      <w:r w:rsidRPr="000D1B8A">
        <w:rPr>
          <w:rFonts w:eastAsia="Times New Roman"/>
          <w:lang w:eastAsia="ru-RU"/>
        </w:rPr>
        <w:t xml:space="preserve">в </w:t>
      </w:r>
      <w:r w:rsidRPr="000D1B8A">
        <w:rPr>
          <w:rFonts w:eastAsia="Times New Roman"/>
          <w:lang w:val="en-US" w:eastAsia="ru-RU"/>
        </w:rPr>
        <w:t>FM</w:t>
      </w:r>
      <w:r w:rsidRPr="000D1B8A">
        <w:rPr>
          <w:rFonts w:eastAsia="Times New Roman"/>
          <w:lang w:eastAsia="ru-RU"/>
        </w:rPr>
        <w:t>-диапазоне.</w:t>
      </w:r>
    </w:p>
    <w:p w14:paraId="118CEEDE" w14:textId="59C0F518" w:rsidR="000D1B8A" w:rsidRPr="000D1B8A" w:rsidRDefault="000D1B8A" w:rsidP="000D1B8A">
      <w:pPr>
        <w:shd w:val="clear" w:color="auto" w:fill="FFFFFF"/>
        <w:autoSpaceDE w:val="0"/>
        <w:autoSpaceDN w:val="0"/>
        <w:adjustRightInd w:val="0"/>
        <w:spacing w:after="0" w:line="240" w:lineRule="auto"/>
        <w:ind w:firstLine="567"/>
        <w:jc w:val="both"/>
        <w:rPr>
          <w:lang w:eastAsia="ru-RU"/>
        </w:rPr>
      </w:pPr>
      <w:r w:rsidRPr="000D1B8A">
        <w:rPr>
          <w:rFonts w:eastAsia="Times New Roman"/>
          <w:spacing w:val="-6"/>
          <w:lang w:eastAsia="ru-RU"/>
        </w:rPr>
        <w:t>В отчетный период в печатных и электронных средствах массовой информации</w:t>
      </w:r>
      <w:r w:rsidRPr="000D1B8A">
        <w:rPr>
          <w:rFonts w:eastAsia="Times New Roman"/>
          <w:lang w:eastAsia="ru-RU"/>
        </w:rPr>
        <w:t xml:space="preserve"> </w:t>
      </w:r>
      <w:r w:rsidRPr="000D1B8A">
        <w:rPr>
          <w:rFonts w:eastAsia="Times New Roman"/>
          <w:spacing w:val="-8"/>
          <w:lang w:eastAsia="ru-RU"/>
        </w:rPr>
        <w:t>упоминались все депутаты. Общее количество выступлений депутатов и упоминаний</w:t>
      </w:r>
      <w:r w:rsidRPr="000D1B8A">
        <w:rPr>
          <w:rFonts w:eastAsia="Times New Roman"/>
          <w:lang w:eastAsia="ru-RU"/>
        </w:rPr>
        <w:t xml:space="preserve"> о них составило 2736 (1635 – в электронных, 1101 – в печатных средствах массовой информации).</w:t>
      </w:r>
    </w:p>
    <w:p w14:paraId="66B4831A" w14:textId="62925C0B" w:rsidR="000D1B8A" w:rsidRPr="000D1B8A" w:rsidRDefault="000D1B8A" w:rsidP="000D1B8A">
      <w:pPr>
        <w:tabs>
          <w:tab w:val="num" w:pos="0"/>
          <w:tab w:val="left" w:pos="1134"/>
        </w:tabs>
        <w:spacing w:after="0" w:line="240" w:lineRule="auto"/>
        <w:ind w:firstLine="567"/>
        <w:jc w:val="both"/>
      </w:pPr>
      <w:r w:rsidRPr="000D1B8A">
        <w:rPr>
          <w:rFonts w:eastAsia="Times New Roman"/>
          <w:lang w:eastAsia="ru-RU"/>
        </w:rPr>
        <w:t>Согласно Регламенту Государственного Собрания Республики Марий Эл</w:t>
      </w:r>
      <w:r w:rsidR="005635B6">
        <w:rPr>
          <w:rFonts w:eastAsia="Times New Roman"/>
          <w:lang w:eastAsia="ru-RU"/>
        </w:rPr>
        <w:br/>
      </w:r>
      <w:r w:rsidRPr="000D1B8A">
        <w:rPr>
          <w:rFonts w:eastAsia="Times New Roman"/>
          <w:lang w:eastAsia="ru-RU"/>
        </w:rPr>
        <w:t>и Постановлению Государственного Собрания Республики Марий Эл от 25 июля 2019</w:t>
      </w:r>
      <w:r w:rsidR="005635B6">
        <w:rPr>
          <w:rFonts w:eastAsia="Times New Roman"/>
          <w:lang w:eastAsia="ru-RU"/>
        </w:rPr>
        <w:t xml:space="preserve"> </w:t>
      </w:r>
      <w:r w:rsidRPr="000D1B8A">
        <w:rPr>
          <w:rFonts w:eastAsia="Times New Roman"/>
          <w:lang w:eastAsia="ru-RU"/>
        </w:rPr>
        <w:t>года №</w:t>
      </w:r>
      <w:r w:rsidR="005635B6">
        <w:rPr>
          <w:rFonts w:eastAsia="Times New Roman"/>
          <w:lang w:eastAsia="ru-RU"/>
        </w:rPr>
        <w:t xml:space="preserve"> </w:t>
      </w:r>
      <w:r w:rsidRPr="000D1B8A">
        <w:rPr>
          <w:rFonts w:eastAsia="Times New Roman"/>
          <w:lang w:eastAsia="ru-RU"/>
        </w:rPr>
        <w:t xml:space="preserve">711-П "Об обеспечении доступа к информации о деятельности </w:t>
      </w:r>
      <w:r w:rsidRPr="005635B6">
        <w:rPr>
          <w:rFonts w:eastAsia="Times New Roman"/>
          <w:spacing w:val="-4"/>
          <w:lang w:eastAsia="ru-RU"/>
        </w:rPr>
        <w:t xml:space="preserve">Государственного Собрания Республики Марий Эл" </w:t>
      </w:r>
      <w:r w:rsidRPr="005635B6">
        <w:rPr>
          <w:spacing w:val="-4"/>
        </w:rPr>
        <w:t>обеспечивалась деятельность</w:t>
      </w:r>
      <w:r w:rsidRPr="000D1B8A">
        <w:t xml:space="preserve"> </w:t>
      </w:r>
      <w:r w:rsidRPr="005635B6">
        <w:rPr>
          <w:spacing w:val="-4"/>
        </w:rPr>
        <w:t>представителей средств массовой информации на проводимых в Государственном</w:t>
      </w:r>
      <w:r w:rsidRPr="000D1B8A">
        <w:t xml:space="preserve"> </w:t>
      </w:r>
      <w:r w:rsidRPr="005635B6">
        <w:rPr>
          <w:spacing w:val="-8"/>
        </w:rPr>
        <w:t>Собрании мероприятиях: оформление заявок на участие, оповещение, предоставление</w:t>
      </w:r>
      <w:r w:rsidRPr="000D1B8A">
        <w:t xml:space="preserve"> информационных и справочных материалов, пресс-релизов и т.д.</w:t>
      </w:r>
    </w:p>
    <w:p w14:paraId="36166F16" w14:textId="77777777" w:rsidR="000D1B8A" w:rsidRPr="000D1B8A" w:rsidRDefault="000D1B8A" w:rsidP="000D1B8A">
      <w:pPr>
        <w:tabs>
          <w:tab w:val="num" w:pos="0"/>
          <w:tab w:val="left" w:pos="1134"/>
        </w:tabs>
        <w:spacing w:after="0" w:line="240" w:lineRule="auto"/>
        <w:ind w:firstLine="567"/>
        <w:jc w:val="both"/>
      </w:pPr>
      <w:r w:rsidRPr="000D1B8A">
        <w:t>6 февраля организована и проведена встреча руководства Государственного Собрания Марий Эл с руководителями ряда ведущих средств массовой информации республики, на которой обсуждались вопросы совершенствования дальнейшего взаимодействия парламента со средствами массовой информации.</w:t>
      </w:r>
    </w:p>
    <w:p w14:paraId="15B07563" w14:textId="77777777" w:rsidR="000D1B8A" w:rsidRPr="000D1B8A" w:rsidRDefault="000D1B8A" w:rsidP="000D1B8A">
      <w:pPr>
        <w:tabs>
          <w:tab w:val="num" w:pos="142"/>
          <w:tab w:val="left" w:pos="1134"/>
          <w:tab w:val="left" w:pos="6663"/>
        </w:tabs>
        <w:spacing w:after="0" w:line="240" w:lineRule="auto"/>
        <w:ind w:firstLine="567"/>
        <w:jc w:val="both"/>
        <w:outlineLvl w:val="0"/>
        <w:rPr>
          <w:rFonts w:eastAsia="Times New Roman"/>
          <w:lang w:eastAsia="ru-RU"/>
        </w:rPr>
      </w:pPr>
      <w:r w:rsidRPr="000D1B8A">
        <w:rPr>
          <w:rFonts w:eastAsia="Times New Roman"/>
          <w:lang w:eastAsia="ru-RU"/>
        </w:rPr>
        <w:t xml:space="preserve">Решением Президиума Государственного Собрания Республики Марий Эл от 26 мая 2020 года объявлен конкурс средств массовой информации Республики </w:t>
      </w:r>
      <w:r w:rsidRPr="005635B6">
        <w:rPr>
          <w:rFonts w:eastAsia="Times New Roman"/>
          <w:spacing w:val="-6"/>
          <w:lang w:eastAsia="ru-RU"/>
        </w:rPr>
        <w:t>Марий Эл, посвященный 100-летию Республики Марий Эл, утверждены Положение</w:t>
      </w:r>
      <w:r w:rsidRPr="000D1B8A">
        <w:rPr>
          <w:rFonts w:eastAsia="Times New Roman"/>
          <w:lang w:eastAsia="ru-RU"/>
        </w:rPr>
        <w:t xml:space="preserve"> о конкурсе, состав конкурсной комиссии и форма заявки, осуществлялся сбор конкурсных материалов.</w:t>
      </w:r>
    </w:p>
    <w:p w14:paraId="2D941B00" w14:textId="77777777" w:rsidR="000D1B8A" w:rsidRPr="000D1B8A" w:rsidRDefault="000D1B8A" w:rsidP="000D1B8A">
      <w:pPr>
        <w:shd w:val="clear" w:color="auto" w:fill="FFFFFF"/>
        <w:tabs>
          <w:tab w:val="left" w:pos="4395"/>
        </w:tabs>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В соответствии с Программой информационного обеспечения велась ежедневная хроника деятельности Государственного Собрания Республики Марий Эл седьмого созыва.</w:t>
      </w:r>
    </w:p>
    <w:p w14:paraId="25DCA625" w14:textId="77777777" w:rsidR="000D1B8A" w:rsidRPr="000D1B8A" w:rsidRDefault="000D1B8A" w:rsidP="000D1B8A">
      <w:pPr>
        <w:spacing w:after="0" w:line="240" w:lineRule="auto"/>
        <w:ind w:firstLine="567"/>
        <w:jc w:val="both"/>
      </w:pPr>
      <w:r w:rsidRPr="000D1B8A">
        <w:t>Видео-, фото- и аудиоматериалы о работе марийского парламента архивировались на электронные носители. Осуществлялась комплектация архива печатных и фотоматериалов о депутатах.</w:t>
      </w:r>
    </w:p>
    <w:p w14:paraId="1CDE966F" w14:textId="77777777" w:rsidR="000D1B8A" w:rsidRPr="000D1B8A" w:rsidRDefault="000D1B8A" w:rsidP="000D1B8A">
      <w:pPr>
        <w:spacing w:after="0" w:line="240" w:lineRule="auto"/>
        <w:ind w:firstLine="567"/>
        <w:jc w:val="both"/>
      </w:pPr>
      <w:r w:rsidRPr="000D1B8A">
        <w:t xml:space="preserve">Для ГБУ Республики Марий Эл "Государственный архив аудиовизуальной документации Республики Марий Эл" проведен отбор и подготовлены 2 описи документов постоянного хранения в цифровом формате: фотодокументов </w:t>
      </w:r>
      <w:r w:rsidRPr="000D1B8A">
        <w:br/>
        <w:t xml:space="preserve">о деятельности Государственного Собрания Республики Марий Эл пятого созыва за период с 2009 по 2014 год; </w:t>
      </w:r>
      <w:proofErr w:type="spellStart"/>
      <w:r w:rsidRPr="000D1B8A">
        <w:t>фонодокументов</w:t>
      </w:r>
      <w:proofErr w:type="spellEnd"/>
      <w:r w:rsidRPr="000D1B8A">
        <w:t xml:space="preserve"> о деятельности Государственного Собрания Республики Марий Эл шестого созыва за период </w:t>
      </w:r>
      <w:r w:rsidRPr="000D1B8A">
        <w:br/>
        <w:t>с 2014 по 2019 год.</w:t>
      </w:r>
    </w:p>
    <w:p w14:paraId="223DF49F" w14:textId="77777777"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lastRenderedPageBreak/>
        <w:t xml:space="preserve">Организована работа Комнаты депутата и Музея истории законодательной власти Марий Эл. Поступившие в отчетный период в библиотеку Комнаты депутата книги, журналы и справочные материалы систематизированы </w:t>
      </w:r>
      <w:r w:rsidRPr="000D1B8A">
        <w:rPr>
          <w:rFonts w:eastAsia="Times New Roman"/>
          <w:lang w:eastAsia="ru-RU"/>
        </w:rPr>
        <w:br/>
        <w:t xml:space="preserve">по тематике. В соответствии с поступающими запросами осуществлялась тематическая подборка из имеющихся материалов. Реестр фонда Музея истории законодательной власти Марий Эл </w:t>
      </w:r>
      <w:r w:rsidRPr="000D1B8A">
        <w:rPr>
          <w:lang w:eastAsia="ru-RU"/>
        </w:rPr>
        <w:t>д</w:t>
      </w:r>
      <w:r w:rsidRPr="000D1B8A">
        <w:rPr>
          <w:rFonts w:eastAsia="Times New Roman"/>
          <w:lang w:eastAsia="ru-RU"/>
        </w:rPr>
        <w:t>ополнен</w:t>
      </w:r>
      <w:r w:rsidRPr="000D1B8A">
        <w:rPr>
          <w:lang w:eastAsia="ru-RU"/>
        </w:rPr>
        <w:t xml:space="preserve"> новыми экспонатами</w:t>
      </w:r>
      <w:r w:rsidRPr="000D1B8A">
        <w:rPr>
          <w:rFonts w:eastAsia="Times New Roman"/>
          <w:lang w:eastAsia="ru-RU"/>
        </w:rPr>
        <w:t>. Галерея законодательной власти Марий Эл дополнена новым стендом о Государственном Собрании седьмого созыва.</w:t>
      </w:r>
    </w:p>
    <w:p w14:paraId="3DDE3880" w14:textId="77777777" w:rsidR="000D1B8A" w:rsidRPr="000D1B8A" w:rsidRDefault="000D1B8A" w:rsidP="000D1B8A">
      <w:pPr>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 xml:space="preserve">Подготовлены </w:t>
      </w:r>
      <w:r w:rsidRPr="000D1B8A">
        <w:t xml:space="preserve">брошюры, связанные с работой марийского парламента (доклады, программы, материалы сессий, заседаний), а также информационного характера для сведения и использования в работе, посвященные поправкам </w:t>
      </w:r>
      <w:r w:rsidRPr="000D1B8A">
        <w:br/>
        <w:t>в Конституцию Российской Федерации,</w:t>
      </w:r>
      <w:r w:rsidRPr="000D1B8A">
        <w:rPr>
          <w:rFonts w:eastAsia="Times New Roman"/>
          <w:lang w:eastAsia="ru-RU"/>
        </w:rPr>
        <w:t xml:space="preserve"> введению в Республике Марий Эл режима повышенной готовности в связи с распространением коронавирусной инфекции, мерам поддержки граждан и бизнеса в связи с пандемией </w:t>
      </w:r>
      <w:r w:rsidRPr="000D1B8A">
        <w:rPr>
          <w:rFonts w:eastAsia="Times New Roman"/>
          <w:lang w:val="en-US" w:eastAsia="ru-RU"/>
        </w:rPr>
        <w:t>COVID</w:t>
      </w:r>
      <w:r w:rsidRPr="000D1B8A">
        <w:rPr>
          <w:rFonts w:eastAsia="Times New Roman"/>
          <w:lang w:eastAsia="ru-RU"/>
        </w:rPr>
        <w:t>-19.</w:t>
      </w:r>
    </w:p>
    <w:p w14:paraId="112A5DF2" w14:textId="77777777" w:rsidR="000D1B8A" w:rsidRPr="000D1B8A" w:rsidRDefault="000D1B8A" w:rsidP="000D1B8A">
      <w:pPr>
        <w:shd w:val="clear" w:color="auto" w:fill="FFFFFF"/>
        <w:autoSpaceDE w:val="0"/>
        <w:autoSpaceDN w:val="0"/>
        <w:adjustRightInd w:val="0"/>
        <w:spacing w:after="0" w:line="240" w:lineRule="auto"/>
        <w:ind w:firstLine="567"/>
        <w:jc w:val="both"/>
        <w:rPr>
          <w:szCs w:val="24"/>
        </w:rPr>
      </w:pPr>
      <w:r w:rsidRPr="000D1B8A">
        <w:rPr>
          <w:szCs w:val="24"/>
        </w:rPr>
        <w:t>К 100-летию Республики Марий Эл осуществлялась допечатная подготовка буклета "100 знаменательных дат в истории высшего законодательного органа государственной власти Марийской АССР – Республики Марий Эл. 1920-2020".</w:t>
      </w:r>
    </w:p>
    <w:p w14:paraId="2162BF6B" w14:textId="77777777" w:rsidR="000D1B8A" w:rsidRPr="000D1B8A" w:rsidRDefault="000D1B8A" w:rsidP="000D1B8A">
      <w:pPr>
        <w:shd w:val="clear" w:color="auto" w:fill="FFFFFF"/>
        <w:autoSpaceDE w:val="0"/>
        <w:autoSpaceDN w:val="0"/>
        <w:adjustRightInd w:val="0"/>
        <w:spacing w:after="0" w:line="240" w:lineRule="auto"/>
        <w:ind w:firstLine="567"/>
        <w:jc w:val="both"/>
      </w:pPr>
      <w:r w:rsidRPr="000D1B8A">
        <w:rPr>
          <w:szCs w:val="24"/>
        </w:rPr>
        <w:t xml:space="preserve">В соответствии </w:t>
      </w:r>
      <w:r w:rsidRPr="000D1B8A">
        <w:t xml:space="preserve">с федеральным и республиканским законодательством, принятыми нормативными правовыми актами регулярно наполнялись </w:t>
      </w:r>
      <w:r w:rsidRPr="000D1B8A">
        <w:br/>
        <w:t xml:space="preserve">и обновлялись страницы официального сайта Государственного Собрания </w:t>
      </w:r>
      <w:r w:rsidRPr="000D1B8A">
        <w:br/>
        <w:t>и сайта Государственного Собрания на официальном интернет-портале Республики Марий Эл.</w:t>
      </w:r>
    </w:p>
    <w:p w14:paraId="64562FAE" w14:textId="77777777" w:rsidR="000D1B8A" w:rsidRPr="000D1B8A" w:rsidRDefault="000D1B8A" w:rsidP="000D1B8A">
      <w:pPr>
        <w:shd w:val="clear" w:color="auto" w:fill="FFFFFF"/>
        <w:autoSpaceDE w:val="0"/>
        <w:autoSpaceDN w:val="0"/>
        <w:adjustRightInd w:val="0"/>
        <w:spacing w:after="0" w:line="240" w:lineRule="auto"/>
        <w:ind w:firstLine="567"/>
        <w:jc w:val="both"/>
      </w:pPr>
      <w:r w:rsidRPr="000D1B8A">
        <w:t>Структурными подразделениями Аппарата осуществлялись подготовка предложений, систематизация и формирование Фонда внутренних документов Аппарата Государственного Собрания Республики Марий Эл.</w:t>
      </w:r>
    </w:p>
    <w:p w14:paraId="59700ECF" w14:textId="3E7F9E97" w:rsidR="000D1B8A" w:rsidRPr="000D1B8A" w:rsidRDefault="000D1B8A" w:rsidP="000D1B8A">
      <w:pPr>
        <w:shd w:val="clear" w:color="auto" w:fill="FFFFFF"/>
        <w:autoSpaceDE w:val="0"/>
        <w:autoSpaceDN w:val="0"/>
        <w:adjustRightInd w:val="0"/>
        <w:spacing w:after="0" w:line="240" w:lineRule="auto"/>
        <w:ind w:firstLine="567"/>
        <w:jc w:val="both"/>
      </w:pPr>
      <w:r w:rsidRPr="000D1B8A">
        <w:t xml:space="preserve">В целях совершенствования информационного обеспечения деятельности законодательного органа республики и развития современных технологий, </w:t>
      </w:r>
      <w:r w:rsidRPr="000D1B8A">
        <w:rPr>
          <w:rFonts w:eastAsia="Times New Roman"/>
          <w:lang w:eastAsia="ru-RU"/>
        </w:rPr>
        <w:t xml:space="preserve">реализации мероприятий по переходу Государственного Собрания Республики </w:t>
      </w:r>
      <w:r w:rsidRPr="005635B6">
        <w:rPr>
          <w:rFonts w:eastAsia="Times New Roman"/>
          <w:spacing w:val="-6"/>
          <w:lang w:eastAsia="ru-RU"/>
        </w:rPr>
        <w:t>Марий Эл на использование отечественного офисного программного обеспечения</w:t>
      </w:r>
      <w:r w:rsidR="005635B6">
        <w:rPr>
          <w:rFonts w:eastAsia="Times New Roman"/>
          <w:spacing w:val="-6"/>
          <w:lang w:eastAsia="ru-RU"/>
        </w:rPr>
        <w:br/>
      </w:r>
      <w:r w:rsidRPr="000D1B8A">
        <w:rPr>
          <w:rFonts w:eastAsia="Times New Roman"/>
          <w:lang w:eastAsia="ru-RU"/>
        </w:rPr>
        <w:t xml:space="preserve">в соответствии с утвержденным планом </w:t>
      </w:r>
      <w:r w:rsidRPr="000D1B8A">
        <w:t>продолжены работы по модернизации установленного в Государственном Собрании технического оборудования.</w:t>
      </w:r>
    </w:p>
    <w:p w14:paraId="3AF50AEB" w14:textId="77777777" w:rsidR="000D1B8A" w:rsidRPr="000D1B8A" w:rsidRDefault="000D1B8A" w:rsidP="000D1B8A">
      <w:pPr>
        <w:shd w:val="clear" w:color="auto" w:fill="FFFFFF"/>
        <w:autoSpaceDE w:val="0"/>
        <w:autoSpaceDN w:val="0"/>
        <w:adjustRightInd w:val="0"/>
        <w:spacing w:after="0" w:line="240" w:lineRule="auto"/>
        <w:ind w:firstLine="567"/>
        <w:jc w:val="both"/>
        <w:rPr>
          <w:rFonts w:eastAsia="Times New Roman"/>
          <w:lang w:eastAsia="ru-RU"/>
        </w:rPr>
      </w:pPr>
      <w:r w:rsidRPr="000D1B8A">
        <w:rPr>
          <w:rFonts w:eastAsia="Times New Roman"/>
          <w:lang w:eastAsia="ru-RU"/>
        </w:rPr>
        <w:t>Для решения задачи по переходу на электронный документооборот осуществлялся обзор и предварительное ознакомление с деятельностью ряда российских ИТ-компаний, занимающихся разработкой программных продуктов и сервисов для управления цифровыми процессами и документами.</w:t>
      </w:r>
    </w:p>
    <w:p w14:paraId="38150906" w14:textId="77777777" w:rsidR="005635B6" w:rsidRDefault="000D1B8A" w:rsidP="005635B6">
      <w:pPr>
        <w:shd w:val="clear" w:color="auto" w:fill="FFFFFF"/>
        <w:autoSpaceDE w:val="0"/>
        <w:autoSpaceDN w:val="0"/>
        <w:adjustRightInd w:val="0"/>
        <w:spacing w:after="0" w:line="240" w:lineRule="auto"/>
        <w:ind w:firstLine="567"/>
        <w:jc w:val="both"/>
        <w:rPr>
          <w:rFonts w:eastAsia="Times New Roman"/>
          <w:spacing w:val="-4"/>
          <w:lang w:eastAsia="ru-RU"/>
        </w:rPr>
      </w:pPr>
      <w:r w:rsidRPr="000D1B8A">
        <w:rPr>
          <w:rFonts w:eastAsia="Times New Roman"/>
          <w:lang w:eastAsia="ru-RU"/>
        </w:rPr>
        <w:t xml:space="preserve">Кроме того, подготовлены предложения по обновлению базы данных </w:t>
      </w:r>
      <w:r w:rsidRPr="000D1B8A">
        <w:rPr>
          <w:rFonts w:eastAsia="Times New Roman"/>
          <w:lang w:eastAsia="ru-RU"/>
        </w:rPr>
        <w:br/>
      </w:r>
      <w:r w:rsidRPr="005635B6">
        <w:rPr>
          <w:rFonts w:eastAsia="Times New Roman"/>
          <w:spacing w:val="-4"/>
          <w:lang w:eastAsia="ru-RU"/>
        </w:rPr>
        <w:t>и технической модернизации информационно-справочной системы "Электронная</w:t>
      </w:r>
      <w:r w:rsidRPr="000D1B8A">
        <w:rPr>
          <w:rFonts w:eastAsia="Times New Roman"/>
          <w:lang w:eastAsia="ru-RU"/>
        </w:rPr>
        <w:t xml:space="preserve"> </w:t>
      </w:r>
      <w:r w:rsidRPr="005635B6">
        <w:rPr>
          <w:rFonts w:eastAsia="Times New Roman"/>
          <w:spacing w:val="-4"/>
          <w:lang w:eastAsia="ru-RU"/>
        </w:rPr>
        <w:t>Марий Эл", технического оснащения зала заседаний Государственного Собрания.</w:t>
      </w:r>
    </w:p>
    <w:p w14:paraId="585051B5" w14:textId="77777777" w:rsidR="005635B6" w:rsidRDefault="000D1B8A" w:rsidP="005635B6">
      <w:pPr>
        <w:shd w:val="clear" w:color="auto" w:fill="FFFFFF"/>
        <w:autoSpaceDE w:val="0"/>
        <w:autoSpaceDN w:val="0"/>
        <w:adjustRightInd w:val="0"/>
        <w:spacing w:after="0" w:line="240" w:lineRule="auto"/>
        <w:ind w:firstLine="567"/>
        <w:jc w:val="both"/>
        <w:rPr>
          <w:rFonts w:eastAsia="Times New Roman"/>
          <w:spacing w:val="-4"/>
          <w:lang w:eastAsia="ru-RU"/>
        </w:rPr>
      </w:pPr>
      <w:r w:rsidRPr="000D1B8A">
        <w:t>70 мероприятий, проходивших в марийском парламенте, сопровождались работой звукоусиливающей аппаратуры, 4 сессии транслировалась в онлайн-режиме на официальном сайте Государственного Собрания в сети "Интернет". Впервые в истории парламента в режиме видеоконференции состоялась девятая сессия.</w:t>
      </w:r>
    </w:p>
    <w:p w14:paraId="0EAF5002" w14:textId="40D22132" w:rsidR="000D1B8A" w:rsidRPr="005635B6" w:rsidRDefault="000D1B8A" w:rsidP="005635B6">
      <w:pPr>
        <w:shd w:val="clear" w:color="auto" w:fill="FFFFFF"/>
        <w:autoSpaceDE w:val="0"/>
        <w:autoSpaceDN w:val="0"/>
        <w:adjustRightInd w:val="0"/>
        <w:spacing w:after="0" w:line="240" w:lineRule="auto"/>
        <w:ind w:firstLine="567"/>
        <w:jc w:val="both"/>
        <w:rPr>
          <w:rFonts w:eastAsia="Times New Roman"/>
          <w:spacing w:val="-4"/>
          <w:lang w:eastAsia="ru-RU"/>
        </w:rPr>
      </w:pPr>
      <w:r w:rsidRPr="000D1B8A">
        <w:t>Проведена фотосъемка 146 мероприятий, для архива обработано свыше 4500 фотографий.</w:t>
      </w:r>
    </w:p>
    <w:p w14:paraId="769D099B" w14:textId="77777777" w:rsidR="000D1B8A" w:rsidRPr="000D1B8A" w:rsidRDefault="000D1B8A" w:rsidP="000D1B8A">
      <w:pPr>
        <w:tabs>
          <w:tab w:val="num" w:pos="142"/>
          <w:tab w:val="left" w:pos="1134"/>
          <w:tab w:val="left" w:pos="6663"/>
        </w:tabs>
        <w:spacing w:after="0" w:line="240" w:lineRule="auto"/>
        <w:ind w:firstLine="567"/>
        <w:jc w:val="both"/>
        <w:outlineLvl w:val="0"/>
        <w:rPr>
          <w:rFonts w:eastAsia="Times New Roman"/>
          <w:lang w:eastAsia="ru-RU"/>
        </w:rPr>
      </w:pPr>
      <w:r w:rsidRPr="000D1B8A">
        <w:lastRenderedPageBreak/>
        <w:t xml:space="preserve">Обеспечивалась работа электронной почты, ЛВС и </w:t>
      </w:r>
      <w:r w:rsidRPr="000D1B8A">
        <w:rPr>
          <w:lang w:val="en-US"/>
        </w:rPr>
        <w:t>WEB</w:t>
      </w:r>
      <w:r w:rsidRPr="000D1B8A">
        <w:t>-серверов, узла связи с Государственной Думой Федерального Собрания Российской Федерации с возможностью выхода на видеосервер Совета Федерации Федерального Собрания Российской Федерации</w:t>
      </w:r>
      <w:r w:rsidRPr="000D1B8A">
        <w:rPr>
          <w:rFonts w:eastAsia="Times New Roman"/>
          <w:lang w:eastAsia="ru-RU"/>
        </w:rPr>
        <w:t>.</w:t>
      </w:r>
    </w:p>
    <w:p w14:paraId="018677F3" w14:textId="784DD477" w:rsidR="000D1B8A" w:rsidRPr="000D1B8A" w:rsidRDefault="000D1B8A" w:rsidP="000D1B8A">
      <w:pPr>
        <w:shd w:val="clear" w:color="auto" w:fill="FFFFFF"/>
        <w:autoSpaceDE w:val="0"/>
        <w:autoSpaceDN w:val="0"/>
        <w:adjustRightInd w:val="0"/>
        <w:spacing w:after="0" w:line="240" w:lineRule="auto"/>
        <w:ind w:firstLine="567"/>
        <w:jc w:val="both"/>
      </w:pPr>
      <w:r w:rsidRPr="000D1B8A">
        <w:t xml:space="preserve">Регулярно обновлялись базы данных ИСС "Гарант Платформа </w:t>
      </w:r>
      <w:r w:rsidRPr="000D1B8A">
        <w:rPr>
          <w:lang w:val="en-US"/>
        </w:rPr>
        <w:t>F</w:t>
      </w:r>
      <w:r w:rsidRPr="000D1B8A">
        <w:t>1</w:t>
      </w:r>
      <w:r w:rsidR="005635B6">
        <w:t xml:space="preserve"> </w:t>
      </w:r>
      <w:r w:rsidRPr="000D1B8A">
        <w:t xml:space="preserve">Эксперт", "Консультант Плюс Технология </w:t>
      </w:r>
      <w:proofErr w:type="spellStart"/>
      <w:r w:rsidRPr="000D1B8A">
        <w:t>Проф</w:t>
      </w:r>
      <w:proofErr w:type="spellEnd"/>
      <w:r w:rsidRPr="000D1B8A">
        <w:t>", "Консультант Плюс Регион".</w:t>
      </w:r>
    </w:p>
    <w:p w14:paraId="21181748" w14:textId="212215FA" w:rsidR="005635B6" w:rsidRDefault="005635B6" w:rsidP="000D1B8A">
      <w:pPr>
        <w:spacing w:after="0" w:line="240" w:lineRule="auto"/>
        <w:ind w:firstLine="567"/>
        <w:jc w:val="both"/>
        <w:rPr>
          <w:sz w:val="24"/>
          <w:szCs w:val="24"/>
        </w:rPr>
      </w:pPr>
    </w:p>
    <w:p w14:paraId="33B1EAFE" w14:textId="77777777" w:rsidR="00312FE8" w:rsidRDefault="00312FE8" w:rsidP="000D1B8A">
      <w:pPr>
        <w:spacing w:after="0" w:line="240" w:lineRule="auto"/>
        <w:ind w:firstLine="567"/>
        <w:jc w:val="both"/>
        <w:rPr>
          <w:sz w:val="24"/>
          <w:szCs w:val="24"/>
        </w:rPr>
      </w:pPr>
    </w:p>
    <w:p w14:paraId="5EB01E8C" w14:textId="77777777" w:rsidR="005635B6" w:rsidRDefault="005635B6" w:rsidP="000D1B8A">
      <w:pPr>
        <w:spacing w:after="0" w:line="240" w:lineRule="auto"/>
        <w:ind w:firstLine="567"/>
        <w:jc w:val="both"/>
        <w:rPr>
          <w:sz w:val="24"/>
          <w:szCs w:val="24"/>
        </w:rPr>
      </w:pPr>
    </w:p>
    <w:p w14:paraId="3CAA92F3" w14:textId="56D530AA" w:rsidR="005635B6" w:rsidRDefault="005635B6" w:rsidP="005635B6">
      <w:pPr>
        <w:spacing w:after="0" w:line="240" w:lineRule="auto"/>
        <w:ind w:left="5670"/>
        <w:jc w:val="center"/>
        <w:rPr>
          <w:sz w:val="24"/>
          <w:szCs w:val="24"/>
        </w:rPr>
      </w:pPr>
      <w:r>
        <w:rPr>
          <w:sz w:val="24"/>
          <w:szCs w:val="24"/>
        </w:rPr>
        <w:t>Информационное управление Аппарата Государственного Собрания Республики Марий Эл</w:t>
      </w:r>
    </w:p>
    <w:p w14:paraId="3C4634D4" w14:textId="3A02BB08" w:rsidR="004512A8" w:rsidRPr="000D1B8A" w:rsidRDefault="004512A8" w:rsidP="000D1B8A">
      <w:pPr>
        <w:spacing w:after="0" w:line="240" w:lineRule="auto"/>
        <w:ind w:firstLine="567"/>
        <w:jc w:val="both"/>
        <w:rPr>
          <w:sz w:val="24"/>
          <w:szCs w:val="24"/>
        </w:rPr>
      </w:pPr>
    </w:p>
    <w:p w14:paraId="0CCBFD90" w14:textId="77777777" w:rsidR="006B4F15" w:rsidRPr="000D1B8A" w:rsidRDefault="006B4F15" w:rsidP="000D1B8A">
      <w:pPr>
        <w:spacing w:after="0" w:line="240" w:lineRule="auto"/>
        <w:ind w:firstLine="567"/>
        <w:jc w:val="both"/>
        <w:rPr>
          <w:b/>
        </w:rPr>
        <w:sectPr w:rsidR="006B4F15" w:rsidRPr="000D1B8A" w:rsidSect="001D1568">
          <w:pgSz w:w="11906" w:h="16838"/>
          <w:pgMar w:top="1134" w:right="1134" w:bottom="1134" w:left="1134" w:header="708" w:footer="708" w:gutter="0"/>
          <w:cols w:space="708"/>
          <w:titlePg/>
          <w:docGrid w:linePitch="381"/>
        </w:sectPr>
      </w:pPr>
    </w:p>
    <w:p w14:paraId="4CB1D21F" w14:textId="0CCE7527" w:rsidR="005635B6" w:rsidRPr="006A438A" w:rsidRDefault="005635B6" w:rsidP="005635B6">
      <w:pPr>
        <w:spacing w:after="0" w:line="240" w:lineRule="auto"/>
        <w:jc w:val="center"/>
        <w:rPr>
          <w:sz w:val="2"/>
          <w:szCs w:val="2"/>
        </w:rPr>
      </w:pPr>
      <w:r w:rsidRPr="00A104A5">
        <w:rPr>
          <w:rFonts w:eastAsia="Times New Roman"/>
          <w:b/>
          <w:bCs/>
          <w:color w:val="000000"/>
          <w:szCs w:val="28"/>
          <w:lang w:eastAsia="ru-RU"/>
        </w:rPr>
        <w:lastRenderedPageBreak/>
        <w:t xml:space="preserve">Анализ освещения средствами массовой информации </w:t>
      </w:r>
      <w:r>
        <w:rPr>
          <w:rFonts w:eastAsia="Times New Roman"/>
          <w:b/>
          <w:bCs/>
          <w:color w:val="000000"/>
          <w:szCs w:val="28"/>
          <w:lang w:eastAsia="ru-RU"/>
        </w:rPr>
        <w:br/>
      </w:r>
      <w:r w:rsidRPr="00A104A5">
        <w:rPr>
          <w:rFonts w:eastAsia="Times New Roman"/>
          <w:b/>
          <w:bCs/>
          <w:color w:val="000000"/>
          <w:szCs w:val="28"/>
          <w:lang w:eastAsia="ru-RU"/>
        </w:rPr>
        <w:t>деятельности Государственного Собрания</w:t>
      </w:r>
      <w:r w:rsidRPr="00392158">
        <w:rPr>
          <w:rFonts w:eastAsia="Times New Roman"/>
          <w:b/>
          <w:bCs/>
          <w:color w:val="000000"/>
          <w:szCs w:val="28"/>
          <w:lang w:eastAsia="ru-RU"/>
        </w:rPr>
        <w:t xml:space="preserve"> </w:t>
      </w:r>
      <w:r w:rsidRPr="00A104A5">
        <w:rPr>
          <w:rFonts w:eastAsia="Times New Roman"/>
          <w:b/>
          <w:bCs/>
          <w:color w:val="000000"/>
          <w:szCs w:val="28"/>
          <w:lang w:eastAsia="ru-RU"/>
        </w:rPr>
        <w:t>Республики Марий Эл</w:t>
      </w:r>
      <w:r w:rsidRPr="00392158">
        <w:rPr>
          <w:rFonts w:eastAsia="Times New Roman"/>
          <w:b/>
          <w:bCs/>
          <w:color w:val="000000"/>
          <w:szCs w:val="28"/>
          <w:lang w:eastAsia="ru-RU"/>
        </w:rPr>
        <w:t xml:space="preserve"> </w:t>
      </w:r>
      <w:r>
        <w:rPr>
          <w:rFonts w:eastAsia="Times New Roman"/>
          <w:b/>
          <w:bCs/>
          <w:color w:val="000000"/>
          <w:szCs w:val="28"/>
          <w:lang w:eastAsia="ru-RU"/>
        </w:rPr>
        <w:t>седьмого</w:t>
      </w:r>
      <w:r w:rsidRPr="00A104A5">
        <w:rPr>
          <w:rFonts w:eastAsia="Times New Roman"/>
          <w:b/>
          <w:bCs/>
          <w:color w:val="000000"/>
          <w:szCs w:val="28"/>
          <w:lang w:eastAsia="ru-RU"/>
        </w:rPr>
        <w:t xml:space="preserve"> созыва </w:t>
      </w:r>
      <w:r>
        <w:rPr>
          <w:rFonts w:eastAsia="Times New Roman"/>
          <w:b/>
          <w:bCs/>
          <w:color w:val="000000"/>
          <w:szCs w:val="28"/>
          <w:lang w:eastAsia="ru-RU"/>
        </w:rPr>
        <w:br/>
      </w:r>
    </w:p>
    <w:tbl>
      <w:tblPr>
        <w:tblW w:w="14884" w:type="dxa"/>
        <w:tblInd w:w="30" w:type="dxa"/>
        <w:tblLayout w:type="fixed"/>
        <w:tblCellMar>
          <w:left w:w="30" w:type="dxa"/>
          <w:right w:w="30" w:type="dxa"/>
        </w:tblCellMar>
        <w:tblLook w:val="0000" w:firstRow="0" w:lastRow="0" w:firstColumn="0" w:lastColumn="0" w:noHBand="0" w:noVBand="0"/>
      </w:tblPr>
      <w:tblGrid>
        <w:gridCol w:w="4357"/>
        <w:gridCol w:w="567"/>
        <w:gridCol w:w="567"/>
        <w:gridCol w:w="567"/>
        <w:gridCol w:w="708"/>
        <w:gridCol w:w="567"/>
        <w:gridCol w:w="567"/>
        <w:gridCol w:w="567"/>
        <w:gridCol w:w="709"/>
        <w:gridCol w:w="567"/>
        <w:gridCol w:w="567"/>
        <w:gridCol w:w="567"/>
        <w:gridCol w:w="709"/>
        <w:gridCol w:w="3298"/>
      </w:tblGrid>
      <w:tr w:rsidR="005635B6" w:rsidRPr="00D943E4" w14:paraId="04452BBA" w14:textId="77777777" w:rsidTr="006A438A">
        <w:trPr>
          <w:trHeight w:val="216"/>
          <w:tblHeader/>
        </w:trPr>
        <w:tc>
          <w:tcPr>
            <w:tcW w:w="4357" w:type="dxa"/>
            <w:vMerge w:val="restart"/>
            <w:tcBorders>
              <w:top w:val="single" w:sz="6" w:space="0" w:color="auto"/>
              <w:left w:val="single" w:sz="6" w:space="0" w:color="auto"/>
              <w:right w:val="single" w:sz="6" w:space="0" w:color="auto"/>
            </w:tcBorders>
            <w:vAlign w:val="center"/>
          </w:tcPr>
          <w:p w14:paraId="392F8220" w14:textId="77777777" w:rsidR="005635B6" w:rsidRPr="00D943E4" w:rsidRDefault="005635B6" w:rsidP="006A438A">
            <w:pPr>
              <w:autoSpaceDE w:val="0"/>
              <w:autoSpaceDN w:val="0"/>
              <w:adjustRightInd w:val="0"/>
              <w:spacing w:after="0" w:line="221" w:lineRule="auto"/>
              <w:jc w:val="center"/>
              <w:rPr>
                <w:rFonts w:eastAsia="Times New Roman"/>
                <w:color w:val="000000"/>
                <w:sz w:val="24"/>
                <w:szCs w:val="24"/>
                <w:lang w:eastAsia="ru-RU"/>
              </w:rPr>
            </w:pPr>
            <w:r w:rsidRPr="00D943E4">
              <w:rPr>
                <w:rFonts w:eastAsia="Times New Roman"/>
                <w:color w:val="000000"/>
                <w:sz w:val="24"/>
                <w:szCs w:val="24"/>
                <w:lang w:eastAsia="ru-RU"/>
              </w:rPr>
              <w:t xml:space="preserve">Наименование </w:t>
            </w:r>
            <w:r w:rsidRPr="00102E5B">
              <w:rPr>
                <w:rFonts w:eastAsia="Times New Roman"/>
                <w:color w:val="000000"/>
                <w:sz w:val="24"/>
                <w:szCs w:val="24"/>
                <w:lang w:eastAsia="ru-RU"/>
              </w:rPr>
              <w:br/>
            </w:r>
            <w:r w:rsidRPr="00D943E4">
              <w:rPr>
                <w:rFonts w:eastAsia="Times New Roman"/>
                <w:color w:val="000000"/>
                <w:sz w:val="24"/>
                <w:szCs w:val="24"/>
                <w:lang w:eastAsia="ru-RU"/>
              </w:rPr>
              <w:t>периодического издания</w:t>
            </w: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6E9FC84F" w14:textId="77777777" w:rsidR="005635B6" w:rsidRPr="00D943E4" w:rsidRDefault="005635B6" w:rsidP="006A438A">
            <w:pPr>
              <w:spacing w:after="0" w:line="221" w:lineRule="auto"/>
              <w:jc w:val="center"/>
            </w:pPr>
            <w:r w:rsidRPr="00D943E4">
              <w:rPr>
                <w:rFonts w:eastAsia="Times New Roman"/>
                <w:color w:val="000000"/>
                <w:sz w:val="24"/>
                <w:szCs w:val="24"/>
                <w:lang w:eastAsia="ru-RU"/>
              </w:rPr>
              <w:t>I квартал</w:t>
            </w:r>
          </w:p>
        </w:tc>
        <w:tc>
          <w:tcPr>
            <w:tcW w:w="2410" w:type="dxa"/>
            <w:gridSpan w:val="4"/>
            <w:tcBorders>
              <w:top w:val="single" w:sz="6" w:space="0" w:color="auto"/>
              <w:left w:val="single" w:sz="6" w:space="0" w:color="auto"/>
              <w:bottom w:val="single" w:sz="6" w:space="0" w:color="auto"/>
              <w:right w:val="single" w:sz="6" w:space="0" w:color="auto"/>
            </w:tcBorders>
            <w:vAlign w:val="center"/>
          </w:tcPr>
          <w:p w14:paraId="02D471DE" w14:textId="77777777" w:rsidR="005635B6" w:rsidRPr="00D943E4" w:rsidRDefault="005635B6" w:rsidP="006A438A">
            <w:pPr>
              <w:spacing w:after="0" w:line="221" w:lineRule="auto"/>
              <w:jc w:val="center"/>
            </w:pPr>
            <w:r w:rsidRPr="00D943E4">
              <w:rPr>
                <w:rFonts w:eastAsia="Times New Roman"/>
                <w:color w:val="000000"/>
                <w:sz w:val="24"/>
                <w:szCs w:val="24"/>
                <w:lang w:eastAsia="ru-RU"/>
              </w:rPr>
              <w:t>II квартал</w:t>
            </w:r>
          </w:p>
        </w:tc>
        <w:tc>
          <w:tcPr>
            <w:tcW w:w="2410" w:type="dxa"/>
            <w:gridSpan w:val="4"/>
            <w:tcBorders>
              <w:top w:val="single" w:sz="6" w:space="0" w:color="auto"/>
              <w:left w:val="single" w:sz="6" w:space="0" w:color="auto"/>
              <w:bottom w:val="single" w:sz="6" w:space="0" w:color="auto"/>
              <w:right w:val="single" w:sz="6" w:space="0" w:color="auto"/>
            </w:tcBorders>
            <w:vAlign w:val="center"/>
          </w:tcPr>
          <w:p w14:paraId="2B210C2B" w14:textId="77777777" w:rsidR="005635B6" w:rsidRPr="00D943E4" w:rsidRDefault="005635B6" w:rsidP="006A438A">
            <w:pPr>
              <w:spacing w:after="0" w:line="221" w:lineRule="auto"/>
              <w:jc w:val="center"/>
            </w:pPr>
            <w:r w:rsidRPr="00D943E4">
              <w:rPr>
                <w:rFonts w:eastAsia="Times New Roman"/>
                <w:color w:val="000000"/>
                <w:sz w:val="24"/>
                <w:szCs w:val="24"/>
                <w:lang w:eastAsia="ru-RU"/>
              </w:rPr>
              <w:t>I</w:t>
            </w:r>
            <w:r w:rsidRPr="00D943E4">
              <w:rPr>
                <w:rFonts w:eastAsia="Times New Roman"/>
                <w:color w:val="000000"/>
                <w:sz w:val="24"/>
                <w:szCs w:val="24"/>
                <w:lang w:val="en-US" w:eastAsia="ru-RU"/>
              </w:rPr>
              <w:t>I</w:t>
            </w:r>
            <w:r w:rsidRPr="00D943E4">
              <w:rPr>
                <w:rFonts w:eastAsia="Times New Roman"/>
                <w:color w:val="000000"/>
                <w:sz w:val="24"/>
                <w:szCs w:val="24"/>
                <w:lang w:eastAsia="ru-RU"/>
              </w:rPr>
              <w:t>I квартал</w:t>
            </w:r>
          </w:p>
        </w:tc>
        <w:tc>
          <w:tcPr>
            <w:tcW w:w="3298" w:type="dxa"/>
            <w:tcBorders>
              <w:top w:val="single" w:sz="6" w:space="0" w:color="auto"/>
              <w:left w:val="single" w:sz="6" w:space="0" w:color="auto"/>
              <w:bottom w:val="single" w:sz="6" w:space="0" w:color="auto"/>
              <w:right w:val="single" w:sz="4" w:space="0" w:color="auto"/>
            </w:tcBorders>
          </w:tcPr>
          <w:p w14:paraId="2DDCA225" w14:textId="77777777" w:rsidR="005635B6" w:rsidRPr="00D943E4" w:rsidRDefault="005635B6" w:rsidP="006A438A">
            <w:pPr>
              <w:autoSpaceDE w:val="0"/>
              <w:autoSpaceDN w:val="0"/>
              <w:adjustRightInd w:val="0"/>
              <w:spacing w:after="0" w:line="221" w:lineRule="auto"/>
              <w:jc w:val="center"/>
              <w:rPr>
                <w:b/>
                <w:color w:val="000000"/>
                <w:sz w:val="24"/>
                <w:szCs w:val="24"/>
              </w:rPr>
            </w:pPr>
            <w:r w:rsidRPr="00D943E4">
              <w:rPr>
                <w:sz w:val="24"/>
                <w:szCs w:val="24"/>
              </w:rPr>
              <w:t>Девять месяцев года</w:t>
            </w:r>
          </w:p>
        </w:tc>
      </w:tr>
      <w:tr w:rsidR="005635B6" w:rsidRPr="00D943E4" w14:paraId="17DE1672" w14:textId="77777777" w:rsidTr="006A438A">
        <w:trPr>
          <w:trHeight w:val="138"/>
          <w:tblHeader/>
        </w:trPr>
        <w:tc>
          <w:tcPr>
            <w:tcW w:w="4357" w:type="dxa"/>
            <w:vMerge/>
            <w:tcBorders>
              <w:left w:val="single" w:sz="6" w:space="0" w:color="auto"/>
              <w:bottom w:val="single" w:sz="6" w:space="0" w:color="auto"/>
              <w:right w:val="single" w:sz="6" w:space="0" w:color="auto"/>
            </w:tcBorders>
          </w:tcPr>
          <w:p w14:paraId="6CAB4094" w14:textId="77777777" w:rsidR="005635B6" w:rsidRPr="00D943E4" w:rsidRDefault="005635B6" w:rsidP="006A438A">
            <w:pPr>
              <w:autoSpaceDE w:val="0"/>
              <w:autoSpaceDN w:val="0"/>
              <w:adjustRightInd w:val="0"/>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00D96EF2"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tcPr>
          <w:p w14:paraId="3081F316"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14:paraId="04575D2D"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tcPr>
          <w:p w14:paraId="269E3F95"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1 кв.</w:t>
            </w:r>
          </w:p>
        </w:tc>
        <w:tc>
          <w:tcPr>
            <w:tcW w:w="567" w:type="dxa"/>
            <w:tcBorders>
              <w:top w:val="single" w:sz="6" w:space="0" w:color="auto"/>
              <w:left w:val="single" w:sz="6" w:space="0" w:color="auto"/>
              <w:bottom w:val="single" w:sz="6" w:space="0" w:color="auto"/>
              <w:right w:val="single" w:sz="6" w:space="0" w:color="auto"/>
            </w:tcBorders>
          </w:tcPr>
          <w:p w14:paraId="1FFA0A1D"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tcPr>
          <w:p w14:paraId="5662C799"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tcPr>
          <w:p w14:paraId="26901E99"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6</w:t>
            </w:r>
          </w:p>
        </w:tc>
        <w:tc>
          <w:tcPr>
            <w:tcW w:w="709" w:type="dxa"/>
            <w:tcBorders>
              <w:top w:val="single" w:sz="6" w:space="0" w:color="auto"/>
              <w:left w:val="single" w:sz="6" w:space="0" w:color="auto"/>
              <w:bottom w:val="single" w:sz="6" w:space="0" w:color="auto"/>
              <w:right w:val="single" w:sz="6" w:space="0" w:color="auto"/>
            </w:tcBorders>
          </w:tcPr>
          <w:p w14:paraId="01F2A5DB"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2 кв.</w:t>
            </w:r>
          </w:p>
        </w:tc>
        <w:tc>
          <w:tcPr>
            <w:tcW w:w="567" w:type="dxa"/>
            <w:tcBorders>
              <w:top w:val="single" w:sz="6" w:space="0" w:color="auto"/>
              <w:left w:val="single" w:sz="6" w:space="0" w:color="auto"/>
              <w:bottom w:val="single" w:sz="6" w:space="0" w:color="auto"/>
              <w:right w:val="single" w:sz="6" w:space="0" w:color="auto"/>
            </w:tcBorders>
          </w:tcPr>
          <w:p w14:paraId="54D186F8"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tcPr>
          <w:p w14:paraId="0533ABB8"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tcPr>
          <w:p w14:paraId="2A4F713C"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9</w:t>
            </w:r>
          </w:p>
        </w:tc>
        <w:tc>
          <w:tcPr>
            <w:tcW w:w="709" w:type="dxa"/>
            <w:tcBorders>
              <w:top w:val="single" w:sz="6" w:space="0" w:color="auto"/>
              <w:left w:val="single" w:sz="6" w:space="0" w:color="auto"/>
              <w:bottom w:val="single" w:sz="6" w:space="0" w:color="auto"/>
              <w:right w:val="single" w:sz="6" w:space="0" w:color="auto"/>
            </w:tcBorders>
          </w:tcPr>
          <w:p w14:paraId="44B7D7E6" w14:textId="77777777" w:rsidR="005635B6" w:rsidRPr="007F67E3" w:rsidRDefault="005635B6" w:rsidP="006A438A">
            <w:pPr>
              <w:autoSpaceDE w:val="0"/>
              <w:autoSpaceDN w:val="0"/>
              <w:adjustRightInd w:val="0"/>
              <w:spacing w:after="0" w:line="221" w:lineRule="auto"/>
              <w:jc w:val="center"/>
              <w:rPr>
                <w:color w:val="000000"/>
                <w:sz w:val="24"/>
                <w:szCs w:val="24"/>
              </w:rPr>
            </w:pPr>
            <w:r w:rsidRPr="007F67E3">
              <w:rPr>
                <w:color w:val="000000"/>
                <w:sz w:val="24"/>
                <w:szCs w:val="24"/>
              </w:rPr>
              <w:t>3 кв.</w:t>
            </w:r>
          </w:p>
        </w:tc>
        <w:tc>
          <w:tcPr>
            <w:tcW w:w="3298" w:type="dxa"/>
            <w:tcBorders>
              <w:top w:val="single" w:sz="6" w:space="0" w:color="auto"/>
              <w:left w:val="single" w:sz="6" w:space="0" w:color="auto"/>
              <w:bottom w:val="single" w:sz="6" w:space="0" w:color="auto"/>
              <w:right w:val="single" w:sz="4" w:space="0" w:color="auto"/>
            </w:tcBorders>
          </w:tcPr>
          <w:p w14:paraId="5BE268DF" w14:textId="77777777" w:rsidR="005635B6" w:rsidRPr="00D943E4" w:rsidRDefault="005635B6" w:rsidP="006A438A">
            <w:pPr>
              <w:autoSpaceDE w:val="0"/>
              <w:autoSpaceDN w:val="0"/>
              <w:adjustRightInd w:val="0"/>
              <w:spacing w:after="0" w:line="221" w:lineRule="auto"/>
              <w:jc w:val="center"/>
              <w:rPr>
                <w:b/>
                <w:color w:val="000000"/>
                <w:sz w:val="24"/>
                <w:szCs w:val="24"/>
              </w:rPr>
            </w:pPr>
            <w:r w:rsidRPr="00D943E4">
              <w:rPr>
                <w:b/>
                <w:color w:val="000000"/>
                <w:sz w:val="24"/>
                <w:szCs w:val="24"/>
              </w:rPr>
              <w:t>всего</w:t>
            </w:r>
          </w:p>
        </w:tc>
      </w:tr>
      <w:tr w:rsidR="005635B6" w:rsidRPr="00D943E4" w14:paraId="3D63E5D0" w14:textId="77777777" w:rsidTr="005635B6">
        <w:trPr>
          <w:trHeight w:val="216"/>
          <w:tblHeader/>
        </w:trPr>
        <w:tc>
          <w:tcPr>
            <w:tcW w:w="4357" w:type="dxa"/>
            <w:tcBorders>
              <w:top w:val="single" w:sz="4" w:space="0" w:color="auto"/>
              <w:left w:val="single" w:sz="6" w:space="0" w:color="auto"/>
              <w:bottom w:val="single" w:sz="6" w:space="0" w:color="auto"/>
              <w:right w:val="single" w:sz="6" w:space="0" w:color="auto"/>
            </w:tcBorders>
            <w:vAlign w:val="center"/>
          </w:tcPr>
          <w:p w14:paraId="3E0FC850" w14:textId="77777777" w:rsidR="005635B6" w:rsidRPr="00D943E4" w:rsidRDefault="005635B6" w:rsidP="006A438A">
            <w:pPr>
              <w:autoSpaceDE w:val="0"/>
              <w:autoSpaceDN w:val="0"/>
              <w:adjustRightInd w:val="0"/>
              <w:spacing w:after="0" w:line="221" w:lineRule="auto"/>
              <w:rPr>
                <w:color w:val="000000"/>
                <w:sz w:val="24"/>
                <w:szCs w:val="24"/>
              </w:rPr>
            </w:pPr>
            <w:r w:rsidRPr="00D943E4">
              <w:rPr>
                <w:rFonts w:eastAsia="Times New Roman"/>
                <w:b/>
                <w:bCs/>
                <w:color w:val="000000"/>
                <w:sz w:val="24"/>
                <w:szCs w:val="24"/>
                <w:lang w:eastAsia="ru-RU"/>
              </w:rPr>
              <w:t>Республиканские газеты</w:t>
            </w:r>
          </w:p>
        </w:tc>
        <w:tc>
          <w:tcPr>
            <w:tcW w:w="10527" w:type="dxa"/>
            <w:gridSpan w:val="13"/>
            <w:tcBorders>
              <w:top w:val="single" w:sz="6" w:space="0" w:color="auto"/>
              <w:left w:val="single" w:sz="6" w:space="0" w:color="auto"/>
              <w:bottom w:val="single" w:sz="6" w:space="0" w:color="auto"/>
              <w:right w:val="single" w:sz="4" w:space="0" w:color="auto"/>
            </w:tcBorders>
          </w:tcPr>
          <w:p w14:paraId="7E84880A" w14:textId="77777777" w:rsidR="005635B6" w:rsidRPr="00D943E4" w:rsidRDefault="005635B6" w:rsidP="006A438A">
            <w:pPr>
              <w:autoSpaceDE w:val="0"/>
              <w:autoSpaceDN w:val="0"/>
              <w:adjustRightInd w:val="0"/>
              <w:spacing w:after="0" w:line="221" w:lineRule="auto"/>
              <w:jc w:val="center"/>
              <w:rPr>
                <w:b/>
                <w:color w:val="000000"/>
                <w:sz w:val="24"/>
                <w:szCs w:val="24"/>
              </w:rPr>
            </w:pPr>
          </w:p>
        </w:tc>
      </w:tr>
      <w:tr w:rsidR="005635B6" w:rsidRPr="00D943E4" w14:paraId="115ADAF1"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3C7431E8"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Марийская правда</w:t>
            </w:r>
          </w:p>
        </w:tc>
        <w:tc>
          <w:tcPr>
            <w:tcW w:w="567" w:type="dxa"/>
            <w:tcBorders>
              <w:top w:val="single" w:sz="6" w:space="0" w:color="auto"/>
              <w:left w:val="single" w:sz="6" w:space="0" w:color="auto"/>
              <w:bottom w:val="single" w:sz="6" w:space="0" w:color="auto"/>
              <w:right w:val="single" w:sz="6" w:space="0" w:color="auto"/>
            </w:tcBorders>
            <w:vAlign w:val="center"/>
          </w:tcPr>
          <w:p w14:paraId="50AB66D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22</w:t>
            </w:r>
          </w:p>
        </w:tc>
        <w:tc>
          <w:tcPr>
            <w:tcW w:w="567" w:type="dxa"/>
            <w:tcBorders>
              <w:top w:val="single" w:sz="6" w:space="0" w:color="auto"/>
              <w:left w:val="single" w:sz="6" w:space="0" w:color="auto"/>
              <w:bottom w:val="single" w:sz="6" w:space="0" w:color="auto"/>
              <w:right w:val="single" w:sz="6" w:space="0" w:color="auto"/>
            </w:tcBorders>
            <w:vAlign w:val="center"/>
          </w:tcPr>
          <w:p w14:paraId="5A957D4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19</w:t>
            </w:r>
          </w:p>
        </w:tc>
        <w:tc>
          <w:tcPr>
            <w:tcW w:w="567" w:type="dxa"/>
            <w:tcBorders>
              <w:top w:val="single" w:sz="6" w:space="0" w:color="auto"/>
              <w:left w:val="single" w:sz="6" w:space="0" w:color="auto"/>
              <w:bottom w:val="single" w:sz="6" w:space="0" w:color="auto"/>
              <w:right w:val="single" w:sz="6" w:space="0" w:color="auto"/>
            </w:tcBorders>
            <w:vAlign w:val="center"/>
          </w:tcPr>
          <w:p w14:paraId="33F4F77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33</w:t>
            </w:r>
          </w:p>
        </w:tc>
        <w:tc>
          <w:tcPr>
            <w:tcW w:w="708" w:type="dxa"/>
            <w:tcBorders>
              <w:top w:val="single" w:sz="6" w:space="0" w:color="auto"/>
              <w:left w:val="single" w:sz="6" w:space="0" w:color="auto"/>
              <w:bottom w:val="single" w:sz="6" w:space="0" w:color="auto"/>
              <w:right w:val="single" w:sz="6" w:space="0" w:color="auto"/>
            </w:tcBorders>
            <w:vAlign w:val="center"/>
          </w:tcPr>
          <w:p w14:paraId="57C5AFA6"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74</w:t>
            </w:r>
          </w:p>
        </w:tc>
        <w:tc>
          <w:tcPr>
            <w:tcW w:w="567" w:type="dxa"/>
            <w:tcBorders>
              <w:top w:val="single" w:sz="6" w:space="0" w:color="auto"/>
              <w:left w:val="single" w:sz="6" w:space="0" w:color="auto"/>
              <w:bottom w:val="single" w:sz="6" w:space="0" w:color="auto"/>
              <w:right w:val="single" w:sz="6" w:space="0" w:color="auto"/>
            </w:tcBorders>
            <w:vAlign w:val="center"/>
          </w:tcPr>
          <w:p w14:paraId="55F047F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12</w:t>
            </w:r>
          </w:p>
        </w:tc>
        <w:tc>
          <w:tcPr>
            <w:tcW w:w="567" w:type="dxa"/>
            <w:tcBorders>
              <w:top w:val="single" w:sz="6" w:space="0" w:color="auto"/>
              <w:left w:val="single" w:sz="6" w:space="0" w:color="auto"/>
              <w:bottom w:val="single" w:sz="6" w:space="0" w:color="auto"/>
              <w:right w:val="single" w:sz="6" w:space="0" w:color="auto"/>
            </w:tcBorders>
            <w:vAlign w:val="center"/>
          </w:tcPr>
          <w:p w14:paraId="7E05FF0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23</w:t>
            </w:r>
          </w:p>
        </w:tc>
        <w:tc>
          <w:tcPr>
            <w:tcW w:w="567" w:type="dxa"/>
            <w:tcBorders>
              <w:top w:val="single" w:sz="6" w:space="0" w:color="auto"/>
              <w:left w:val="single" w:sz="6" w:space="0" w:color="auto"/>
              <w:bottom w:val="single" w:sz="6" w:space="0" w:color="auto"/>
              <w:right w:val="single" w:sz="6" w:space="0" w:color="auto"/>
            </w:tcBorders>
            <w:vAlign w:val="center"/>
          </w:tcPr>
          <w:p w14:paraId="4715E57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26</w:t>
            </w:r>
          </w:p>
        </w:tc>
        <w:tc>
          <w:tcPr>
            <w:tcW w:w="709" w:type="dxa"/>
            <w:tcBorders>
              <w:top w:val="single" w:sz="6" w:space="0" w:color="auto"/>
              <w:left w:val="single" w:sz="6" w:space="0" w:color="auto"/>
              <w:bottom w:val="single" w:sz="6" w:space="0" w:color="auto"/>
              <w:right w:val="single" w:sz="6" w:space="0" w:color="auto"/>
            </w:tcBorders>
            <w:vAlign w:val="center"/>
          </w:tcPr>
          <w:p w14:paraId="2E11075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61</w:t>
            </w:r>
          </w:p>
        </w:tc>
        <w:tc>
          <w:tcPr>
            <w:tcW w:w="567" w:type="dxa"/>
            <w:tcBorders>
              <w:top w:val="single" w:sz="6" w:space="0" w:color="auto"/>
              <w:left w:val="single" w:sz="6" w:space="0" w:color="auto"/>
              <w:bottom w:val="single" w:sz="6" w:space="0" w:color="auto"/>
              <w:right w:val="single" w:sz="6" w:space="0" w:color="auto"/>
            </w:tcBorders>
            <w:vAlign w:val="center"/>
          </w:tcPr>
          <w:p w14:paraId="5E53207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28</w:t>
            </w:r>
          </w:p>
        </w:tc>
        <w:tc>
          <w:tcPr>
            <w:tcW w:w="567" w:type="dxa"/>
            <w:tcBorders>
              <w:top w:val="single" w:sz="6" w:space="0" w:color="auto"/>
              <w:left w:val="single" w:sz="6" w:space="0" w:color="auto"/>
              <w:bottom w:val="single" w:sz="6" w:space="0" w:color="auto"/>
              <w:right w:val="single" w:sz="6" w:space="0" w:color="auto"/>
            </w:tcBorders>
            <w:vAlign w:val="center"/>
          </w:tcPr>
          <w:p w14:paraId="361083B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19</w:t>
            </w:r>
          </w:p>
        </w:tc>
        <w:tc>
          <w:tcPr>
            <w:tcW w:w="567" w:type="dxa"/>
            <w:tcBorders>
              <w:top w:val="single" w:sz="6" w:space="0" w:color="auto"/>
              <w:left w:val="single" w:sz="6" w:space="0" w:color="auto"/>
              <w:bottom w:val="single" w:sz="6" w:space="0" w:color="auto"/>
              <w:right w:val="single" w:sz="6" w:space="0" w:color="auto"/>
            </w:tcBorders>
            <w:vAlign w:val="center"/>
          </w:tcPr>
          <w:p w14:paraId="3299D63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23</w:t>
            </w:r>
          </w:p>
        </w:tc>
        <w:tc>
          <w:tcPr>
            <w:tcW w:w="709" w:type="dxa"/>
            <w:tcBorders>
              <w:top w:val="single" w:sz="6" w:space="0" w:color="auto"/>
              <w:left w:val="single" w:sz="6" w:space="0" w:color="auto"/>
              <w:bottom w:val="single" w:sz="6" w:space="0" w:color="auto"/>
              <w:right w:val="single" w:sz="6" w:space="0" w:color="auto"/>
            </w:tcBorders>
            <w:vAlign w:val="center"/>
          </w:tcPr>
          <w:p w14:paraId="52BB50B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70</w:t>
            </w:r>
          </w:p>
        </w:tc>
        <w:tc>
          <w:tcPr>
            <w:tcW w:w="3298" w:type="dxa"/>
            <w:tcBorders>
              <w:top w:val="single" w:sz="6" w:space="0" w:color="auto"/>
              <w:left w:val="single" w:sz="6" w:space="0" w:color="auto"/>
              <w:bottom w:val="single" w:sz="6" w:space="0" w:color="auto"/>
              <w:right w:val="single" w:sz="4" w:space="0" w:color="auto"/>
            </w:tcBorders>
            <w:vAlign w:val="center"/>
          </w:tcPr>
          <w:p w14:paraId="771590A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205</w:t>
            </w:r>
          </w:p>
        </w:tc>
      </w:tr>
      <w:tr w:rsidR="005635B6" w:rsidRPr="00D943E4" w14:paraId="685BA51E"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658E10A9"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Марий Эл</w:t>
            </w:r>
          </w:p>
        </w:tc>
        <w:tc>
          <w:tcPr>
            <w:tcW w:w="567" w:type="dxa"/>
            <w:tcBorders>
              <w:top w:val="single" w:sz="6" w:space="0" w:color="auto"/>
              <w:left w:val="single" w:sz="6" w:space="0" w:color="auto"/>
              <w:bottom w:val="single" w:sz="6" w:space="0" w:color="auto"/>
              <w:right w:val="single" w:sz="6" w:space="0" w:color="auto"/>
            </w:tcBorders>
            <w:vAlign w:val="center"/>
          </w:tcPr>
          <w:p w14:paraId="16221DA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36</w:t>
            </w:r>
          </w:p>
        </w:tc>
        <w:tc>
          <w:tcPr>
            <w:tcW w:w="567" w:type="dxa"/>
            <w:tcBorders>
              <w:top w:val="single" w:sz="6" w:space="0" w:color="auto"/>
              <w:left w:val="single" w:sz="6" w:space="0" w:color="auto"/>
              <w:bottom w:val="single" w:sz="6" w:space="0" w:color="auto"/>
              <w:right w:val="single" w:sz="6" w:space="0" w:color="auto"/>
            </w:tcBorders>
            <w:vAlign w:val="center"/>
          </w:tcPr>
          <w:p w14:paraId="35D9607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26</w:t>
            </w:r>
          </w:p>
        </w:tc>
        <w:tc>
          <w:tcPr>
            <w:tcW w:w="567" w:type="dxa"/>
            <w:tcBorders>
              <w:top w:val="single" w:sz="6" w:space="0" w:color="auto"/>
              <w:left w:val="single" w:sz="6" w:space="0" w:color="auto"/>
              <w:bottom w:val="single" w:sz="6" w:space="0" w:color="auto"/>
              <w:right w:val="single" w:sz="6" w:space="0" w:color="auto"/>
            </w:tcBorders>
            <w:vAlign w:val="center"/>
          </w:tcPr>
          <w:p w14:paraId="6F56C7A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20</w:t>
            </w:r>
          </w:p>
        </w:tc>
        <w:tc>
          <w:tcPr>
            <w:tcW w:w="708" w:type="dxa"/>
            <w:tcBorders>
              <w:top w:val="single" w:sz="6" w:space="0" w:color="auto"/>
              <w:left w:val="single" w:sz="6" w:space="0" w:color="auto"/>
              <w:bottom w:val="single" w:sz="6" w:space="0" w:color="auto"/>
              <w:right w:val="single" w:sz="6" w:space="0" w:color="auto"/>
            </w:tcBorders>
            <w:vAlign w:val="center"/>
          </w:tcPr>
          <w:p w14:paraId="6F35B59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82</w:t>
            </w:r>
          </w:p>
        </w:tc>
        <w:tc>
          <w:tcPr>
            <w:tcW w:w="567" w:type="dxa"/>
            <w:tcBorders>
              <w:top w:val="single" w:sz="6" w:space="0" w:color="auto"/>
              <w:left w:val="single" w:sz="6" w:space="0" w:color="auto"/>
              <w:bottom w:val="single" w:sz="6" w:space="0" w:color="auto"/>
              <w:right w:val="single" w:sz="6" w:space="0" w:color="auto"/>
            </w:tcBorders>
            <w:vAlign w:val="center"/>
          </w:tcPr>
          <w:p w14:paraId="7A83778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14:paraId="208D7FF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16</w:t>
            </w:r>
          </w:p>
        </w:tc>
        <w:tc>
          <w:tcPr>
            <w:tcW w:w="567" w:type="dxa"/>
            <w:tcBorders>
              <w:top w:val="single" w:sz="6" w:space="0" w:color="auto"/>
              <w:left w:val="single" w:sz="6" w:space="0" w:color="auto"/>
              <w:bottom w:val="single" w:sz="6" w:space="0" w:color="auto"/>
              <w:right w:val="single" w:sz="6" w:space="0" w:color="auto"/>
            </w:tcBorders>
            <w:vAlign w:val="center"/>
          </w:tcPr>
          <w:p w14:paraId="6F73CFD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30</w:t>
            </w:r>
          </w:p>
        </w:tc>
        <w:tc>
          <w:tcPr>
            <w:tcW w:w="709" w:type="dxa"/>
            <w:tcBorders>
              <w:top w:val="single" w:sz="6" w:space="0" w:color="auto"/>
              <w:left w:val="single" w:sz="6" w:space="0" w:color="auto"/>
              <w:bottom w:val="single" w:sz="6" w:space="0" w:color="auto"/>
              <w:right w:val="single" w:sz="6" w:space="0" w:color="auto"/>
            </w:tcBorders>
            <w:vAlign w:val="center"/>
          </w:tcPr>
          <w:p w14:paraId="48F88CF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59</w:t>
            </w:r>
          </w:p>
        </w:tc>
        <w:tc>
          <w:tcPr>
            <w:tcW w:w="567" w:type="dxa"/>
            <w:tcBorders>
              <w:top w:val="single" w:sz="6" w:space="0" w:color="auto"/>
              <w:left w:val="single" w:sz="6" w:space="0" w:color="auto"/>
              <w:bottom w:val="single" w:sz="6" w:space="0" w:color="auto"/>
              <w:right w:val="single" w:sz="6" w:space="0" w:color="auto"/>
            </w:tcBorders>
            <w:vAlign w:val="center"/>
          </w:tcPr>
          <w:p w14:paraId="0245E71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14</w:t>
            </w:r>
          </w:p>
        </w:tc>
        <w:tc>
          <w:tcPr>
            <w:tcW w:w="567" w:type="dxa"/>
            <w:tcBorders>
              <w:top w:val="single" w:sz="6" w:space="0" w:color="auto"/>
              <w:left w:val="single" w:sz="6" w:space="0" w:color="auto"/>
              <w:bottom w:val="single" w:sz="6" w:space="0" w:color="auto"/>
              <w:right w:val="single" w:sz="6" w:space="0" w:color="auto"/>
            </w:tcBorders>
            <w:vAlign w:val="center"/>
          </w:tcPr>
          <w:p w14:paraId="4EBEDF4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14:paraId="0B89828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19</w:t>
            </w:r>
          </w:p>
        </w:tc>
        <w:tc>
          <w:tcPr>
            <w:tcW w:w="709" w:type="dxa"/>
            <w:tcBorders>
              <w:top w:val="single" w:sz="6" w:space="0" w:color="auto"/>
              <w:left w:val="single" w:sz="6" w:space="0" w:color="auto"/>
              <w:bottom w:val="single" w:sz="6" w:space="0" w:color="auto"/>
              <w:right w:val="single" w:sz="6" w:space="0" w:color="auto"/>
            </w:tcBorders>
            <w:vAlign w:val="center"/>
          </w:tcPr>
          <w:p w14:paraId="3561B26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46</w:t>
            </w:r>
          </w:p>
        </w:tc>
        <w:tc>
          <w:tcPr>
            <w:tcW w:w="3298" w:type="dxa"/>
            <w:tcBorders>
              <w:top w:val="single" w:sz="6" w:space="0" w:color="auto"/>
              <w:left w:val="single" w:sz="6" w:space="0" w:color="auto"/>
              <w:bottom w:val="single" w:sz="6" w:space="0" w:color="auto"/>
              <w:right w:val="single" w:sz="4" w:space="0" w:color="auto"/>
            </w:tcBorders>
            <w:vAlign w:val="center"/>
          </w:tcPr>
          <w:p w14:paraId="00055A0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187</w:t>
            </w:r>
          </w:p>
        </w:tc>
      </w:tr>
      <w:tr w:rsidR="005635B6" w:rsidRPr="00D943E4" w14:paraId="36AF011C"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1EDA634B"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 xml:space="preserve">Пенсионер </w:t>
            </w:r>
            <w:r>
              <w:rPr>
                <w:rFonts w:eastAsia="Times New Roman"/>
                <w:color w:val="000000"/>
                <w:sz w:val="24"/>
                <w:szCs w:val="24"/>
                <w:lang w:eastAsia="ru-RU"/>
              </w:rPr>
              <w:t>–</w:t>
            </w:r>
            <w:r w:rsidRPr="00D943E4">
              <w:rPr>
                <w:rFonts w:eastAsia="Times New Roman"/>
                <w:color w:val="000000"/>
                <w:sz w:val="24"/>
                <w:szCs w:val="24"/>
                <w:lang w:eastAsia="ru-RU"/>
              </w:rPr>
              <w:t xml:space="preserve"> </w:t>
            </w:r>
            <w:r>
              <w:rPr>
                <w:rFonts w:eastAsia="Times New Roman"/>
                <w:color w:val="000000"/>
                <w:sz w:val="24"/>
                <w:szCs w:val="24"/>
                <w:lang w:eastAsia="ru-RU"/>
              </w:rPr>
              <w:t>в</w:t>
            </w:r>
            <w:r w:rsidRPr="00D943E4">
              <w:rPr>
                <w:rFonts w:eastAsia="Times New Roman"/>
                <w:color w:val="000000"/>
                <w:sz w:val="24"/>
                <w:szCs w:val="24"/>
                <w:lang w:eastAsia="ru-RU"/>
              </w:rPr>
              <w:t>аш друг и советчик</w:t>
            </w:r>
          </w:p>
        </w:tc>
        <w:tc>
          <w:tcPr>
            <w:tcW w:w="567" w:type="dxa"/>
            <w:tcBorders>
              <w:top w:val="single" w:sz="6" w:space="0" w:color="auto"/>
              <w:left w:val="single" w:sz="6" w:space="0" w:color="auto"/>
              <w:bottom w:val="single" w:sz="6" w:space="0" w:color="auto"/>
              <w:right w:val="single" w:sz="6" w:space="0" w:color="auto"/>
            </w:tcBorders>
            <w:vAlign w:val="center"/>
          </w:tcPr>
          <w:p w14:paraId="3B1FEB1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528AD00F"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25CAF3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vAlign w:val="center"/>
          </w:tcPr>
          <w:p w14:paraId="28BA6357"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1181C757"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AC91A1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4FF9C04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3B51AC1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4744FCAD"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C9E436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1E8C95F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1263075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w:t>
            </w:r>
          </w:p>
        </w:tc>
        <w:tc>
          <w:tcPr>
            <w:tcW w:w="3298" w:type="dxa"/>
            <w:tcBorders>
              <w:top w:val="single" w:sz="6" w:space="0" w:color="auto"/>
              <w:left w:val="single" w:sz="6" w:space="0" w:color="auto"/>
              <w:bottom w:val="single" w:sz="6" w:space="0" w:color="auto"/>
              <w:right w:val="single" w:sz="4" w:space="0" w:color="auto"/>
            </w:tcBorders>
            <w:vAlign w:val="center"/>
          </w:tcPr>
          <w:p w14:paraId="7C1E6FA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r>
      <w:tr w:rsidR="005635B6" w:rsidRPr="00D943E4" w14:paraId="28DAFCBB" w14:textId="77777777" w:rsidTr="006A438A">
        <w:trPr>
          <w:trHeight w:val="239"/>
          <w:tblHeader/>
        </w:trPr>
        <w:tc>
          <w:tcPr>
            <w:tcW w:w="4357" w:type="dxa"/>
            <w:tcBorders>
              <w:left w:val="single" w:sz="6" w:space="0" w:color="auto"/>
              <w:bottom w:val="single" w:sz="6" w:space="0" w:color="auto"/>
              <w:right w:val="single" w:sz="6" w:space="0" w:color="auto"/>
            </w:tcBorders>
            <w:vAlign w:val="center"/>
          </w:tcPr>
          <w:p w14:paraId="72CA711A" w14:textId="77777777" w:rsidR="005635B6" w:rsidRPr="00D943E4" w:rsidRDefault="005635B6" w:rsidP="006A438A">
            <w:pPr>
              <w:spacing w:after="0" w:line="221" w:lineRule="auto"/>
              <w:rPr>
                <w:rFonts w:eastAsia="Times New Roman"/>
                <w:color w:val="000000"/>
                <w:sz w:val="24"/>
                <w:szCs w:val="24"/>
                <w:lang w:eastAsia="ru-RU"/>
              </w:rPr>
            </w:pPr>
            <w:proofErr w:type="spellStart"/>
            <w:r w:rsidRPr="00D943E4">
              <w:rPr>
                <w:rFonts w:eastAsia="Times New Roman"/>
                <w:color w:val="000000"/>
                <w:sz w:val="24"/>
                <w:szCs w:val="24"/>
                <w:lang w:eastAsia="ru-RU"/>
              </w:rPr>
              <w:t>Кугарня</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5B61DBCB"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439E39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4BDC364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vAlign w:val="center"/>
          </w:tcPr>
          <w:p w14:paraId="5A1BEEC7"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vAlign w:val="center"/>
          </w:tcPr>
          <w:p w14:paraId="7CA43B1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437B78F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72DC313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0459A9A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11</w:t>
            </w:r>
          </w:p>
        </w:tc>
        <w:tc>
          <w:tcPr>
            <w:tcW w:w="567" w:type="dxa"/>
            <w:tcBorders>
              <w:top w:val="single" w:sz="6" w:space="0" w:color="auto"/>
              <w:left w:val="single" w:sz="6" w:space="0" w:color="auto"/>
              <w:bottom w:val="single" w:sz="6" w:space="0" w:color="auto"/>
              <w:right w:val="single" w:sz="6" w:space="0" w:color="auto"/>
            </w:tcBorders>
            <w:vAlign w:val="center"/>
          </w:tcPr>
          <w:p w14:paraId="7ECE6A5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4FD39E4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046B9C4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14:paraId="2F580AA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w:t>
            </w:r>
          </w:p>
        </w:tc>
        <w:tc>
          <w:tcPr>
            <w:tcW w:w="3298" w:type="dxa"/>
            <w:tcBorders>
              <w:top w:val="single" w:sz="6" w:space="0" w:color="auto"/>
              <w:left w:val="single" w:sz="6" w:space="0" w:color="auto"/>
              <w:bottom w:val="single" w:sz="6" w:space="0" w:color="auto"/>
              <w:right w:val="single" w:sz="4" w:space="0" w:color="auto"/>
            </w:tcBorders>
            <w:vAlign w:val="center"/>
          </w:tcPr>
          <w:p w14:paraId="5F9D192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32</w:t>
            </w:r>
          </w:p>
        </w:tc>
      </w:tr>
      <w:tr w:rsidR="005635B6" w:rsidRPr="00D943E4" w14:paraId="606764AA"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741E6CAB"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Другие</w:t>
            </w:r>
          </w:p>
        </w:tc>
        <w:tc>
          <w:tcPr>
            <w:tcW w:w="567" w:type="dxa"/>
            <w:tcBorders>
              <w:top w:val="single" w:sz="6" w:space="0" w:color="auto"/>
              <w:left w:val="single" w:sz="6" w:space="0" w:color="auto"/>
              <w:bottom w:val="single" w:sz="6" w:space="0" w:color="auto"/>
              <w:right w:val="single" w:sz="6" w:space="0" w:color="auto"/>
            </w:tcBorders>
            <w:vAlign w:val="center"/>
          </w:tcPr>
          <w:p w14:paraId="4E3BDB0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vAlign w:val="center"/>
          </w:tcPr>
          <w:p w14:paraId="694F502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22C388A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14:paraId="425DE18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21</w:t>
            </w:r>
          </w:p>
        </w:tc>
        <w:tc>
          <w:tcPr>
            <w:tcW w:w="567" w:type="dxa"/>
            <w:tcBorders>
              <w:top w:val="single" w:sz="6" w:space="0" w:color="auto"/>
              <w:left w:val="single" w:sz="6" w:space="0" w:color="auto"/>
              <w:bottom w:val="single" w:sz="6" w:space="0" w:color="auto"/>
              <w:right w:val="single" w:sz="6" w:space="0" w:color="auto"/>
            </w:tcBorders>
            <w:vAlign w:val="center"/>
          </w:tcPr>
          <w:p w14:paraId="26A2E69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52751F2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7239BF8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14:paraId="2C75E1D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22</w:t>
            </w:r>
          </w:p>
        </w:tc>
        <w:tc>
          <w:tcPr>
            <w:tcW w:w="567" w:type="dxa"/>
            <w:tcBorders>
              <w:top w:val="single" w:sz="6" w:space="0" w:color="auto"/>
              <w:left w:val="single" w:sz="6" w:space="0" w:color="auto"/>
              <w:bottom w:val="single" w:sz="6" w:space="0" w:color="auto"/>
              <w:right w:val="single" w:sz="6" w:space="0" w:color="auto"/>
            </w:tcBorders>
            <w:vAlign w:val="center"/>
          </w:tcPr>
          <w:p w14:paraId="416573F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6C1F489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07308B9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14:paraId="6C69003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20</w:t>
            </w:r>
          </w:p>
        </w:tc>
        <w:tc>
          <w:tcPr>
            <w:tcW w:w="3298" w:type="dxa"/>
            <w:tcBorders>
              <w:top w:val="single" w:sz="6" w:space="0" w:color="auto"/>
              <w:left w:val="single" w:sz="6" w:space="0" w:color="auto"/>
              <w:bottom w:val="single" w:sz="6" w:space="0" w:color="auto"/>
              <w:right w:val="single" w:sz="4" w:space="0" w:color="auto"/>
            </w:tcBorders>
            <w:vAlign w:val="center"/>
          </w:tcPr>
          <w:p w14:paraId="133B2E2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63</w:t>
            </w:r>
          </w:p>
        </w:tc>
      </w:tr>
      <w:tr w:rsidR="005635B6" w:rsidRPr="00D943E4" w14:paraId="7E6FB13D" w14:textId="77777777" w:rsidTr="006A438A">
        <w:trPr>
          <w:trHeight w:val="219"/>
          <w:tblHeader/>
        </w:trPr>
        <w:tc>
          <w:tcPr>
            <w:tcW w:w="4357" w:type="dxa"/>
            <w:tcBorders>
              <w:left w:val="single" w:sz="6" w:space="0" w:color="auto"/>
              <w:bottom w:val="single" w:sz="6" w:space="0" w:color="auto"/>
              <w:right w:val="single" w:sz="6" w:space="0" w:color="auto"/>
            </w:tcBorders>
            <w:vAlign w:val="center"/>
          </w:tcPr>
          <w:p w14:paraId="798DB24F" w14:textId="77777777" w:rsidR="005635B6" w:rsidRPr="007F67E3" w:rsidRDefault="005635B6" w:rsidP="006A438A">
            <w:pPr>
              <w:autoSpaceDE w:val="0"/>
              <w:autoSpaceDN w:val="0"/>
              <w:adjustRightInd w:val="0"/>
              <w:spacing w:after="0" w:line="221" w:lineRule="auto"/>
              <w:rPr>
                <w:b/>
                <w:color w:val="000000"/>
                <w:sz w:val="24"/>
                <w:szCs w:val="24"/>
              </w:rPr>
            </w:pPr>
            <w:r w:rsidRPr="007F67E3">
              <w:rPr>
                <w:b/>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vAlign w:val="center"/>
          </w:tcPr>
          <w:p w14:paraId="4BFE77C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68</w:t>
            </w:r>
          </w:p>
        </w:tc>
        <w:tc>
          <w:tcPr>
            <w:tcW w:w="567" w:type="dxa"/>
            <w:tcBorders>
              <w:top w:val="single" w:sz="6" w:space="0" w:color="auto"/>
              <w:left w:val="single" w:sz="6" w:space="0" w:color="auto"/>
              <w:bottom w:val="single" w:sz="6" w:space="0" w:color="auto"/>
              <w:right w:val="single" w:sz="6" w:space="0" w:color="auto"/>
            </w:tcBorders>
            <w:vAlign w:val="center"/>
          </w:tcPr>
          <w:p w14:paraId="7C453F7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51</w:t>
            </w:r>
          </w:p>
        </w:tc>
        <w:tc>
          <w:tcPr>
            <w:tcW w:w="567" w:type="dxa"/>
            <w:tcBorders>
              <w:top w:val="single" w:sz="6" w:space="0" w:color="auto"/>
              <w:left w:val="single" w:sz="6" w:space="0" w:color="auto"/>
              <w:bottom w:val="single" w:sz="6" w:space="0" w:color="auto"/>
              <w:right w:val="single" w:sz="6" w:space="0" w:color="auto"/>
            </w:tcBorders>
            <w:vAlign w:val="center"/>
          </w:tcPr>
          <w:p w14:paraId="079FB67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70</w:t>
            </w:r>
          </w:p>
        </w:tc>
        <w:tc>
          <w:tcPr>
            <w:tcW w:w="708" w:type="dxa"/>
            <w:tcBorders>
              <w:top w:val="single" w:sz="6" w:space="0" w:color="auto"/>
              <w:left w:val="single" w:sz="6" w:space="0" w:color="auto"/>
              <w:bottom w:val="single" w:sz="6" w:space="0" w:color="auto"/>
              <w:right w:val="single" w:sz="6" w:space="0" w:color="auto"/>
            </w:tcBorders>
            <w:vAlign w:val="center"/>
          </w:tcPr>
          <w:p w14:paraId="1527694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189</w:t>
            </w:r>
          </w:p>
        </w:tc>
        <w:tc>
          <w:tcPr>
            <w:tcW w:w="567" w:type="dxa"/>
            <w:tcBorders>
              <w:top w:val="single" w:sz="6" w:space="0" w:color="auto"/>
              <w:left w:val="single" w:sz="6" w:space="0" w:color="auto"/>
              <w:bottom w:val="single" w:sz="6" w:space="0" w:color="auto"/>
              <w:right w:val="single" w:sz="6" w:space="0" w:color="auto"/>
            </w:tcBorders>
            <w:vAlign w:val="center"/>
          </w:tcPr>
          <w:p w14:paraId="23FE297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34</w:t>
            </w:r>
          </w:p>
        </w:tc>
        <w:tc>
          <w:tcPr>
            <w:tcW w:w="567" w:type="dxa"/>
            <w:tcBorders>
              <w:top w:val="single" w:sz="6" w:space="0" w:color="auto"/>
              <w:left w:val="single" w:sz="6" w:space="0" w:color="auto"/>
              <w:bottom w:val="single" w:sz="6" w:space="0" w:color="auto"/>
              <w:right w:val="single" w:sz="6" w:space="0" w:color="auto"/>
            </w:tcBorders>
            <w:vAlign w:val="center"/>
          </w:tcPr>
          <w:p w14:paraId="6889E3A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55</w:t>
            </w:r>
          </w:p>
        </w:tc>
        <w:tc>
          <w:tcPr>
            <w:tcW w:w="567" w:type="dxa"/>
            <w:tcBorders>
              <w:top w:val="single" w:sz="6" w:space="0" w:color="auto"/>
              <w:left w:val="single" w:sz="6" w:space="0" w:color="auto"/>
              <w:bottom w:val="single" w:sz="6" w:space="0" w:color="auto"/>
              <w:right w:val="single" w:sz="6" w:space="0" w:color="auto"/>
            </w:tcBorders>
            <w:vAlign w:val="center"/>
          </w:tcPr>
          <w:p w14:paraId="0CEEFED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66</w:t>
            </w:r>
          </w:p>
        </w:tc>
        <w:tc>
          <w:tcPr>
            <w:tcW w:w="709" w:type="dxa"/>
            <w:tcBorders>
              <w:top w:val="single" w:sz="6" w:space="0" w:color="auto"/>
              <w:left w:val="single" w:sz="6" w:space="0" w:color="auto"/>
              <w:bottom w:val="single" w:sz="6" w:space="0" w:color="auto"/>
              <w:right w:val="single" w:sz="6" w:space="0" w:color="auto"/>
            </w:tcBorders>
            <w:vAlign w:val="center"/>
          </w:tcPr>
          <w:p w14:paraId="47B460E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155</w:t>
            </w:r>
          </w:p>
        </w:tc>
        <w:tc>
          <w:tcPr>
            <w:tcW w:w="567" w:type="dxa"/>
            <w:tcBorders>
              <w:top w:val="single" w:sz="6" w:space="0" w:color="auto"/>
              <w:left w:val="single" w:sz="6" w:space="0" w:color="auto"/>
              <w:bottom w:val="single" w:sz="6" w:space="0" w:color="auto"/>
              <w:right w:val="single" w:sz="6" w:space="0" w:color="auto"/>
            </w:tcBorders>
            <w:vAlign w:val="center"/>
          </w:tcPr>
          <w:p w14:paraId="6DF5E74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49</w:t>
            </w:r>
          </w:p>
        </w:tc>
        <w:tc>
          <w:tcPr>
            <w:tcW w:w="567" w:type="dxa"/>
            <w:tcBorders>
              <w:top w:val="single" w:sz="6" w:space="0" w:color="auto"/>
              <w:left w:val="single" w:sz="6" w:space="0" w:color="auto"/>
              <w:bottom w:val="single" w:sz="6" w:space="0" w:color="auto"/>
              <w:right w:val="single" w:sz="6" w:space="0" w:color="auto"/>
            </w:tcBorders>
            <w:vAlign w:val="center"/>
          </w:tcPr>
          <w:p w14:paraId="0DB6E14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40</w:t>
            </w:r>
          </w:p>
        </w:tc>
        <w:tc>
          <w:tcPr>
            <w:tcW w:w="567" w:type="dxa"/>
            <w:tcBorders>
              <w:top w:val="single" w:sz="6" w:space="0" w:color="auto"/>
              <w:left w:val="single" w:sz="6" w:space="0" w:color="auto"/>
              <w:bottom w:val="single" w:sz="6" w:space="0" w:color="auto"/>
              <w:right w:val="single" w:sz="6" w:space="0" w:color="auto"/>
            </w:tcBorders>
            <w:vAlign w:val="center"/>
          </w:tcPr>
          <w:p w14:paraId="3BECD062"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63</w:t>
            </w:r>
          </w:p>
        </w:tc>
        <w:tc>
          <w:tcPr>
            <w:tcW w:w="709" w:type="dxa"/>
            <w:tcBorders>
              <w:top w:val="single" w:sz="6" w:space="0" w:color="auto"/>
              <w:left w:val="single" w:sz="6" w:space="0" w:color="auto"/>
              <w:bottom w:val="single" w:sz="6" w:space="0" w:color="auto"/>
              <w:right w:val="single" w:sz="6" w:space="0" w:color="auto"/>
            </w:tcBorders>
            <w:vAlign w:val="center"/>
          </w:tcPr>
          <w:p w14:paraId="070321E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152</w:t>
            </w:r>
          </w:p>
        </w:tc>
        <w:tc>
          <w:tcPr>
            <w:tcW w:w="3298" w:type="dxa"/>
            <w:tcBorders>
              <w:top w:val="single" w:sz="6" w:space="0" w:color="auto"/>
              <w:left w:val="single" w:sz="6" w:space="0" w:color="auto"/>
              <w:bottom w:val="single" w:sz="6" w:space="0" w:color="auto"/>
              <w:right w:val="single" w:sz="4" w:space="0" w:color="auto"/>
            </w:tcBorders>
            <w:vAlign w:val="center"/>
          </w:tcPr>
          <w:p w14:paraId="1E38A71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496</w:t>
            </w:r>
          </w:p>
        </w:tc>
      </w:tr>
      <w:tr w:rsidR="005635B6" w:rsidRPr="00D943E4" w14:paraId="12DDE6EB" w14:textId="77777777" w:rsidTr="005635B6">
        <w:trPr>
          <w:trHeight w:val="216"/>
          <w:tblHeader/>
        </w:trPr>
        <w:tc>
          <w:tcPr>
            <w:tcW w:w="4357" w:type="dxa"/>
            <w:tcBorders>
              <w:left w:val="single" w:sz="6" w:space="0" w:color="auto"/>
              <w:bottom w:val="single" w:sz="6" w:space="0" w:color="auto"/>
              <w:right w:val="single" w:sz="6" w:space="0" w:color="auto"/>
            </w:tcBorders>
            <w:vAlign w:val="center"/>
          </w:tcPr>
          <w:p w14:paraId="1DEF69B9" w14:textId="77777777" w:rsidR="005635B6" w:rsidRPr="00D943E4" w:rsidRDefault="005635B6" w:rsidP="006A438A">
            <w:pPr>
              <w:autoSpaceDE w:val="0"/>
              <w:autoSpaceDN w:val="0"/>
              <w:adjustRightInd w:val="0"/>
              <w:spacing w:after="0" w:line="221" w:lineRule="auto"/>
              <w:rPr>
                <w:color w:val="000000"/>
                <w:sz w:val="24"/>
                <w:szCs w:val="24"/>
              </w:rPr>
            </w:pPr>
            <w:r w:rsidRPr="00D943E4">
              <w:rPr>
                <w:rFonts w:eastAsia="Times New Roman"/>
                <w:b/>
                <w:bCs/>
                <w:color w:val="000000"/>
                <w:sz w:val="24"/>
                <w:szCs w:val="24"/>
                <w:lang w:eastAsia="ru-RU"/>
              </w:rPr>
              <w:t>Районные (городские) газеты</w:t>
            </w:r>
          </w:p>
        </w:tc>
        <w:tc>
          <w:tcPr>
            <w:tcW w:w="10527" w:type="dxa"/>
            <w:gridSpan w:val="13"/>
            <w:tcBorders>
              <w:top w:val="single" w:sz="6" w:space="0" w:color="auto"/>
              <w:left w:val="single" w:sz="6" w:space="0" w:color="auto"/>
              <w:bottom w:val="single" w:sz="6" w:space="0" w:color="auto"/>
              <w:right w:val="single" w:sz="4" w:space="0" w:color="auto"/>
            </w:tcBorders>
            <w:vAlign w:val="center"/>
          </w:tcPr>
          <w:p w14:paraId="04B79BBA" w14:textId="77777777" w:rsidR="005635B6" w:rsidRPr="0065167A" w:rsidRDefault="005635B6" w:rsidP="006A438A">
            <w:pPr>
              <w:autoSpaceDE w:val="0"/>
              <w:autoSpaceDN w:val="0"/>
              <w:adjustRightInd w:val="0"/>
              <w:spacing w:after="0" w:line="221" w:lineRule="auto"/>
              <w:jc w:val="center"/>
              <w:rPr>
                <w:color w:val="000000"/>
                <w:sz w:val="24"/>
                <w:szCs w:val="24"/>
              </w:rPr>
            </w:pPr>
          </w:p>
        </w:tc>
      </w:tr>
      <w:tr w:rsidR="005635B6" w:rsidRPr="00D943E4" w14:paraId="7A6A5036"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65F08F9F"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Йошкар-Ола</w:t>
            </w:r>
          </w:p>
        </w:tc>
        <w:tc>
          <w:tcPr>
            <w:tcW w:w="567" w:type="dxa"/>
            <w:tcBorders>
              <w:top w:val="single" w:sz="6" w:space="0" w:color="auto"/>
              <w:left w:val="single" w:sz="6" w:space="0" w:color="auto"/>
              <w:bottom w:val="single" w:sz="6" w:space="0" w:color="auto"/>
              <w:right w:val="single" w:sz="6" w:space="0" w:color="auto"/>
            </w:tcBorders>
            <w:vAlign w:val="center"/>
          </w:tcPr>
          <w:p w14:paraId="58C2C73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4360630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63C35D7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14:paraId="58E6070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12</w:t>
            </w:r>
          </w:p>
        </w:tc>
        <w:tc>
          <w:tcPr>
            <w:tcW w:w="567" w:type="dxa"/>
            <w:tcBorders>
              <w:top w:val="single" w:sz="6" w:space="0" w:color="auto"/>
              <w:left w:val="single" w:sz="6" w:space="0" w:color="auto"/>
              <w:bottom w:val="single" w:sz="6" w:space="0" w:color="auto"/>
              <w:right w:val="single" w:sz="6" w:space="0" w:color="auto"/>
            </w:tcBorders>
            <w:vAlign w:val="center"/>
          </w:tcPr>
          <w:p w14:paraId="0BA8A57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5FE0546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3C1266D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28FFBF7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14:paraId="765FFF2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5BCC88B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50A5663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14:paraId="74500DD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15</w:t>
            </w:r>
          </w:p>
        </w:tc>
        <w:tc>
          <w:tcPr>
            <w:tcW w:w="3298" w:type="dxa"/>
            <w:tcBorders>
              <w:top w:val="single" w:sz="6" w:space="0" w:color="auto"/>
              <w:left w:val="single" w:sz="6" w:space="0" w:color="auto"/>
              <w:bottom w:val="single" w:sz="6" w:space="0" w:color="auto"/>
              <w:right w:val="single" w:sz="4" w:space="0" w:color="auto"/>
            </w:tcBorders>
            <w:vAlign w:val="center"/>
          </w:tcPr>
          <w:p w14:paraId="3E310A7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40</w:t>
            </w:r>
          </w:p>
        </w:tc>
      </w:tr>
      <w:tr w:rsidR="005635B6" w:rsidRPr="00D943E4" w14:paraId="46C4CC26"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5B942C8A"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Ведомости Козьмы (г.</w:t>
            </w:r>
            <w:r>
              <w:rPr>
                <w:rFonts w:eastAsia="Times New Roman"/>
                <w:color w:val="000000"/>
                <w:sz w:val="24"/>
                <w:szCs w:val="24"/>
                <w:lang w:eastAsia="ru-RU"/>
              </w:rPr>
              <w:t> </w:t>
            </w:r>
            <w:r w:rsidRPr="00D943E4">
              <w:rPr>
                <w:rFonts w:eastAsia="Times New Roman"/>
                <w:color w:val="000000"/>
                <w:sz w:val="24"/>
                <w:szCs w:val="24"/>
                <w:lang w:eastAsia="ru-RU"/>
              </w:rPr>
              <w:t>Козьмодемьянск)</w:t>
            </w:r>
          </w:p>
        </w:tc>
        <w:tc>
          <w:tcPr>
            <w:tcW w:w="567" w:type="dxa"/>
            <w:tcBorders>
              <w:top w:val="single" w:sz="6" w:space="0" w:color="auto"/>
              <w:left w:val="single" w:sz="6" w:space="0" w:color="auto"/>
              <w:bottom w:val="single" w:sz="6" w:space="0" w:color="auto"/>
              <w:right w:val="single" w:sz="6" w:space="0" w:color="auto"/>
            </w:tcBorders>
            <w:vAlign w:val="center"/>
          </w:tcPr>
          <w:p w14:paraId="5E7D8CF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1195A99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3598A34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vAlign w:val="center"/>
          </w:tcPr>
          <w:p w14:paraId="3BBBEFC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11</w:t>
            </w:r>
          </w:p>
        </w:tc>
        <w:tc>
          <w:tcPr>
            <w:tcW w:w="567" w:type="dxa"/>
            <w:tcBorders>
              <w:top w:val="single" w:sz="6" w:space="0" w:color="auto"/>
              <w:left w:val="single" w:sz="6" w:space="0" w:color="auto"/>
              <w:bottom w:val="single" w:sz="6" w:space="0" w:color="auto"/>
              <w:right w:val="single" w:sz="6" w:space="0" w:color="auto"/>
            </w:tcBorders>
            <w:vAlign w:val="center"/>
          </w:tcPr>
          <w:p w14:paraId="33EB304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60A75B4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0F664E1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62CEE69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11</w:t>
            </w:r>
          </w:p>
        </w:tc>
        <w:tc>
          <w:tcPr>
            <w:tcW w:w="567" w:type="dxa"/>
            <w:tcBorders>
              <w:top w:val="single" w:sz="6" w:space="0" w:color="auto"/>
              <w:left w:val="single" w:sz="6" w:space="0" w:color="auto"/>
              <w:bottom w:val="single" w:sz="6" w:space="0" w:color="auto"/>
              <w:right w:val="single" w:sz="6" w:space="0" w:color="auto"/>
            </w:tcBorders>
            <w:vAlign w:val="center"/>
          </w:tcPr>
          <w:p w14:paraId="367193C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3E3E764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7D4D7FB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2128EF6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w:t>
            </w:r>
          </w:p>
        </w:tc>
        <w:tc>
          <w:tcPr>
            <w:tcW w:w="3298" w:type="dxa"/>
            <w:tcBorders>
              <w:top w:val="single" w:sz="6" w:space="0" w:color="auto"/>
              <w:left w:val="single" w:sz="6" w:space="0" w:color="auto"/>
              <w:bottom w:val="single" w:sz="6" w:space="0" w:color="auto"/>
              <w:right w:val="single" w:sz="4" w:space="0" w:color="auto"/>
            </w:tcBorders>
            <w:vAlign w:val="center"/>
          </w:tcPr>
          <w:p w14:paraId="3A7572E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26</w:t>
            </w:r>
          </w:p>
        </w:tc>
      </w:tr>
      <w:tr w:rsidR="005635B6" w:rsidRPr="00D943E4" w14:paraId="2DBD566A"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06D8A04E"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Вести (Медведевский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3F8A834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3FDB752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6129B5F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vAlign w:val="center"/>
          </w:tcPr>
          <w:p w14:paraId="18361D3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11</w:t>
            </w:r>
          </w:p>
        </w:tc>
        <w:tc>
          <w:tcPr>
            <w:tcW w:w="567" w:type="dxa"/>
            <w:tcBorders>
              <w:top w:val="single" w:sz="6" w:space="0" w:color="auto"/>
              <w:left w:val="single" w:sz="6" w:space="0" w:color="auto"/>
              <w:bottom w:val="single" w:sz="6" w:space="0" w:color="auto"/>
              <w:right w:val="single" w:sz="6" w:space="0" w:color="auto"/>
            </w:tcBorders>
            <w:vAlign w:val="center"/>
          </w:tcPr>
          <w:p w14:paraId="6F0CB7E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55F8E83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48F1A68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798F52E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0A6B4B8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513DEA30"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F4E1358" w14:textId="77777777" w:rsidR="005635B6" w:rsidRPr="00821B78" w:rsidRDefault="005635B6" w:rsidP="006A438A">
            <w:pPr>
              <w:spacing w:after="0" w:line="221"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14903F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w:t>
            </w:r>
          </w:p>
        </w:tc>
        <w:tc>
          <w:tcPr>
            <w:tcW w:w="3298" w:type="dxa"/>
            <w:tcBorders>
              <w:top w:val="single" w:sz="6" w:space="0" w:color="auto"/>
              <w:left w:val="single" w:sz="6" w:space="0" w:color="auto"/>
              <w:bottom w:val="single" w:sz="6" w:space="0" w:color="auto"/>
              <w:right w:val="single" w:sz="4" w:space="0" w:color="auto"/>
            </w:tcBorders>
            <w:vAlign w:val="center"/>
          </w:tcPr>
          <w:p w14:paraId="692AE5C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19</w:t>
            </w:r>
          </w:p>
        </w:tc>
      </w:tr>
      <w:tr w:rsidR="005635B6" w:rsidRPr="00D943E4" w14:paraId="113EB4F7"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53A8E704" w14:textId="77777777" w:rsidR="005635B6" w:rsidRPr="008E708B" w:rsidRDefault="005635B6" w:rsidP="006A438A">
            <w:pPr>
              <w:spacing w:after="0" w:line="221" w:lineRule="auto"/>
              <w:rPr>
                <w:rFonts w:eastAsia="Times New Roman"/>
                <w:color w:val="000000"/>
                <w:spacing w:val="-14"/>
                <w:sz w:val="24"/>
                <w:szCs w:val="24"/>
                <w:lang w:eastAsia="ru-RU"/>
              </w:rPr>
            </w:pPr>
            <w:r w:rsidRPr="008E708B">
              <w:rPr>
                <w:rFonts w:eastAsia="Times New Roman"/>
                <w:color w:val="000000"/>
                <w:spacing w:val="-14"/>
                <w:sz w:val="24"/>
                <w:szCs w:val="24"/>
                <w:lang w:eastAsia="ru-RU"/>
              </w:rPr>
              <w:t xml:space="preserve">Вестник района / Район </w:t>
            </w:r>
            <w:proofErr w:type="spellStart"/>
            <w:r w:rsidRPr="008E708B">
              <w:rPr>
                <w:rFonts w:eastAsia="Times New Roman"/>
                <w:color w:val="000000"/>
                <w:spacing w:val="-14"/>
                <w:sz w:val="24"/>
                <w:szCs w:val="24"/>
                <w:lang w:eastAsia="ru-RU"/>
              </w:rPr>
              <w:t>илыш</w:t>
            </w:r>
            <w:proofErr w:type="spellEnd"/>
            <w:r w:rsidRPr="008E708B">
              <w:rPr>
                <w:rFonts w:eastAsia="Times New Roman"/>
                <w:color w:val="000000"/>
                <w:spacing w:val="-14"/>
                <w:sz w:val="24"/>
                <w:szCs w:val="24"/>
                <w:lang w:eastAsia="ru-RU"/>
              </w:rPr>
              <w:t xml:space="preserve"> (Советский р-н)</w:t>
            </w:r>
          </w:p>
        </w:tc>
        <w:tc>
          <w:tcPr>
            <w:tcW w:w="567" w:type="dxa"/>
            <w:tcBorders>
              <w:top w:val="single" w:sz="6" w:space="0" w:color="auto"/>
              <w:left w:val="single" w:sz="6" w:space="0" w:color="auto"/>
              <w:bottom w:val="single" w:sz="6" w:space="0" w:color="auto"/>
              <w:right w:val="single" w:sz="6" w:space="0" w:color="auto"/>
            </w:tcBorders>
            <w:vAlign w:val="center"/>
          </w:tcPr>
          <w:p w14:paraId="11B35B6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28C519F7"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C81D30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14:paraId="0B89732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3313A78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140F231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23C1E78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60DCB68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14:paraId="0E54577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54ACC0C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026B995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74E731D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w:t>
            </w:r>
          </w:p>
        </w:tc>
        <w:tc>
          <w:tcPr>
            <w:tcW w:w="3298" w:type="dxa"/>
            <w:tcBorders>
              <w:top w:val="single" w:sz="6" w:space="0" w:color="auto"/>
              <w:left w:val="single" w:sz="6" w:space="0" w:color="auto"/>
              <w:bottom w:val="single" w:sz="6" w:space="0" w:color="auto"/>
              <w:right w:val="single" w:sz="4" w:space="0" w:color="auto"/>
            </w:tcBorders>
            <w:vAlign w:val="center"/>
          </w:tcPr>
          <w:p w14:paraId="646EFF22"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29</w:t>
            </w:r>
          </w:p>
        </w:tc>
      </w:tr>
      <w:tr w:rsidR="005635B6" w:rsidRPr="00D943E4" w14:paraId="702FB07F"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2DB113A4"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Волжская правда (г.</w:t>
            </w:r>
            <w:r>
              <w:rPr>
                <w:rFonts w:eastAsia="Times New Roman"/>
                <w:color w:val="000000"/>
                <w:sz w:val="24"/>
                <w:szCs w:val="24"/>
                <w:lang w:eastAsia="ru-RU"/>
              </w:rPr>
              <w:t> </w:t>
            </w:r>
            <w:r w:rsidRPr="00D943E4">
              <w:rPr>
                <w:rFonts w:eastAsia="Times New Roman"/>
                <w:color w:val="000000"/>
                <w:sz w:val="24"/>
                <w:szCs w:val="24"/>
                <w:lang w:eastAsia="ru-RU"/>
              </w:rPr>
              <w:t>Волжск)</w:t>
            </w:r>
          </w:p>
        </w:tc>
        <w:tc>
          <w:tcPr>
            <w:tcW w:w="567" w:type="dxa"/>
            <w:tcBorders>
              <w:top w:val="single" w:sz="6" w:space="0" w:color="auto"/>
              <w:left w:val="single" w:sz="6" w:space="0" w:color="auto"/>
              <w:bottom w:val="single" w:sz="6" w:space="0" w:color="auto"/>
              <w:right w:val="single" w:sz="6" w:space="0" w:color="auto"/>
            </w:tcBorders>
            <w:vAlign w:val="center"/>
          </w:tcPr>
          <w:p w14:paraId="7D4B3EF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4ABC438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3377872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708" w:type="dxa"/>
            <w:tcBorders>
              <w:top w:val="single" w:sz="6" w:space="0" w:color="auto"/>
              <w:left w:val="single" w:sz="6" w:space="0" w:color="auto"/>
              <w:bottom w:val="single" w:sz="6" w:space="0" w:color="auto"/>
              <w:right w:val="single" w:sz="6" w:space="0" w:color="auto"/>
            </w:tcBorders>
            <w:vAlign w:val="center"/>
          </w:tcPr>
          <w:p w14:paraId="0B88DFB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14</w:t>
            </w:r>
          </w:p>
        </w:tc>
        <w:tc>
          <w:tcPr>
            <w:tcW w:w="567" w:type="dxa"/>
            <w:tcBorders>
              <w:top w:val="single" w:sz="6" w:space="0" w:color="auto"/>
              <w:left w:val="single" w:sz="6" w:space="0" w:color="auto"/>
              <w:bottom w:val="single" w:sz="6" w:space="0" w:color="auto"/>
              <w:right w:val="single" w:sz="6" w:space="0" w:color="auto"/>
            </w:tcBorders>
            <w:vAlign w:val="center"/>
          </w:tcPr>
          <w:p w14:paraId="1CFAAB86"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792F0D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3B2D8A8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5D27EF2D"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600F698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4A50A4F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12D50BF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14:paraId="1238EF1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3298" w:type="dxa"/>
            <w:tcBorders>
              <w:top w:val="single" w:sz="6" w:space="0" w:color="auto"/>
              <w:left w:val="single" w:sz="6" w:space="0" w:color="auto"/>
              <w:bottom w:val="single" w:sz="6" w:space="0" w:color="auto"/>
              <w:right w:val="single" w:sz="4" w:space="0" w:color="auto"/>
            </w:tcBorders>
            <w:vAlign w:val="center"/>
          </w:tcPr>
          <w:p w14:paraId="2D389EC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26</w:t>
            </w:r>
          </w:p>
        </w:tc>
      </w:tr>
      <w:tr w:rsidR="005635B6" w:rsidRPr="00D943E4" w14:paraId="0E88858C"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7092FC88"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Волжские вести (Волжский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51EEEC1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55E4CE0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45BFE26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vAlign w:val="center"/>
          </w:tcPr>
          <w:p w14:paraId="6D5DE57B"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46398BE1"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8B81BA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3A0A3C4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35B80CE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70D38C7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7EC1E62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6FA6AC3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682ADD8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w:t>
            </w:r>
          </w:p>
        </w:tc>
        <w:tc>
          <w:tcPr>
            <w:tcW w:w="3298" w:type="dxa"/>
            <w:tcBorders>
              <w:top w:val="single" w:sz="6" w:space="0" w:color="auto"/>
              <w:left w:val="single" w:sz="6" w:space="0" w:color="auto"/>
              <w:bottom w:val="single" w:sz="6" w:space="0" w:color="auto"/>
              <w:right w:val="single" w:sz="4" w:space="0" w:color="auto"/>
            </w:tcBorders>
            <w:vAlign w:val="center"/>
          </w:tcPr>
          <w:p w14:paraId="4F80780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26</w:t>
            </w:r>
          </w:p>
        </w:tc>
      </w:tr>
      <w:tr w:rsidR="005635B6" w:rsidRPr="00D943E4" w14:paraId="1CFBA641"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267814C4"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Восход (Килемарский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67C172E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bottom"/>
          </w:tcPr>
          <w:p w14:paraId="0362D22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0124024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708" w:type="dxa"/>
            <w:tcBorders>
              <w:top w:val="single" w:sz="6" w:space="0" w:color="auto"/>
              <w:left w:val="single" w:sz="6" w:space="0" w:color="auto"/>
              <w:bottom w:val="single" w:sz="6" w:space="0" w:color="auto"/>
              <w:right w:val="single" w:sz="6" w:space="0" w:color="auto"/>
            </w:tcBorders>
            <w:vAlign w:val="center"/>
          </w:tcPr>
          <w:p w14:paraId="5D77F97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16</w:t>
            </w:r>
          </w:p>
        </w:tc>
        <w:tc>
          <w:tcPr>
            <w:tcW w:w="567" w:type="dxa"/>
            <w:tcBorders>
              <w:top w:val="single" w:sz="6" w:space="0" w:color="auto"/>
              <w:left w:val="single" w:sz="6" w:space="0" w:color="auto"/>
              <w:bottom w:val="single" w:sz="6" w:space="0" w:color="auto"/>
              <w:right w:val="single" w:sz="6" w:space="0" w:color="auto"/>
            </w:tcBorders>
            <w:vAlign w:val="center"/>
          </w:tcPr>
          <w:p w14:paraId="5EA93ED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1DDD8F4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vAlign w:val="center"/>
          </w:tcPr>
          <w:p w14:paraId="57CEA5A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14:paraId="2DB6ECF6"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17</w:t>
            </w:r>
          </w:p>
        </w:tc>
        <w:tc>
          <w:tcPr>
            <w:tcW w:w="567" w:type="dxa"/>
            <w:tcBorders>
              <w:top w:val="single" w:sz="6" w:space="0" w:color="auto"/>
              <w:left w:val="single" w:sz="6" w:space="0" w:color="auto"/>
              <w:bottom w:val="single" w:sz="6" w:space="0" w:color="auto"/>
              <w:right w:val="single" w:sz="6" w:space="0" w:color="auto"/>
            </w:tcBorders>
            <w:vAlign w:val="center"/>
          </w:tcPr>
          <w:p w14:paraId="5DAD70A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61C7CE5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4943123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2D1E3CB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14</w:t>
            </w:r>
          </w:p>
        </w:tc>
        <w:tc>
          <w:tcPr>
            <w:tcW w:w="3298" w:type="dxa"/>
            <w:tcBorders>
              <w:top w:val="single" w:sz="6" w:space="0" w:color="auto"/>
              <w:left w:val="single" w:sz="6" w:space="0" w:color="auto"/>
              <w:bottom w:val="single" w:sz="6" w:space="0" w:color="auto"/>
              <w:right w:val="single" w:sz="4" w:space="0" w:color="auto"/>
            </w:tcBorders>
            <w:vAlign w:val="center"/>
          </w:tcPr>
          <w:p w14:paraId="7C0D156B"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47</w:t>
            </w:r>
          </w:p>
        </w:tc>
      </w:tr>
      <w:tr w:rsidR="005635B6" w:rsidRPr="00D943E4" w14:paraId="1C99BDA7"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7D25D32B"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Вперед (Оршанский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2F23045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6D6B6BC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4D12A52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vAlign w:val="center"/>
          </w:tcPr>
          <w:p w14:paraId="5F55DC4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7BF12C5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6E400D6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2A4F20F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38B0FAB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vAlign w:val="center"/>
          </w:tcPr>
          <w:p w14:paraId="788E83B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0E60B3E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2EE2F22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537062F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w:t>
            </w:r>
          </w:p>
        </w:tc>
        <w:tc>
          <w:tcPr>
            <w:tcW w:w="3298" w:type="dxa"/>
            <w:tcBorders>
              <w:top w:val="single" w:sz="6" w:space="0" w:color="auto"/>
              <w:left w:val="single" w:sz="6" w:space="0" w:color="auto"/>
              <w:bottom w:val="single" w:sz="6" w:space="0" w:color="auto"/>
              <w:right w:val="single" w:sz="4" w:space="0" w:color="auto"/>
            </w:tcBorders>
            <w:vAlign w:val="center"/>
          </w:tcPr>
          <w:p w14:paraId="19924CD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18</w:t>
            </w:r>
          </w:p>
        </w:tc>
      </w:tr>
      <w:tr w:rsidR="005635B6" w:rsidRPr="00D943E4" w14:paraId="4FF88DA1"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510D6D55" w14:textId="77777777" w:rsidR="005635B6" w:rsidRPr="00D943E4" w:rsidRDefault="005635B6" w:rsidP="006A438A">
            <w:pPr>
              <w:spacing w:after="0" w:line="221" w:lineRule="auto"/>
              <w:rPr>
                <w:rFonts w:eastAsia="Times New Roman"/>
                <w:color w:val="000000"/>
                <w:sz w:val="24"/>
                <w:szCs w:val="24"/>
                <w:lang w:eastAsia="ru-RU"/>
              </w:rPr>
            </w:pPr>
            <w:proofErr w:type="spellStart"/>
            <w:r w:rsidRPr="00D943E4">
              <w:rPr>
                <w:rFonts w:eastAsia="Times New Roman"/>
                <w:color w:val="000000"/>
                <w:sz w:val="24"/>
                <w:szCs w:val="24"/>
                <w:lang w:eastAsia="ru-RU"/>
              </w:rPr>
              <w:t>Жерä</w:t>
            </w:r>
            <w:proofErr w:type="spellEnd"/>
            <w:r w:rsidRPr="00D943E4">
              <w:rPr>
                <w:rFonts w:eastAsia="Times New Roman"/>
                <w:color w:val="000000"/>
                <w:sz w:val="24"/>
                <w:szCs w:val="24"/>
                <w:lang w:eastAsia="ru-RU"/>
              </w:rPr>
              <w:t xml:space="preserve"> (Горномарийский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0B284287"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28CF70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14EEAEE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vAlign w:val="center"/>
          </w:tcPr>
          <w:p w14:paraId="23B88D17"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7A097588"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7EEDBD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0175981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17574B12"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0AE7C04B"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7C8B88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6A5CDD5D" w14:textId="77777777" w:rsidR="005635B6" w:rsidRPr="00821B78" w:rsidRDefault="005635B6" w:rsidP="006A438A">
            <w:pPr>
              <w:spacing w:after="0" w:line="221"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7A51CD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w:t>
            </w:r>
          </w:p>
        </w:tc>
        <w:tc>
          <w:tcPr>
            <w:tcW w:w="3298" w:type="dxa"/>
            <w:tcBorders>
              <w:top w:val="single" w:sz="6" w:space="0" w:color="auto"/>
              <w:left w:val="single" w:sz="6" w:space="0" w:color="auto"/>
              <w:bottom w:val="single" w:sz="6" w:space="0" w:color="auto"/>
              <w:right w:val="single" w:sz="4" w:space="0" w:color="auto"/>
            </w:tcBorders>
            <w:vAlign w:val="center"/>
          </w:tcPr>
          <w:p w14:paraId="644F443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r>
      <w:tr w:rsidR="005635B6" w:rsidRPr="00D943E4" w14:paraId="3EECC23A"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0D5E344E"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Заря (Куженерский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72094D8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69EF3E6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1A39EF0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708" w:type="dxa"/>
            <w:tcBorders>
              <w:top w:val="single" w:sz="6" w:space="0" w:color="auto"/>
              <w:left w:val="single" w:sz="6" w:space="0" w:color="auto"/>
              <w:bottom w:val="single" w:sz="6" w:space="0" w:color="auto"/>
              <w:right w:val="single" w:sz="6" w:space="0" w:color="auto"/>
            </w:tcBorders>
            <w:vAlign w:val="center"/>
          </w:tcPr>
          <w:p w14:paraId="3B93B1D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14</w:t>
            </w:r>
          </w:p>
        </w:tc>
        <w:tc>
          <w:tcPr>
            <w:tcW w:w="567" w:type="dxa"/>
            <w:tcBorders>
              <w:top w:val="single" w:sz="6" w:space="0" w:color="auto"/>
              <w:left w:val="single" w:sz="6" w:space="0" w:color="auto"/>
              <w:bottom w:val="single" w:sz="6" w:space="0" w:color="auto"/>
              <w:right w:val="single" w:sz="6" w:space="0" w:color="auto"/>
            </w:tcBorders>
            <w:vAlign w:val="center"/>
          </w:tcPr>
          <w:p w14:paraId="2C19635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6504ADD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7F8EC60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23501D7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5386275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5C9FB2F5"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5A13AF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456101E2"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w:t>
            </w:r>
          </w:p>
        </w:tc>
        <w:tc>
          <w:tcPr>
            <w:tcW w:w="3298" w:type="dxa"/>
            <w:tcBorders>
              <w:top w:val="single" w:sz="6" w:space="0" w:color="auto"/>
              <w:left w:val="single" w:sz="6" w:space="0" w:color="auto"/>
              <w:bottom w:val="single" w:sz="6" w:space="0" w:color="auto"/>
              <w:right w:val="single" w:sz="4" w:space="0" w:color="auto"/>
            </w:tcBorders>
            <w:vAlign w:val="center"/>
          </w:tcPr>
          <w:p w14:paraId="35920C4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26</w:t>
            </w:r>
          </w:p>
        </w:tc>
      </w:tr>
      <w:tr w:rsidR="005635B6" w:rsidRPr="00D943E4" w14:paraId="5CF1DAB3"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1BE3EFC8"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Звениговская неделя</w:t>
            </w:r>
          </w:p>
        </w:tc>
        <w:tc>
          <w:tcPr>
            <w:tcW w:w="567" w:type="dxa"/>
            <w:tcBorders>
              <w:top w:val="single" w:sz="6" w:space="0" w:color="auto"/>
              <w:left w:val="single" w:sz="6" w:space="0" w:color="auto"/>
              <w:bottom w:val="single" w:sz="6" w:space="0" w:color="auto"/>
              <w:right w:val="single" w:sz="6" w:space="0" w:color="auto"/>
            </w:tcBorders>
            <w:vAlign w:val="center"/>
          </w:tcPr>
          <w:p w14:paraId="127294C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50C2C7A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5B7202F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vAlign w:val="center"/>
          </w:tcPr>
          <w:p w14:paraId="3FE8D1DD"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61C7E91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4D46277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1763FF3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14:paraId="72424FF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14</w:t>
            </w:r>
          </w:p>
        </w:tc>
        <w:tc>
          <w:tcPr>
            <w:tcW w:w="567" w:type="dxa"/>
            <w:tcBorders>
              <w:top w:val="single" w:sz="6" w:space="0" w:color="auto"/>
              <w:left w:val="single" w:sz="6" w:space="0" w:color="auto"/>
              <w:bottom w:val="single" w:sz="6" w:space="0" w:color="auto"/>
              <w:right w:val="single" w:sz="6" w:space="0" w:color="auto"/>
            </w:tcBorders>
            <w:vAlign w:val="center"/>
          </w:tcPr>
          <w:p w14:paraId="7502D46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089A6DA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276E30A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494C85D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w:t>
            </w:r>
          </w:p>
        </w:tc>
        <w:tc>
          <w:tcPr>
            <w:tcW w:w="3298" w:type="dxa"/>
            <w:tcBorders>
              <w:top w:val="single" w:sz="6" w:space="0" w:color="auto"/>
              <w:left w:val="single" w:sz="6" w:space="0" w:color="auto"/>
              <w:bottom w:val="single" w:sz="6" w:space="0" w:color="auto"/>
              <w:right w:val="single" w:sz="4" w:space="0" w:color="auto"/>
            </w:tcBorders>
            <w:vAlign w:val="center"/>
          </w:tcPr>
          <w:p w14:paraId="17B6DAB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29</w:t>
            </w:r>
          </w:p>
        </w:tc>
      </w:tr>
      <w:tr w:rsidR="005635B6" w:rsidRPr="00D943E4" w14:paraId="6D64E83C"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455FE9A8"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Знамя (Мари-Турекский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0B93A9B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vAlign w:val="center"/>
          </w:tcPr>
          <w:p w14:paraId="3AE1FF6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0B11232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14:paraId="2B7DB91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21</w:t>
            </w:r>
          </w:p>
        </w:tc>
        <w:tc>
          <w:tcPr>
            <w:tcW w:w="567" w:type="dxa"/>
            <w:tcBorders>
              <w:top w:val="single" w:sz="6" w:space="0" w:color="auto"/>
              <w:left w:val="single" w:sz="6" w:space="0" w:color="auto"/>
              <w:bottom w:val="single" w:sz="6" w:space="0" w:color="auto"/>
              <w:right w:val="single" w:sz="6" w:space="0" w:color="auto"/>
            </w:tcBorders>
            <w:vAlign w:val="center"/>
          </w:tcPr>
          <w:p w14:paraId="1131F30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4446422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56653C8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14:paraId="04D080E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14:paraId="4DEEFB8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64347EC6"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CF0611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3CCAD162"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w:t>
            </w:r>
          </w:p>
        </w:tc>
        <w:tc>
          <w:tcPr>
            <w:tcW w:w="3298" w:type="dxa"/>
            <w:tcBorders>
              <w:top w:val="single" w:sz="6" w:space="0" w:color="auto"/>
              <w:left w:val="single" w:sz="6" w:space="0" w:color="auto"/>
              <w:bottom w:val="single" w:sz="6" w:space="0" w:color="auto"/>
              <w:right w:val="single" w:sz="4" w:space="0" w:color="auto"/>
            </w:tcBorders>
            <w:vAlign w:val="center"/>
          </w:tcPr>
          <w:p w14:paraId="4BCF5E6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39</w:t>
            </w:r>
          </w:p>
        </w:tc>
      </w:tr>
      <w:tr w:rsidR="005635B6" w:rsidRPr="00D943E4" w14:paraId="6E113EAC"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532E31B1"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Край горномарийский</w:t>
            </w:r>
          </w:p>
        </w:tc>
        <w:tc>
          <w:tcPr>
            <w:tcW w:w="567" w:type="dxa"/>
            <w:tcBorders>
              <w:top w:val="single" w:sz="6" w:space="0" w:color="auto"/>
              <w:left w:val="single" w:sz="6" w:space="0" w:color="auto"/>
              <w:bottom w:val="single" w:sz="6" w:space="0" w:color="auto"/>
              <w:right w:val="single" w:sz="6" w:space="0" w:color="auto"/>
            </w:tcBorders>
            <w:vAlign w:val="center"/>
          </w:tcPr>
          <w:p w14:paraId="2E3542B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4C4D6A8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50FBB2A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14:paraId="630177B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4A59EF5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7740746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7EBDDD3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54DD874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519BEDC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65FE11E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5F02D67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0AEA688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w:t>
            </w:r>
          </w:p>
        </w:tc>
        <w:tc>
          <w:tcPr>
            <w:tcW w:w="3298" w:type="dxa"/>
            <w:tcBorders>
              <w:top w:val="single" w:sz="6" w:space="0" w:color="auto"/>
              <w:left w:val="single" w:sz="6" w:space="0" w:color="auto"/>
              <w:bottom w:val="single" w:sz="6" w:space="0" w:color="auto"/>
              <w:right w:val="single" w:sz="4" w:space="0" w:color="auto"/>
            </w:tcBorders>
            <w:vAlign w:val="center"/>
          </w:tcPr>
          <w:p w14:paraId="5DB7C51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18</w:t>
            </w:r>
          </w:p>
        </w:tc>
      </w:tr>
      <w:tr w:rsidR="005635B6" w:rsidRPr="00D943E4" w14:paraId="0AA33541"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269E5096"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Край сернурский</w:t>
            </w:r>
          </w:p>
        </w:tc>
        <w:tc>
          <w:tcPr>
            <w:tcW w:w="567" w:type="dxa"/>
            <w:tcBorders>
              <w:top w:val="single" w:sz="6" w:space="0" w:color="auto"/>
              <w:left w:val="single" w:sz="6" w:space="0" w:color="auto"/>
              <w:bottom w:val="single" w:sz="6" w:space="0" w:color="auto"/>
              <w:right w:val="single" w:sz="6" w:space="0" w:color="auto"/>
            </w:tcBorders>
            <w:vAlign w:val="center"/>
          </w:tcPr>
          <w:p w14:paraId="228646F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145D154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5204EF7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708" w:type="dxa"/>
            <w:tcBorders>
              <w:top w:val="single" w:sz="6" w:space="0" w:color="auto"/>
              <w:left w:val="single" w:sz="6" w:space="0" w:color="auto"/>
              <w:bottom w:val="single" w:sz="6" w:space="0" w:color="auto"/>
              <w:right w:val="single" w:sz="6" w:space="0" w:color="auto"/>
            </w:tcBorders>
            <w:vAlign w:val="center"/>
          </w:tcPr>
          <w:p w14:paraId="2263C9C7"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16</w:t>
            </w:r>
          </w:p>
        </w:tc>
        <w:tc>
          <w:tcPr>
            <w:tcW w:w="567" w:type="dxa"/>
            <w:tcBorders>
              <w:top w:val="single" w:sz="6" w:space="0" w:color="auto"/>
              <w:left w:val="single" w:sz="6" w:space="0" w:color="auto"/>
              <w:bottom w:val="single" w:sz="6" w:space="0" w:color="auto"/>
              <w:right w:val="single" w:sz="6" w:space="0" w:color="auto"/>
            </w:tcBorders>
            <w:vAlign w:val="center"/>
          </w:tcPr>
          <w:p w14:paraId="6940A27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6FA4D05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20DAA80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14:paraId="7F6BD99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67879500"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576C19B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6923267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0488A5A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w:t>
            </w:r>
          </w:p>
        </w:tc>
        <w:tc>
          <w:tcPr>
            <w:tcW w:w="3298" w:type="dxa"/>
            <w:tcBorders>
              <w:top w:val="single" w:sz="6" w:space="0" w:color="auto"/>
              <w:left w:val="single" w:sz="6" w:space="0" w:color="auto"/>
              <w:bottom w:val="single" w:sz="6" w:space="0" w:color="auto"/>
              <w:right w:val="single" w:sz="4" w:space="0" w:color="auto"/>
            </w:tcBorders>
            <w:vAlign w:val="center"/>
          </w:tcPr>
          <w:p w14:paraId="09472D5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31</w:t>
            </w:r>
          </w:p>
        </w:tc>
      </w:tr>
      <w:tr w:rsidR="005635B6" w:rsidRPr="00D943E4" w14:paraId="4638E563" w14:textId="77777777" w:rsidTr="006A438A">
        <w:trPr>
          <w:trHeight w:val="216"/>
          <w:tblHeader/>
        </w:trPr>
        <w:tc>
          <w:tcPr>
            <w:tcW w:w="4357" w:type="dxa"/>
            <w:tcBorders>
              <w:left w:val="single" w:sz="6" w:space="0" w:color="auto"/>
              <w:bottom w:val="single" w:sz="4" w:space="0" w:color="auto"/>
              <w:right w:val="single" w:sz="6" w:space="0" w:color="auto"/>
            </w:tcBorders>
            <w:vAlign w:val="center"/>
          </w:tcPr>
          <w:p w14:paraId="323EBF81" w14:textId="77777777" w:rsidR="005635B6" w:rsidRPr="00D943E4" w:rsidRDefault="005635B6" w:rsidP="006A438A">
            <w:pPr>
              <w:spacing w:after="0" w:line="221" w:lineRule="auto"/>
              <w:rPr>
                <w:rFonts w:eastAsia="Times New Roman"/>
                <w:color w:val="000000"/>
                <w:sz w:val="24"/>
                <w:szCs w:val="24"/>
                <w:lang w:eastAsia="ru-RU"/>
              </w:rPr>
            </w:pPr>
            <w:proofErr w:type="spellStart"/>
            <w:r>
              <w:rPr>
                <w:rFonts w:eastAsia="Times New Roman"/>
                <w:color w:val="000000"/>
                <w:sz w:val="24"/>
                <w:szCs w:val="24"/>
                <w:lang w:eastAsia="ru-RU"/>
              </w:rPr>
              <w:t>Шернур</w:t>
            </w:r>
            <w:proofErr w:type="spellEnd"/>
            <w:r>
              <w:rPr>
                <w:rFonts w:eastAsia="Times New Roman"/>
                <w:color w:val="000000"/>
                <w:sz w:val="24"/>
                <w:szCs w:val="24"/>
                <w:lang w:eastAsia="ru-RU"/>
              </w:rPr>
              <w:t xml:space="preserve"> вел (Сернурский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2C4576E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7FEE665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77D9C25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vAlign w:val="center"/>
          </w:tcPr>
          <w:p w14:paraId="78018B9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12</w:t>
            </w:r>
          </w:p>
        </w:tc>
        <w:tc>
          <w:tcPr>
            <w:tcW w:w="567" w:type="dxa"/>
            <w:tcBorders>
              <w:top w:val="single" w:sz="6" w:space="0" w:color="auto"/>
              <w:left w:val="single" w:sz="6" w:space="0" w:color="auto"/>
              <w:bottom w:val="single" w:sz="6" w:space="0" w:color="auto"/>
              <w:right w:val="single" w:sz="6" w:space="0" w:color="auto"/>
            </w:tcBorders>
            <w:vAlign w:val="center"/>
          </w:tcPr>
          <w:p w14:paraId="6E55607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5C63C1F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7A15659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21E64C0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vAlign w:val="center"/>
          </w:tcPr>
          <w:p w14:paraId="1AFFBF87"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606351B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5D43CC9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0D0CFCF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w:t>
            </w:r>
          </w:p>
        </w:tc>
        <w:tc>
          <w:tcPr>
            <w:tcW w:w="3298" w:type="dxa"/>
            <w:tcBorders>
              <w:top w:val="single" w:sz="6" w:space="0" w:color="auto"/>
              <w:left w:val="single" w:sz="6" w:space="0" w:color="auto"/>
              <w:bottom w:val="single" w:sz="6" w:space="0" w:color="auto"/>
              <w:right w:val="single" w:sz="4" w:space="0" w:color="auto"/>
            </w:tcBorders>
            <w:vAlign w:val="center"/>
          </w:tcPr>
          <w:p w14:paraId="4651ABC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24</w:t>
            </w:r>
          </w:p>
        </w:tc>
      </w:tr>
      <w:tr w:rsidR="005635B6" w:rsidRPr="00D943E4" w14:paraId="5D9E092B" w14:textId="77777777" w:rsidTr="006A438A">
        <w:trPr>
          <w:trHeight w:val="216"/>
          <w:tblHeader/>
        </w:trPr>
        <w:tc>
          <w:tcPr>
            <w:tcW w:w="4357" w:type="dxa"/>
            <w:tcBorders>
              <w:top w:val="single" w:sz="4" w:space="0" w:color="auto"/>
              <w:left w:val="single" w:sz="6" w:space="0" w:color="auto"/>
              <w:bottom w:val="single" w:sz="6" w:space="0" w:color="auto"/>
              <w:right w:val="single" w:sz="6" w:space="0" w:color="auto"/>
            </w:tcBorders>
            <w:vAlign w:val="center"/>
          </w:tcPr>
          <w:p w14:paraId="0FC4E1DB" w14:textId="77777777" w:rsidR="005635B6" w:rsidRDefault="005635B6" w:rsidP="006A438A">
            <w:pPr>
              <w:spacing w:after="0" w:line="221" w:lineRule="auto"/>
              <w:rPr>
                <w:rFonts w:eastAsia="Times New Roman"/>
                <w:color w:val="000000"/>
                <w:sz w:val="24"/>
                <w:szCs w:val="24"/>
                <w:lang w:eastAsia="ru-RU"/>
              </w:rPr>
            </w:pPr>
            <w:r>
              <w:rPr>
                <w:rFonts w:eastAsia="Times New Roman"/>
                <w:color w:val="000000"/>
                <w:sz w:val="24"/>
                <w:szCs w:val="24"/>
                <w:lang w:eastAsia="ru-RU"/>
              </w:rPr>
              <w:t>Моркинская земля</w:t>
            </w:r>
          </w:p>
        </w:tc>
        <w:tc>
          <w:tcPr>
            <w:tcW w:w="567" w:type="dxa"/>
            <w:tcBorders>
              <w:top w:val="single" w:sz="6" w:space="0" w:color="auto"/>
              <w:left w:val="single" w:sz="6" w:space="0" w:color="auto"/>
              <w:bottom w:val="single" w:sz="6" w:space="0" w:color="auto"/>
              <w:right w:val="single" w:sz="6" w:space="0" w:color="auto"/>
            </w:tcBorders>
            <w:vAlign w:val="center"/>
          </w:tcPr>
          <w:p w14:paraId="0F194EB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58ECEF1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13</w:t>
            </w:r>
          </w:p>
        </w:tc>
        <w:tc>
          <w:tcPr>
            <w:tcW w:w="567" w:type="dxa"/>
            <w:tcBorders>
              <w:top w:val="single" w:sz="6" w:space="0" w:color="auto"/>
              <w:left w:val="single" w:sz="6" w:space="0" w:color="auto"/>
              <w:bottom w:val="single" w:sz="6" w:space="0" w:color="auto"/>
              <w:right w:val="single" w:sz="6" w:space="0" w:color="auto"/>
            </w:tcBorders>
            <w:vAlign w:val="center"/>
          </w:tcPr>
          <w:p w14:paraId="149CF27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14:paraId="640E800B"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25</w:t>
            </w:r>
          </w:p>
        </w:tc>
        <w:tc>
          <w:tcPr>
            <w:tcW w:w="567" w:type="dxa"/>
            <w:tcBorders>
              <w:top w:val="single" w:sz="6" w:space="0" w:color="auto"/>
              <w:left w:val="single" w:sz="6" w:space="0" w:color="auto"/>
              <w:bottom w:val="single" w:sz="6" w:space="0" w:color="auto"/>
              <w:right w:val="single" w:sz="6" w:space="0" w:color="auto"/>
            </w:tcBorders>
            <w:vAlign w:val="center"/>
          </w:tcPr>
          <w:p w14:paraId="1B53046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5ADCDE8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6651A53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14:paraId="653C8726"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19</w:t>
            </w:r>
          </w:p>
        </w:tc>
        <w:tc>
          <w:tcPr>
            <w:tcW w:w="567" w:type="dxa"/>
            <w:tcBorders>
              <w:top w:val="single" w:sz="6" w:space="0" w:color="auto"/>
              <w:left w:val="single" w:sz="6" w:space="0" w:color="auto"/>
              <w:bottom w:val="single" w:sz="6" w:space="0" w:color="auto"/>
              <w:right w:val="single" w:sz="6" w:space="0" w:color="auto"/>
            </w:tcBorders>
            <w:vAlign w:val="center"/>
          </w:tcPr>
          <w:p w14:paraId="5E1997E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16E5E76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8</w:t>
            </w:r>
          </w:p>
        </w:tc>
        <w:tc>
          <w:tcPr>
            <w:tcW w:w="567" w:type="dxa"/>
            <w:tcBorders>
              <w:top w:val="single" w:sz="6" w:space="0" w:color="auto"/>
              <w:left w:val="single" w:sz="6" w:space="0" w:color="auto"/>
              <w:bottom w:val="single" w:sz="6" w:space="0" w:color="auto"/>
              <w:right w:val="single" w:sz="6" w:space="0" w:color="auto"/>
            </w:tcBorders>
            <w:vAlign w:val="center"/>
          </w:tcPr>
          <w:p w14:paraId="0CEBAD9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486E6845"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w:t>
            </w:r>
          </w:p>
        </w:tc>
        <w:tc>
          <w:tcPr>
            <w:tcW w:w="3298" w:type="dxa"/>
            <w:tcBorders>
              <w:top w:val="single" w:sz="6" w:space="0" w:color="auto"/>
              <w:left w:val="single" w:sz="6" w:space="0" w:color="auto"/>
              <w:bottom w:val="single" w:sz="6" w:space="0" w:color="auto"/>
              <w:right w:val="single" w:sz="4" w:space="0" w:color="auto"/>
            </w:tcBorders>
            <w:vAlign w:val="center"/>
          </w:tcPr>
          <w:p w14:paraId="4EA2FBAD"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57</w:t>
            </w:r>
          </w:p>
        </w:tc>
      </w:tr>
      <w:tr w:rsidR="005635B6" w:rsidRPr="00D943E4" w14:paraId="0CA10C10"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12D290FD" w14:textId="77777777" w:rsidR="005635B6" w:rsidRDefault="005635B6" w:rsidP="006A438A">
            <w:pPr>
              <w:spacing w:after="0" w:line="221" w:lineRule="auto"/>
              <w:rPr>
                <w:rFonts w:eastAsia="Times New Roman"/>
                <w:color w:val="000000"/>
                <w:sz w:val="24"/>
                <w:szCs w:val="24"/>
                <w:lang w:eastAsia="ru-RU"/>
              </w:rPr>
            </w:pPr>
            <w:proofErr w:type="spellStart"/>
            <w:r>
              <w:rPr>
                <w:rFonts w:eastAsia="Times New Roman"/>
                <w:color w:val="000000"/>
                <w:sz w:val="24"/>
                <w:szCs w:val="24"/>
                <w:lang w:eastAsia="ru-RU"/>
              </w:rPr>
              <w:t>Морко</w:t>
            </w:r>
            <w:proofErr w:type="spellEnd"/>
            <w:r>
              <w:rPr>
                <w:rFonts w:eastAsia="Times New Roman"/>
                <w:color w:val="000000"/>
                <w:sz w:val="24"/>
                <w:szCs w:val="24"/>
                <w:lang w:eastAsia="ru-RU"/>
              </w:rPr>
              <w:t xml:space="preserve"> </w:t>
            </w:r>
            <w:proofErr w:type="spellStart"/>
            <w:r>
              <w:rPr>
                <w:rFonts w:eastAsia="Times New Roman"/>
                <w:color w:val="000000"/>
                <w:sz w:val="24"/>
                <w:szCs w:val="24"/>
                <w:lang w:eastAsia="ru-RU"/>
              </w:rPr>
              <w:t>мланде</w:t>
            </w:r>
            <w:proofErr w:type="spellEnd"/>
            <w:r>
              <w:rPr>
                <w:rFonts w:eastAsia="Times New Roman"/>
                <w:color w:val="000000"/>
                <w:sz w:val="24"/>
                <w:szCs w:val="24"/>
                <w:lang w:eastAsia="ru-RU"/>
              </w:rPr>
              <w:t xml:space="preserve"> (Моркинский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3310EFA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2BC5FCC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11</w:t>
            </w:r>
          </w:p>
        </w:tc>
        <w:tc>
          <w:tcPr>
            <w:tcW w:w="567" w:type="dxa"/>
            <w:tcBorders>
              <w:top w:val="single" w:sz="6" w:space="0" w:color="auto"/>
              <w:left w:val="single" w:sz="6" w:space="0" w:color="auto"/>
              <w:bottom w:val="single" w:sz="6" w:space="0" w:color="auto"/>
              <w:right w:val="single" w:sz="6" w:space="0" w:color="auto"/>
            </w:tcBorders>
            <w:vAlign w:val="center"/>
          </w:tcPr>
          <w:p w14:paraId="657E6F5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708" w:type="dxa"/>
            <w:tcBorders>
              <w:top w:val="single" w:sz="6" w:space="0" w:color="auto"/>
              <w:left w:val="single" w:sz="6" w:space="0" w:color="auto"/>
              <w:bottom w:val="single" w:sz="6" w:space="0" w:color="auto"/>
              <w:right w:val="single" w:sz="6" w:space="0" w:color="auto"/>
            </w:tcBorders>
            <w:vAlign w:val="center"/>
          </w:tcPr>
          <w:p w14:paraId="3E819C9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23</w:t>
            </w:r>
          </w:p>
        </w:tc>
        <w:tc>
          <w:tcPr>
            <w:tcW w:w="567" w:type="dxa"/>
            <w:tcBorders>
              <w:top w:val="single" w:sz="6" w:space="0" w:color="auto"/>
              <w:left w:val="single" w:sz="6" w:space="0" w:color="auto"/>
              <w:bottom w:val="single" w:sz="6" w:space="0" w:color="auto"/>
              <w:right w:val="single" w:sz="6" w:space="0" w:color="auto"/>
            </w:tcBorders>
            <w:vAlign w:val="center"/>
          </w:tcPr>
          <w:p w14:paraId="0D622E98"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0AA244D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14:paraId="0E382B8D"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14:paraId="1BEB773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3349859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2697FC4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7</w:t>
            </w:r>
          </w:p>
        </w:tc>
        <w:tc>
          <w:tcPr>
            <w:tcW w:w="567" w:type="dxa"/>
            <w:tcBorders>
              <w:top w:val="single" w:sz="6" w:space="0" w:color="auto"/>
              <w:left w:val="single" w:sz="6" w:space="0" w:color="auto"/>
              <w:bottom w:val="single" w:sz="6" w:space="0" w:color="auto"/>
              <w:right w:val="single" w:sz="6" w:space="0" w:color="auto"/>
            </w:tcBorders>
            <w:vAlign w:val="center"/>
          </w:tcPr>
          <w:p w14:paraId="2FB60FA1"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7682532D"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3298" w:type="dxa"/>
            <w:tcBorders>
              <w:top w:val="single" w:sz="6" w:space="0" w:color="auto"/>
              <w:left w:val="single" w:sz="6" w:space="0" w:color="auto"/>
              <w:bottom w:val="single" w:sz="6" w:space="0" w:color="auto"/>
              <w:right w:val="single" w:sz="4" w:space="0" w:color="auto"/>
            </w:tcBorders>
            <w:vAlign w:val="center"/>
          </w:tcPr>
          <w:p w14:paraId="00BDCE5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42</w:t>
            </w:r>
          </w:p>
        </w:tc>
      </w:tr>
      <w:tr w:rsidR="005635B6" w:rsidRPr="00D943E4" w14:paraId="43130321"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1958875A" w14:textId="77777777" w:rsidR="005635B6" w:rsidRDefault="005635B6" w:rsidP="006A438A">
            <w:pPr>
              <w:spacing w:after="0" w:line="221" w:lineRule="auto"/>
              <w:rPr>
                <w:rFonts w:eastAsia="Times New Roman"/>
                <w:color w:val="000000"/>
                <w:sz w:val="24"/>
                <w:szCs w:val="24"/>
                <w:lang w:eastAsia="ru-RU"/>
              </w:rPr>
            </w:pPr>
            <w:r>
              <w:rPr>
                <w:rFonts w:eastAsia="Times New Roman"/>
                <w:color w:val="000000"/>
                <w:sz w:val="24"/>
                <w:szCs w:val="24"/>
                <w:lang w:eastAsia="ru-RU"/>
              </w:rPr>
              <w:t>Наша жизнь (Параньгинский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744D35E3"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511931C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4E97552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vAlign w:val="center"/>
          </w:tcPr>
          <w:p w14:paraId="1EAB1D1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tcPr>
          <w:p w14:paraId="2588370E"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75B4C7E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33671057"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13EA9E7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12</w:t>
            </w:r>
          </w:p>
        </w:tc>
        <w:tc>
          <w:tcPr>
            <w:tcW w:w="567" w:type="dxa"/>
            <w:tcBorders>
              <w:top w:val="single" w:sz="6" w:space="0" w:color="auto"/>
              <w:left w:val="single" w:sz="6" w:space="0" w:color="auto"/>
              <w:bottom w:val="single" w:sz="6" w:space="0" w:color="auto"/>
              <w:right w:val="single" w:sz="6" w:space="0" w:color="auto"/>
            </w:tcBorders>
            <w:vAlign w:val="center"/>
          </w:tcPr>
          <w:p w14:paraId="2ACE124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3EA0C9F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3972140E"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68781D72"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w:t>
            </w:r>
          </w:p>
        </w:tc>
        <w:tc>
          <w:tcPr>
            <w:tcW w:w="3298" w:type="dxa"/>
            <w:tcBorders>
              <w:top w:val="single" w:sz="6" w:space="0" w:color="auto"/>
              <w:left w:val="single" w:sz="6" w:space="0" w:color="auto"/>
              <w:bottom w:val="single" w:sz="6" w:space="0" w:color="auto"/>
              <w:right w:val="single" w:sz="4" w:space="0" w:color="auto"/>
            </w:tcBorders>
            <w:vAlign w:val="center"/>
          </w:tcPr>
          <w:p w14:paraId="630E9FBD"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29</w:t>
            </w:r>
          </w:p>
        </w:tc>
      </w:tr>
      <w:tr w:rsidR="005635B6" w:rsidRPr="00D943E4" w14:paraId="49DF22B5"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4B6BF14A" w14:textId="77777777" w:rsidR="005635B6" w:rsidRDefault="005635B6" w:rsidP="006A438A">
            <w:pPr>
              <w:spacing w:after="0" w:line="221" w:lineRule="auto"/>
              <w:rPr>
                <w:rFonts w:eastAsia="Times New Roman"/>
                <w:color w:val="000000"/>
                <w:sz w:val="24"/>
                <w:szCs w:val="24"/>
                <w:lang w:eastAsia="ru-RU"/>
              </w:rPr>
            </w:pPr>
            <w:r>
              <w:rPr>
                <w:rFonts w:eastAsia="Times New Roman"/>
                <w:color w:val="000000"/>
                <w:sz w:val="24"/>
                <w:szCs w:val="24"/>
                <w:lang w:eastAsia="ru-RU"/>
              </w:rPr>
              <w:t>Сельская новь (Новоторъяльский район)</w:t>
            </w:r>
          </w:p>
        </w:tc>
        <w:tc>
          <w:tcPr>
            <w:tcW w:w="567" w:type="dxa"/>
            <w:tcBorders>
              <w:top w:val="single" w:sz="6" w:space="0" w:color="auto"/>
              <w:left w:val="single" w:sz="6" w:space="0" w:color="auto"/>
              <w:bottom w:val="single" w:sz="6" w:space="0" w:color="auto"/>
              <w:right w:val="single" w:sz="6" w:space="0" w:color="auto"/>
            </w:tcBorders>
            <w:vAlign w:val="center"/>
          </w:tcPr>
          <w:p w14:paraId="071477B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3741FE3A"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79C2C0D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vAlign w:val="center"/>
          </w:tcPr>
          <w:p w14:paraId="3F6E27F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00011438"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44714CC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14:paraId="499A92F5"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4A04989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2D5EE60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14:paraId="2CAB2FC0" w14:textId="77777777" w:rsidR="005635B6" w:rsidRPr="00821B78" w:rsidRDefault="005635B6" w:rsidP="006A438A">
            <w:pPr>
              <w:spacing w:after="0" w:line="221" w:lineRule="auto"/>
              <w:jc w:val="center"/>
              <w:rPr>
                <w:color w:val="000000"/>
                <w:sz w:val="24"/>
                <w:szCs w:val="24"/>
              </w:rPr>
            </w:pPr>
            <w:r w:rsidRPr="00821B78">
              <w:rPr>
                <w:color w:val="000000"/>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3E539BBC"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14:paraId="288A63F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12</w:t>
            </w:r>
          </w:p>
        </w:tc>
        <w:tc>
          <w:tcPr>
            <w:tcW w:w="3298" w:type="dxa"/>
            <w:tcBorders>
              <w:top w:val="single" w:sz="6" w:space="0" w:color="auto"/>
              <w:left w:val="single" w:sz="6" w:space="0" w:color="auto"/>
              <w:bottom w:val="single" w:sz="6" w:space="0" w:color="auto"/>
              <w:right w:val="single" w:sz="4" w:space="0" w:color="auto"/>
            </w:tcBorders>
            <w:vAlign w:val="center"/>
          </w:tcPr>
          <w:p w14:paraId="602A17C7"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30</w:t>
            </w:r>
          </w:p>
        </w:tc>
      </w:tr>
      <w:tr w:rsidR="005635B6" w:rsidRPr="00D943E4" w14:paraId="208E1871"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1043456F" w14:textId="77777777" w:rsidR="005635B6" w:rsidRPr="00D943E4" w:rsidRDefault="005635B6" w:rsidP="006A438A">
            <w:pPr>
              <w:spacing w:after="0" w:line="221" w:lineRule="auto"/>
              <w:rPr>
                <w:rFonts w:eastAsia="Times New Roman"/>
                <w:color w:val="000000"/>
                <w:sz w:val="24"/>
                <w:szCs w:val="24"/>
                <w:lang w:eastAsia="ru-RU"/>
              </w:rPr>
            </w:pPr>
            <w:r w:rsidRPr="00D943E4">
              <w:rPr>
                <w:rFonts w:eastAsia="Times New Roman"/>
                <w:color w:val="000000"/>
                <w:sz w:val="24"/>
                <w:szCs w:val="24"/>
                <w:lang w:eastAsia="ru-RU"/>
              </w:rPr>
              <w:t>Юринский рабочий (Юринский район)</w:t>
            </w:r>
          </w:p>
        </w:tc>
        <w:tc>
          <w:tcPr>
            <w:tcW w:w="567" w:type="dxa"/>
            <w:tcBorders>
              <w:top w:val="single" w:sz="6" w:space="0" w:color="auto"/>
              <w:left w:val="single" w:sz="6" w:space="0" w:color="auto"/>
              <w:bottom w:val="single" w:sz="6" w:space="0" w:color="auto"/>
              <w:right w:val="single" w:sz="6" w:space="0" w:color="auto"/>
            </w:tcBorders>
          </w:tcPr>
          <w:p w14:paraId="7FCB7854"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14:paraId="3BD439E2" w14:textId="77777777" w:rsidR="005635B6" w:rsidRPr="00821B78" w:rsidRDefault="005635B6" w:rsidP="006A438A">
            <w:pPr>
              <w:spacing w:after="0" w:line="221" w:lineRule="auto"/>
              <w:jc w:val="center"/>
              <w:rPr>
                <w:color w:val="000000"/>
                <w:sz w:val="24"/>
                <w:szCs w:val="24"/>
              </w:rPr>
            </w:pPr>
            <w:r w:rsidRPr="00821B7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tcPr>
          <w:p w14:paraId="57BD673F"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vAlign w:val="center"/>
          </w:tcPr>
          <w:p w14:paraId="182EB50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w:t>
            </w:r>
          </w:p>
        </w:tc>
        <w:tc>
          <w:tcPr>
            <w:tcW w:w="567" w:type="dxa"/>
            <w:tcBorders>
              <w:top w:val="single" w:sz="6" w:space="0" w:color="auto"/>
              <w:left w:val="single" w:sz="6" w:space="0" w:color="auto"/>
              <w:bottom w:val="single" w:sz="6" w:space="0" w:color="auto"/>
              <w:right w:val="single" w:sz="6" w:space="0" w:color="auto"/>
            </w:tcBorders>
          </w:tcPr>
          <w:p w14:paraId="52E4936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14:paraId="25F7D4E6" w14:textId="77777777" w:rsidR="005635B6" w:rsidRPr="00821B78" w:rsidRDefault="005635B6" w:rsidP="006A438A">
            <w:pPr>
              <w:spacing w:after="0" w:line="221" w:lineRule="auto"/>
              <w:jc w:val="center"/>
              <w:rPr>
                <w:color w:val="000000"/>
                <w:sz w:val="24"/>
                <w:szCs w:val="24"/>
              </w:rPr>
            </w:pPr>
            <w:r w:rsidRPr="00821B78">
              <w:rPr>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tcPr>
          <w:p w14:paraId="2FAF4669" w14:textId="77777777" w:rsidR="005635B6" w:rsidRPr="00821B78" w:rsidRDefault="005635B6" w:rsidP="006A438A">
            <w:pPr>
              <w:spacing w:after="0" w:line="221" w:lineRule="auto"/>
              <w:jc w:val="center"/>
              <w:rPr>
                <w:color w:val="000000"/>
                <w:sz w:val="24"/>
                <w:szCs w:val="24"/>
              </w:rPr>
            </w:pPr>
            <w:r w:rsidRPr="00821B78">
              <w:rPr>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722CEF3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tcPr>
          <w:p w14:paraId="40E2700B"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tcPr>
          <w:p w14:paraId="49F1261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14:paraId="434F473A" w14:textId="77777777" w:rsidR="005635B6" w:rsidRPr="00821B78" w:rsidRDefault="005635B6" w:rsidP="006A438A">
            <w:pPr>
              <w:spacing w:after="0" w:line="221"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36C541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w:t>
            </w:r>
          </w:p>
        </w:tc>
        <w:tc>
          <w:tcPr>
            <w:tcW w:w="3298" w:type="dxa"/>
            <w:tcBorders>
              <w:top w:val="single" w:sz="6" w:space="0" w:color="auto"/>
              <w:left w:val="single" w:sz="6" w:space="0" w:color="auto"/>
              <w:bottom w:val="single" w:sz="6" w:space="0" w:color="auto"/>
              <w:right w:val="single" w:sz="4" w:space="0" w:color="auto"/>
            </w:tcBorders>
            <w:vAlign w:val="center"/>
          </w:tcPr>
          <w:p w14:paraId="7DE3A06B"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22</w:t>
            </w:r>
          </w:p>
        </w:tc>
      </w:tr>
      <w:tr w:rsidR="005635B6" w:rsidRPr="00D943E4" w14:paraId="1B3C31B4"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064C6C5D" w14:textId="77777777" w:rsidR="005635B6" w:rsidRPr="00D943E4" w:rsidRDefault="005635B6" w:rsidP="006A438A">
            <w:pPr>
              <w:spacing w:after="0" w:line="221" w:lineRule="auto"/>
              <w:rPr>
                <w:rFonts w:eastAsia="Times New Roman"/>
                <w:b/>
                <w:bCs/>
                <w:color w:val="000000"/>
                <w:sz w:val="24"/>
                <w:szCs w:val="24"/>
                <w:lang w:eastAsia="ru-RU"/>
              </w:rPr>
            </w:pPr>
            <w:r w:rsidRPr="00D943E4">
              <w:rPr>
                <w:rFonts w:eastAsia="Times New Roman"/>
                <w:b/>
                <w:bCs/>
                <w:color w:val="000000"/>
                <w:sz w:val="24"/>
                <w:szCs w:val="24"/>
                <w:lang w:eastAsia="ru-RU"/>
              </w:rPr>
              <w:t>Всего</w:t>
            </w:r>
          </w:p>
        </w:tc>
        <w:tc>
          <w:tcPr>
            <w:tcW w:w="567" w:type="dxa"/>
            <w:tcBorders>
              <w:top w:val="single" w:sz="6" w:space="0" w:color="auto"/>
              <w:left w:val="single" w:sz="6" w:space="0" w:color="auto"/>
              <w:bottom w:val="single" w:sz="6" w:space="0" w:color="auto"/>
              <w:right w:val="single" w:sz="6" w:space="0" w:color="auto"/>
            </w:tcBorders>
            <w:vAlign w:val="center"/>
          </w:tcPr>
          <w:p w14:paraId="3CE5DFF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64</w:t>
            </w:r>
          </w:p>
        </w:tc>
        <w:tc>
          <w:tcPr>
            <w:tcW w:w="567" w:type="dxa"/>
            <w:tcBorders>
              <w:top w:val="single" w:sz="6" w:space="0" w:color="auto"/>
              <w:left w:val="single" w:sz="6" w:space="0" w:color="auto"/>
              <w:bottom w:val="single" w:sz="6" w:space="0" w:color="auto"/>
              <w:right w:val="single" w:sz="6" w:space="0" w:color="auto"/>
            </w:tcBorders>
            <w:vAlign w:val="center"/>
          </w:tcPr>
          <w:p w14:paraId="59CCBDD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86</w:t>
            </w:r>
          </w:p>
        </w:tc>
        <w:tc>
          <w:tcPr>
            <w:tcW w:w="567" w:type="dxa"/>
            <w:tcBorders>
              <w:top w:val="single" w:sz="6" w:space="0" w:color="auto"/>
              <w:left w:val="single" w:sz="6" w:space="0" w:color="auto"/>
              <w:bottom w:val="single" w:sz="6" w:space="0" w:color="auto"/>
              <w:right w:val="single" w:sz="6" w:space="0" w:color="auto"/>
            </w:tcBorders>
            <w:vAlign w:val="center"/>
          </w:tcPr>
          <w:p w14:paraId="1E9C087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100</w:t>
            </w:r>
          </w:p>
        </w:tc>
        <w:tc>
          <w:tcPr>
            <w:tcW w:w="708" w:type="dxa"/>
            <w:tcBorders>
              <w:top w:val="single" w:sz="6" w:space="0" w:color="auto"/>
              <w:left w:val="single" w:sz="6" w:space="0" w:color="auto"/>
              <w:bottom w:val="single" w:sz="6" w:space="0" w:color="auto"/>
              <w:right w:val="single" w:sz="6" w:space="0" w:color="auto"/>
            </w:tcBorders>
            <w:vAlign w:val="center"/>
          </w:tcPr>
          <w:p w14:paraId="62FEC1BB"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250</w:t>
            </w:r>
          </w:p>
        </w:tc>
        <w:tc>
          <w:tcPr>
            <w:tcW w:w="567" w:type="dxa"/>
            <w:tcBorders>
              <w:top w:val="single" w:sz="6" w:space="0" w:color="auto"/>
              <w:left w:val="single" w:sz="6" w:space="0" w:color="auto"/>
              <w:bottom w:val="single" w:sz="6" w:space="0" w:color="auto"/>
              <w:right w:val="single" w:sz="6" w:space="0" w:color="auto"/>
            </w:tcBorders>
            <w:vAlign w:val="center"/>
          </w:tcPr>
          <w:p w14:paraId="625B1BB7"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40</w:t>
            </w:r>
          </w:p>
        </w:tc>
        <w:tc>
          <w:tcPr>
            <w:tcW w:w="567" w:type="dxa"/>
            <w:tcBorders>
              <w:top w:val="single" w:sz="6" w:space="0" w:color="auto"/>
              <w:left w:val="single" w:sz="6" w:space="0" w:color="auto"/>
              <w:bottom w:val="single" w:sz="6" w:space="0" w:color="auto"/>
              <w:right w:val="single" w:sz="6" w:space="0" w:color="auto"/>
            </w:tcBorders>
            <w:vAlign w:val="center"/>
          </w:tcPr>
          <w:p w14:paraId="5C433430"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88</w:t>
            </w:r>
          </w:p>
        </w:tc>
        <w:tc>
          <w:tcPr>
            <w:tcW w:w="567" w:type="dxa"/>
            <w:tcBorders>
              <w:top w:val="single" w:sz="6" w:space="0" w:color="auto"/>
              <w:left w:val="single" w:sz="6" w:space="0" w:color="auto"/>
              <w:bottom w:val="single" w:sz="6" w:space="0" w:color="auto"/>
              <w:right w:val="single" w:sz="6" w:space="0" w:color="auto"/>
            </w:tcBorders>
            <w:vAlign w:val="center"/>
          </w:tcPr>
          <w:p w14:paraId="1936072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77</w:t>
            </w:r>
          </w:p>
        </w:tc>
        <w:tc>
          <w:tcPr>
            <w:tcW w:w="709" w:type="dxa"/>
            <w:tcBorders>
              <w:top w:val="single" w:sz="6" w:space="0" w:color="auto"/>
              <w:left w:val="single" w:sz="6" w:space="0" w:color="auto"/>
              <w:bottom w:val="single" w:sz="6" w:space="0" w:color="auto"/>
              <w:right w:val="single" w:sz="6" w:space="0" w:color="auto"/>
            </w:tcBorders>
            <w:vAlign w:val="center"/>
          </w:tcPr>
          <w:p w14:paraId="48BE3F36"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205</w:t>
            </w:r>
          </w:p>
        </w:tc>
        <w:tc>
          <w:tcPr>
            <w:tcW w:w="567" w:type="dxa"/>
            <w:tcBorders>
              <w:top w:val="single" w:sz="6" w:space="0" w:color="auto"/>
              <w:left w:val="single" w:sz="6" w:space="0" w:color="auto"/>
              <w:bottom w:val="single" w:sz="6" w:space="0" w:color="auto"/>
              <w:right w:val="single" w:sz="6" w:space="0" w:color="auto"/>
            </w:tcBorders>
            <w:vAlign w:val="center"/>
          </w:tcPr>
          <w:p w14:paraId="458BC9BE"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36</w:t>
            </w:r>
          </w:p>
        </w:tc>
        <w:tc>
          <w:tcPr>
            <w:tcW w:w="567" w:type="dxa"/>
            <w:tcBorders>
              <w:top w:val="single" w:sz="6" w:space="0" w:color="auto"/>
              <w:left w:val="single" w:sz="6" w:space="0" w:color="auto"/>
              <w:bottom w:val="single" w:sz="6" w:space="0" w:color="auto"/>
              <w:right w:val="single" w:sz="6" w:space="0" w:color="auto"/>
            </w:tcBorders>
            <w:vAlign w:val="center"/>
          </w:tcPr>
          <w:p w14:paraId="1EC750A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56</w:t>
            </w:r>
          </w:p>
        </w:tc>
        <w:tc>
          <w:tcPr>
            <w:tcW w:w="567" w:type="dxa"/>
            <w:tcBorders>
              <w:top w:val="single" w:sz="6" w:space="0" w:color="auto"/>
              <w:left w:val="single" w:sz="6" w:space="0" w:color="auto"/>
              <w:bottom w:val="single" w:sz="6" w:space="0" w:color="auto"/>
              <w:right w:val="single" w:sz="6" w:space="0" w:color="auto"/>
            </w:tcBorders>
            <w:vAlign w:val="center"/>
          </w:tcPr>
          <w:p w14:paraId="5F6E975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41</w:t>
            </w:r>
          </w:p>
        </w:tc>
        <w:tc>
          <w:tcPr>
            <w:tcW w:w="709" w:type="dxa"/>
            <w:tcBorders>
              <w:top w:val="single" w:sz="6" w:space="0" w:color="auto"/>
              <w:left w:val="single" w:sz="6" w:space="0" w:color="auto"/>
              <w:bottom w:val="single" w:sz="6" w:space="0" w:color="auto"/>
              <w:right w:val="single" w:sz="6" w:space="0" w:color="auto"/>
            </w:tcBorders>
            <w:vAlign w:val="center"/>
          </w:tcPr>
          <w:p w14:paraId="30B1FCE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133</w:t>
            </w:r>
          </w:p>
        </w:tc>
        <w:tc>
          <w:tcPr>
            <w:tcW w:w="3298" w:type="dxa"/>
            <w:tcBorders>
              <w:top w:val="single" w:sz="6" w:space="0" w:color="auto"/>
              <w:left w:val="single" w:sz="6" w:space="0" w:color="auto"/>
              <w:bottom w:val="single" w:sz="6" w:space="0" w:color="auto"/>
              <w:right w:val="single" w:sz="4" w:space="0" w:color="auto"/>
            </w:tcBorders>
            <w:vAlign w:val="center"/>
          </w:tcPr>
          <w:p w14:paraId="373F877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588</w:t>
            </w:r>
          </w:p>
        </w:tc>
      </w:tr>
      <w:tr w:rsidR="005635B6" w:rsidRPr="00D943E4" w14:paraId="109CD17B"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6F4B8195" w14:textId="77777777" w:rsidR="005635B6" w:rsidRPr="00D943E4" w:rsidRDefault="005635B6" w:rsidP="006A438A">
            <w:pPr>
              <w:spacing w:after="0" w:line="221" w:lineRule="auto"/>
              <w:rPr>
                <w:rFonts w:eastAsia="Times New Roman"/>
                <w:b/>
                <w:bCs/>
                <w:color w:val="000000"/>
                <w:sz w:val="24"/>
                <w:szCs w:val="24"/>
                <w:lang w:eastAsia="ru-RU"/>
              </w:rPr>
            </w:pPr>
            <w:r>
              <w:rPr>
                <w:rFonts w:eastAsia="Times New Roman"/>
                <w:b/>
                <w:bCs/>
                <w:color w:val="000000"/>
                <w:sz w:val="24"/>
                <w:szCs w:val="24"/>
                <w:lang w:eastAsia="ru-RU"/>
              </w:rPr>
              <w:t>Российские газеты и журналы</w:t>
            </w:r>
          </w:p>
        </w:tc>
        <w:tc>
          <w:tcPr>
            <w:tcW w:w="567" w:type="dxa"/>
            <w:tcBorders>
              <w:top w:val="single" w:sz="6" w:space="0" w:color="auto"/>
              <w:left w:val="single" w:sz="6" w:space="0" w:color="auto"/>
              <w:bottom w:val="single" w:sz="6" w:space="0" w:color="auto"/>
              <w:right w:val="single" w:sz="6" w:space="0" w:color="auto"/>
            </w:tcBorders>
            <w:vAlign w:val="center"/>
          </w:tcPr>
          <w:p w14:paraId="3EB71E00"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206BCFF"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78D31B2" w14:textId="77777777" w:rsidR="005635B6" w:rsidRPr="00821B78" w:rsidRDefault="005635B6" w:rsidP="006A438A">
            <w:pPr>
              <w:spacing w:after="0" w:line="221" w:lineRule="auto"/>
              <w:jc w:val="center"/>
              <w:rPr>
                <w:color w:val="000000"/>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14:paraId="6EB82FD6" w14:textId="77777777" w:rsidR="005635B6" w:rsidRPr="00821B78" w:rsidRDefault="005635B6" w:rsidP="006A438A">
            <w:pPr>
              <w:spacing w:after="0" w:line="221" w:lineRule="auto"/>
              <w:jc w:val="center"/>
              <w:rPr>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B100B19"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186765B"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E774458" w14:textId="77777777" w:rsidR="005635B6" w:rsidRPr="00821B78" w:rsidRDefault="005635B6" w:rsidP="006A438A">
            <w:pPr>
              <w:spacing w:after="0" w:line="221" w:lineRule="auto"/>
              <w:jc w:val="center"/>
              <w:rPr>
                <w:color w:val="000000"/>
                <w:sz w:val="24"/>
                <w:szCs w:val="24"/>
              </w:rPr>
            </w:pPr>
            <w:r w:rsidRPr="00821B78">
              <w:rPr>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0085C22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14:paraId="2676385F"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205D6510" w14:textId="77777777" w:rsidR="005635B6" w:rsidRPr="00821B78" w:rsidRDefault="005635B6" w:rsidP="006A438A">
            <w:pPr>
              <w:spacing w:after="0" w:line="221" w:lineRule="auto"/>
              <w:jc w:val="center"/>
              <w:rPr>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39FADFE8" w14:textId="77777777" w:rsidR="005635B6" w:rsidRPr="00821B78" w:rsidRDefault="005635B6" w:rsidP="006A438A">
            <w:pPr>
              <w:spacing w:after="0" w:line="221"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86C953E" w14:textId="77777777" w:rsidR="005635B6" w:rsidRPr="00821B78" w:rsidRDefault="005635B6" w:rsidP="006A438A">
            <w:pPr>
              <w:spacing w:after="0" w:line="221" w:lineRule="auto"/>
              <w:jc w:val="center"/>
              <w:rPr>
                <w:b/>
                <w:bCs/>
                <w:color w:val="000000"/>
                <w:sz w:val="24"/>
                <w:szCs w:val="24"/>
              </w:rPr>
            </w:pPr>
          </w:p>
        </w:tc>
        <w:tc>
          <w:tcPr>
            <w:tcW w:w="3298" w:type="dxa"/>
            <w:tcBorders>
              <w:top w:val="single" w:sz="6" w:space="0" w:color="auto"/>
              <w:left w:val="single" w:sz="6" w:space="0" w:color="auto"/>
              <w:bottom w:val="single" w:sz="6" w:space="0" w:color="auto"/>
              <w:right w:val="single" w:sz="4" w:space="0" w:color="auto"/>
            </w:tcBorders>
            <w:vAlign w:val="center"/>
          </w:tcPr>
          <w:p w14:paraId="28A65879"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w:t>
            </w:r>
          </w:p>
        </w:tc>
      </w:tr>
      <w:tr w:rsidR="005635B6" w:rsidRPr="00D943E4" w14:paraId="546D61C7" w14:textId="77777777" w:rsidTr="006A438A">
        <w:trPr>
          <w:trHeight w:val="216"/>
          <w:tblHeader/>
        </w:trPr>
        <w:tc>
          <w:tcPr>
            <w:tcW w:w="4357" w:type="dxa"/>
            <w:tcBorders>
              <w:left w:val="single" w:sz="6" w:space="0" w:color="auto"/>
              <w:bottom w:val="single" w:sz="6" w:space="0" w:color="auto"/>
              <w:right w:val="single" w:sz="6" w:space="0" w:color="auto"/>
            </w:tcBorders>
            <w:vAlign w:val="center"/>
          </w:tcPr>
          <w:p w14:paraId="6B1D2603" w14:textId="77777777" w:rsidR="005635B6" w:rsidRPr="00D943E4" w:rsidRDefault="005635B6" w:rsidP="006A438A">
            <w:pPr>
              <w:spacing w:after="0" w:line="221" w:lineRule="auto"/>
              <w:rPr>
                <w:rFonts w:eastAsia="Times New Roman"/>
                <w:b/>
                <w:bCs/>
                <w:color w:val="000000"/>
                <w:sz w:val="24"/>
                <w:szCs w:val="24"/>
                <w:lang w:eastAsia="ru-RU"/>
              </w:rPr>
            </w:pPr>
            <w:r w:rsidRPr="00D943E4">
              <w:rPr>
                <w:rFonts w:eastAsia="Times New Roman"/>
                <w:b/>
                <w:bCs/>
                <w:color w:val="000000"/>
                <w:sz w:val="24"/>
                <w:szCs w:val="24"/>
                <w:lang w:eastAsia="ru-RU"/>
              </w:rPr>
              <w:t>ВСЕГО</w:t>
            </w:r>
          </w:p>
        </w:tc>
        <w:tc>
          <w:tcPr>
            <w:tcW w:w="567" w:type="dxa"/>
            <w:tcBorders>
              <w:top w:val="single" w:sz="6" w:space="0" w:color="auto"/>
              <w:left w:val="single" w:sz="6" w:space="0" w:color="auto"/>
              <w:bottom w:val="single" w:sz="6" w:space="0" w:color="auto"/>
              <w:right w:val="single" w:sz="6" w:space="0" w:color="auto"/>
            </w:tcBorders>
            <w:vAlign w:val="center"/>
          </w:tcPr>
          <w:p w14:paraId="5848221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132</w:t>
            </w:r>
          </w:p>
        </w:tc>
        <w:tc>
          <w:tcPr>
            <w:tcW w:w="567" w:type="dxa"/>
            <w:tcBorders>
              <w:top w:val="single" w:sz="6" w:space="0" w:color="auto"/>
              <w:left w:val="single" w:sz="6" w:space="0" w:color="auto"/>
              <w:bottom w:val="single" w:sz="6" w:space="0" w:color="auto"/>
              <w:right w:val="single" w:sz="6" w:space="0" w:color="auto"/>
            </w:tcBorders>
            <w:vAlign w:val="center"/>
          </w:tcPr>
          <w:p w14:paraId="6251E1C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137</w:t>
            </w:r>
          </w:p>
        </w:tc>
        <w:tc>
          <w:tcPr>
            <w:tcW w:w="567" w:type="dxa"/>
            <w:tcBorders>
              <w:top w:val="single" w:sz="6" w:space="0" w:color="auto"/>
              <w:left w:val="single" w:sz="6" w:space="0" w:color="auto"/>
              <w:bottom w:val="single" w:sz="6" w:space="0" w:color="auto"/>
              <w:right w:val="single" w:sz="6" w:space="0" w:color="auto"/>
            </w:tcBorders>
            <w:vAlign w:val="center"/>
          </w:tcPr>
          <w:p w14:paraId="7A4FFD1D"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170</w:t>
            </w:r>
          </w:p>
        </w:tc>
        <w:tc>
          <w:tcPr>
            <w:tcW w:w="708" w:type="dxa"/>
            <w:tcBorders>
              <w:top w:val="single" w:sz="6" w:space="0" w:color="auto"/>
              <w:left w:val="single" w:sz="6" w:space="0" w:color="auto"/>
              <w:bottom w:val="single" w:sz="6" w:space="0" w:color="auto"/>
              <w:right w:val="single" w:sz="6" w:space="0" w:color="auto"/>
            </w:tcBorders>
            <w:vAlign w:val="center"/>
          </w:tcPr>
          <w:p w14:paraId="69AE2F9A"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439</w:t>
            </w:r>
          </w:p>
        </w:tc>
        <w:tc>
          <w:tcPr>
            <w:tcW w:w="567" w:type="dxa"/>
            <w:tcBorders>
              <w:top w:val="single" w:sz="6" w:space="0" w:color="auto"/>
              <w:left w:val="single" w:sz="6" w:space="0" w:color="auto"/>
              <w:bottom w:val="single" w:sz="6" w:space="0" w:color="auto"/>
              <w:right w:val="single" w:sz="6" w:space="0" w:color="auto"/>
            </w:tcBorders>
            <w:vAlign w:val="center"/>
          </w:tcPr>
          <w:p w14:paraId="5A6520B4"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74</w:t>
            </w:r>
          </w:p>
        </w:tc>
        <w:tc>
          <w:tcPr>
            <w:tcW w:w="567" w:type="dxa"/>
            <w:tcBorders>
              <w:top w:val="single" w:sz="6" w:space="0" w:color="auto"/>
              <w:left w:val="single" w:sz="6" w:space="0" w:color="auto"/>
              <w:bottom w:val="single" w:sz="6" w:space="0" w:color="auto"/>
              <w:right w:val="single" w:sz="6" w:space="0" w:color="auto"/>
            </w:tcBorders>
            <w:vAlign w:val="center"/>
          </w:tcPr>
          <w:p w14:paraId="74A47998"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143</w:t>
            </w:r>
          </w:p>
        </w:tc>
        <w:tc>
          <w:tcPr>
            <w:tcW w:w="567" w:type="dxa"/>
            <w:tcBorders>
              <w:top w:val="single" w:sz="6" w:space="0" w:color="auto"/>
              <w:left w:val="single" w:sz="6" w:space="0" w:color="auto"/>
              <w:bottom w:val="single" w:sz="6" w:space="0" w:color="auto"/>
              <w:right w:val="single" w:sz="6" w:space="0" w:color="auto"/>
            </w:tcBorders>
            <w:vAlign w:val="center"/>
          </w:tcPr>
          <w:p w14:paraId="64D9C51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144</w:t>
            </w:r>
          </w:p>
        </w:tc>
        <w:tc>
          <w:tcPr>
            <w:tcW w:w="709" w:type="dxa"/>
            <w:tcBorders>
              <w:top w:val="single" w:sz="6" w:space="0" w:color="auto"/>
              <w:left w:val="single" w:sz="6" w:space="0" w:color="auto"/>
              <w:bottom w:val="single" w:sz="6" w:space="0" w:color="auto"/>
              <w:right w:val="single" w:sz="6" w:space="0" w:color="auto"/>
            </w:tcBorders>
            <w:vAlign w:val="center"/>
          </w:tcPr>
          <w:p w14:paraId="116BBDFC"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361</w:t>
            </w:r>
          </w:p>
        </w:tc>
        <w:tc>
          <w:tcPr>
            <w:tcW w:w="567" w:type="dxa"/>
            <w:tcBorders>
              <w:top w:val="single" w:sz="6" w:space="0" w:color="auto"/>
              <w:left w:val="single" w:sz="6" w:space="0" w:color="auto"/>
              <w:bottom w:val="single" w:sz="6" w:space="0" w:color="auto"/>
              <w:right w:val="single" w:sz="6" w:space="0" w:color="auto"/>
            </w:tcBorders>
            <w:vAlign w:val="center"/>
          </w:tcPr>
          <w:p w14:paraId="6D6414DB"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85</w:t>
            </w:r>
          </w:p>
        </w:tc>
        <w:tc>
          <w:tcPr>
            <w:tcW w:w="567" w:type="dxa"/>
            <w:tcBorders>
              <w:top w:val="single" w:sz="6" w:space="0" w:color="auto"/>
              <w:left w:val="single" w:sz="6" w:space="0" w:color="auto"/>
              <w:bottom w:val="single" w:sz="6" w:space="0" w:color="auto"/>
              <w:right w:val="single" w:sz="6" w:space="0" w:color="auto"/>
            </w:tcBorders>
            <w:vAlign w:val="center"/>
          </w:tcPr>
          <w:p w14:paraId="33810B1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96</w:t>
            </w:r>
          </w:p>
        </w:tc>
        <w:tc>
          <w:tcPr>
            <w:tcW w:w="567" w:type="dxa"/>
            <w:tcBorders>
              <w:top w:val="single" w:sz="6" w:space="0" w:color="auto"/>
              <w:left w:val="single" w:sz="6" w:space="0" w:color="auto"/>
              <w:bottom w:val="single" w:sz="6" w:space="0" w:color="auto"/>
              <w:right w:val="single" w:sz="6" w:space="0" w:color="auto"/>
            </w:tcBorders>
            <w:vAlign w:val="center"/>
          </w:tcPr>
          <w:p w14:paraId="78947DF3"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104</w:t>
            </w:r>
          </w:p>
        </w:tc>
        <w:tc>
          <w:tcPr>
            <w:tcW w:w="709" w:type="dxa"/>
            <w:tcBorders>
              <w:top w:val="single" w:sz="6" w:space="0" w:color="auto"/>
              <w:left w:val="single" w:sz="6" w:space="0" w:color="auto"/>
              <w:bottom w:val="single" w:sz="6" w:space="0" w:color="auto"/>
              <w:right w:val="single" w:sz="6" w:space="0" w:color="auto"/>
            </w:tcBorders>
            <w:vAlign w:val="center"/>
          </w:tcPr>
          <w:p w14:paraId="73B0BD5F"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285</w:t>
            </w:r>
          </w:p>
        </w:tc>
        <w:tc>
          <w:tcPr>
            <w:tcW w:w="3298" w:type="dxa"/>
            <w:tcBorders>
              <w:top w:val="single" w:sz="6" w:space="0" w:color="auto"/>
              <w:left w:val="single" w:sz="6" w:space="0" w:color="auto"/>
              <w:bottom w:val="single" w:sz="6" w:space="0" w:color="auto"/>
              <w:right w:val="single" w:sz="4" w:space="0" w:color="auto"/>
            </w:tcBorders>
            <w:vAlign w:val="center"/>
          </w:tcPr>
          <w:p w14:paraId="5E5DED81" w14:textId="77777777" w:rsidR="005635B6" w:rsidRPr="00821B78" w:rsidRDefault="005635B6" w:rsidP="006A438A">
            <w:pPr>
              <w:spacing w:after="0" w:line="221" w:lineRule="auto"/>
              <w:jc w:val="center"/>
              <w:rPr>
                <w:b/>
                <w:bCs/>
                <w:color w:val="000000"/>
                <w:sz w:val="24"/>
                <w:szCs w:val="24"/>
              </w:rPr>
            </w:pPr>
            <w:r w:rsidRPr="00821B78">
              <w:rPr>
                <w:b/>
                <w:bCs/>
                <w:color w:val="000000"/>
                <w:sz w:val="24"/>
                <w:szCs w:val="24"/>
              </w:rPr>
              <w:t>1085</w:t>
            </w:r>
          </w:p>
        </w:tc>
      </w:tr>
    </w:tbl>
    <w:p w14:paraId="2C948712" w14:textId="77777777" w:rsidR="006A438A" w:rsidRPr="006A438A" w:rsidRDefault="006A438A" w:rsidP="006A438A">
      <w:pPr>
        <w:spacing w:after="0" w:line="240" w:lineRule="auto"/>
        <w:rPr>
          <w:sz w:val="2"/>
          <w:szCs w:val="2"/>
        </w:rPr>
      </w:pPr>
    </w:p>
    <w:tbl>
      <w:tblPr>
        <w:tblW w:w="14563" w:type="dxa"/>
        <w:tblInd w:w="30" w:type="dxa"/>
        <w:tblLayout w:type="fixed"/>
        <w:tblCellMar>
          <w:left w:w="30" w:type="dxa"/>
          <w:right w:w="30" w:type="dxa"/>
        </w:tblCellMar>
        <w:tblLook w:val="0000" w:firstRow="0" w:lastRow="0" w:firstColumn="0" w:lastColumn="0" w:noHBand="0" w:noVBand="0"/>
      </w:tblPr>
      <w:tblGrid>
        <w:gridCol w:w="4395"/>
        <w:gridCol w:w="779"/>
        <w:gridCol w:w="780"/>
        <w:gridCol w:w="779"/>
        <w:gridCol w:w="780"/>
        <w:gridCol w:w="954"/>
        <w:gridCol w:w="605"/>
        <w:gridCol w:w="780"/>
        <w:gridCol w:w="779"/>
        <w:gridCol w:w="813"/>
        <w:gridCol w:w="746"/>
        <w:gridCol w:w="780"/>
        <w:gridCol w:w="780"/>
        <w:gridCol w:w="813"/>
      </w:tblGrid>
      <w:tr w:rsidR="005635B6" w:rsidRPr="00D943E4" w14:paraId="25FCF263" w14:textId="77777777" w:rsidTr="006A438A">
        <w:trPr>
          <w:trHeight w:val="216"/>
        </w:trPr>
        <w:tc>
          <w:tcPr>
            <w:tcW w:w="14563" w:type="dxa"/>
            <w:gridSpan w:val="14"/>
            <w:tcBorders>
              <w:top w:val="single" w:sz="6" w:space="0" w:color="auto"/>
              <w:left w:val="single" w:sz="6" w:space="0" w:color="auto"/>
              <w:bottom w:val="single" w:sz="6" w:space="0" w:color="auto"/>
              <w:right w:val="single" w:sz="6" w:space="0" w:color="auto"/>
            </w:tcBorders>
            <w:vAlign w:val="center"/>
          </w:tcPr>
          <w:p w14:paraId="388A2011"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b/>
                <w:bCs/>
                <w:color w:val="000000"/>
                <w:sz w:val="24"/>
                <w:szCs w:val="24"/>
              </w:rPr>
              <w:lastRenderedPageBreak/>
              <w:t>ТЕЛЕВИДЕНИЕ</w:t>
            </w:r>
          </w:p>
        </w:tc>
      </w:tr>
      <w:tr w:rsidR="005635B6" w:rsidRPr="00D943E4" w14:paraId="2BDADAAA" w14:textId="77777777" w:rsidTr="006A438A">
        <w:trPr>
          <w:trHeight w:val="216"/>
        </w:trPr>
        <w:tc>
          <w:tcPr>
            <w:tcW w:w="14563" w:type="dxa"/>
            <w:gridSpan w:val="14"/>
            <w:tcBorders>
              <w:top w:val="single" w:sz="6" w:space="0" w:color="auto"/>
              <w:left w:val="single" w:sz="6" w:space="0" w:color="auto"/>
              <w:bottom w:val="single" w:sz="6" w:space="0" w:color="auto"/>
              <w:right w:val="single" w:sz="6" w:space="0" w:color="auto"/>
            </w:tcBorders>
            <w:vAlign w:val="center"/>
          </w:tcPr>
          <w:p w14:paraId="73EB7B01" w14:textId="77777777" w:rsidR="005635B6" w:rsidRPr="00D943E4" w:rsidRDefault="005635B6" w:rsidP="006A438A">
            <w:pPr>
              <w:autoSpaceDE w:val="0"/>
              <w:autoSpaceDN w:val="0"/>
              <w:adjustRightInd w:val="0"/>
              <w:spacing w:after="0" w:line="240" w:lineRule="auto"/>
              <w:jc w:val="center"/>
              <w:rPr>
                <w:b/>
                <w:bCs/>
                <w:color w:val="000000"/>
                <w:sz w:val="24"/>
                <w:szCs w:val="24"/>
              </w:rPr>
            </w:pPr>
            <w:r w:rsidRPr="00D943E4">
              <w:rPr>
                <w:b/>
                <w:bCs/>
                <w:color w:val="000000"/>
                <w:sz w:val="24"/>
                <w:szCs w:val="24"/>
              </w:rPr>
              <w:t>ГТРК "Марий Эл"</w:t>
            </w:r>
            <w:r>
              <w:rPr>
                <w:b/>
                <w:bCs/>
                <w:color w:val="000000"/>
                <w:sz w:val="24"/>
                <w:szCs w:val="24"/>
              </w:rPr>
              <w:t xml:space="preserve"> (каналы Россия-1, Россия-24)</w:t>
            </w:r>
          </w:p>
        </w:tc>
      </w:tr>
      <w:tr w:rsidR="005635B6" w:rsidRPr="00D943E4" w14:paraId="6C1F6DF9" w14:textId="77777777" w:rsidTr="006A438A">
        <w:trPr>
          <w:trHeight w:val="216"/>
        </w:trPr>
        <w:tc>
          <w:tcPr>
            <w:tcW w:w="4395" w:type="dxa"/>
            <w:tcBorders>
              <w:top w:val="single" w:sz="6" w:space="0" w:color="auto"/>
              <w:left w:val="single" w:sz="6" w:space="0" w:color="auto"/>
              <w:bottom w:val="single" w:sz="6" w:space="0" w:color="auto"/>
              <w:right w:val="single" w:sz="6" w:space="0" w:color="auto"/>
            </w:tcBorders>
          </w:tcPr>
          <w:p w14:paraId="060364A2"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Месяцы</w:t>
            </w:r>
          </w:p>
        </w:tc>
        <w:tc>
          <w:tcPr>
            <w:tcW w:w="779" w:type="dxa"/>
            <w:tcBorders>
              <w:top w:val="single" w:sz="6" w:space="0" w:color="auto"/>
              <w:left w:val="single" w:sz="6" w:space="0" w:color="auto"/>
              <w:bottom w:val="single" w:sz="6" w:space="0" w:color="auto"/>
              <w:right w:val="single" w:sz="6" w:space="0" w:color="auto"/>
            </w:tcBorders>
          </w:tcPr>
          <w:p w14:paraId="4B384928"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1</w:t>
            </w:r>
          </w:p>
        </w:tc>
        <w:tc>
          <w:tcPr>
            <w:tcW w:w="780" w:type="dxa"/>
            <w:tcBorders>
              <w:top w:val="single" w:sz="6" w:space="0" w:color="auto"/>
              <w:left w:val="single" w:sz="6" w:space="0" w:color="auto"/>
              <w:bottom w:val="single" w:sz="6" w:space="0" w:color="auto"/>
              <w:right w:val="single" w:sz="6" w:space="0" w:color="auto"/>
            </w:tcBorders>
          </w:tcPr>
          <w:p w14:paraId="495B671C"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2</w:t>
            </w:r>
          </w:p>
        </w:tc>
        <w:tc>
          <w:tcPr>
            <w:tcW w:w="779" w:type="dxa"/>
            <w:tcBorders>
              <w:top w:val="single" w:sz="6" w:space="0" w:color="auto"/>
              <w:left w:val="single" w:sz="6" w:space="0" w:color="auto"/>
              <w:bottom w:val="single" w:sz="6" w:space="0" w:color="auto"/>
              <w:right w:val="single" w:sz="6" w:space="0" w:color="auto"/>
            </w:tcBorders>
          </w:tcPr>
          <w:p w14:paraId="528F865F"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3</w:t>
            </w:r>
          </w:p>
        </w:tc>
        <w:tc>
          <w:tcPr>
            <w:tcW w:w="780" w:type="dxa"/>
            <w:tcBorders>
              <w:top w:val="single" w:sz="6" w:space="0" w:color="auto"/>
              <w:left w:val="single" w:sz="6" w:space="0" w:color="auto"/>
              <w:bottom w:val="single" w:sz="6" w:space="0" w:color="auto"/>
              <w:right w:val="single" w:sz="6" w:space="0" w:color="auto"/>
            </w:tcBorders>
          </w:tcPr>
          <w:p w14:paraId="6722C53F"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1 кв.</w:t>
            </w:r>
          </w:p>
        </w:tc>
        <w:tc>
          <w:tcPr>
            <w:tcW w:w="954" w:type="dxa"/>
            <w:tcBorders>
              <w:top w:val="single" w:sz="6" w:space="0" w:color="auto"/>
              <w:left w:val="single" w:sz="6" w:space="0" w:color="auto"/>
              <w:bottom w:val="single" w:sz="6" w:space="0" w:color="auto"/>
              <w:right w:val="single" w:sz="6" w:space="0" w:color="auto"/>
            </w:tcBorders>
          </w:tcPr>
          <w:p w14:paraId="3BF600D1"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4</w:t>
            </w:r>
          </w:p>
        </w:tc>
        <w:tc>
          <w:tcPr>
            <w:tcW w:w="605" w:type="dxa"/>
            <w:tcBorders>
              <w:top w:val="single" w:sz="6" w:space="0" w:color="auto"/>
              <w:left w:val="single" w:sz="6" w:space="0" w:color="auto"/>
              <w:bottom w:val="single" w:sz="6" w:space="0" w:color="auto"/>
              <w:right w:val="single" w:sz="6" w:space="0" w:color="auto"/>
            </w:tcBorders>
          </w:tcPr>
          <w:p w14:paraId="678A2039"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5</w:t>
            </w:r>
          </w:p>
        </w:tc>
        <w:tc>
          <w:tcPr>
            <w:tcW w:w="780" w:type="dxa"/>
            <w:tcBorders>
              <w:top w:val="single" w:sz="6" w:space="0" w:color="auto"/>
              <w:left w:val="single" w:sz="6" w:space="0" w:color="auto"/>
              <w:bottom w:val="single" w:sz="6" w:space="0" w:color="auto"/>
              <w:right w:val="single" w:sz="6" w:space="0" w:color="auto"/>
            </w:tcBorders>
          </w:tcPr>
          <w:p w14:paraId="390323CB"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6</w:t>
            </w:r>
          </w:p>
        </w:tc>
        <w:tc>
          <w:tcPr>
            <w:tcW w:w="779" w:type="dxa"/>
            <w:tcBorders>
              <w:top w:val="single" w:sz="6" w:space="0" w:color="auto"/>
              <w:left w:val="single" w:sz="6" w:space="0" w:color="auto"/>
              <w:bottom w:val="single" w:sz="6" w:space="0" w:color="auto"/>
              <w:right w:val="single" w:sz="6" w:space="0" w:color="auto"/>
            </w:tcBorders>
          </w:tcPr>
          <w:p w14:paraId="4880EA9A"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2 кв.</w:t>
            </w:r>
          </w:p>
        </w:tc>
        <w:tc>
          <w:tcPr>
            <w:tcW w:w="813" w:type="dxa"/>
            <w:tcBorders>
              <w:top w:val="single" w:sz="6" w:space="0" w:color="auto"/>
              <w:left w:val="single" w:sz="6" w:space="0" w:color="auto"/>
              <w:bottom w:val="single" w:sz="6" w:space="0" w:color="auto"/>
              <w:right w:val="single" w:sz="6" w:space="0" w:color="auto"/>
            </w:tcBorders>
          </w:tcPr>
          <w:p w14:paraId="14B4F735"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7</w:t>
            </w:r>
          </w:p>
        </w:tc>
        <w:tc>
          <w:tcPr>
            <w:tcW w:w="746" w:type="dxa"/>
            <w:tcBorders>
              <w:top w:val="single" w:sz="6" w:space="0" w:color="auto"/>
              <w:left w:val="single" w:sz="6" w:space="0" w:color="auto"/>
              <w:bottom w:val="single" w:sz="6" w:space="0" w:color="auto"/>
              <w:right w:val="single" w:sz="6" w:space="0" w:color="auto"/>
            </w:tcBorders>
          </w:tcPr>
          <w:p w14:paraId="7D7C56E2"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8</w:t>
            </w:r>
          </w:p>
        </w:tc>
        <w:tc>
          <w:tcPr>
            <w:tcW w:w="780" w:type="dxa"/>
            <w:tcBorders>
              <w:top w:val="single" w:sz="6" w:space="0" w:color="auto"/>
              <w:left w:val="single" w:sz="6" w:space="0" w:color="auto"/>
              <w:bottom w:val="single" w:sz="6" w:space="0" w:color="auto"/>
              <w:right w:val="single" w:sz="6" w:space="0" w:color="auto"/>
            </w:tcBorders>
          </w:tcPr>
          <w:p w14:paraId="261E29DE"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9</w:t>
            </w:r>
          </w:p>
        </w:tc>
        <w:tc>
          <w:tcPr>
            <w:tcW w:w="780" w:type="dxa"/>
            <w:tcBorders>
              <w:top w:val="single" w:sz="6" w:space="0" w:color="auto"/>
              <w:left w:val="single" w:sz="6" w:space="0" w:color="auto"/>
              <w:bottom w:val="single" w:sz="6" w:space="0" w:color="auto"/>
              <w:right w:val="single" w:sz="6" w:space="0" w:color="auto"/>
            </w:tcBorders>
          </w:tcPr>
          <w:p w14:paraId="6E38F699"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3 кв.</w:t>
            </w:r>
          </w:p>
        </w:tc>
        <w:tc>
          <w:tcPr>
            <w:tcW w:w="813" w:type="dxa"/>
            <w:tcBorders>
              <w:top w:val="single" w:sz="6" w:space="0" w:color="auto"/>
              <w:left w:val="single" w:sz="6" w:space="0" w:color="auto"/>
              <w:bottom w:val="single" w:sz="6" w:space="0" w:color="auto"/>
              <w:right w:val="single" w:sz="4" w:space="0" w:color="auto"/>
            </w:tcBorders>
          </w:tcPr>
          <w:p w14:paraId="1A593A54"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всего</w:t>
            </w:r>
          </w:p>
        </w:tc>
      </w:tr>
      <w:tr w:rsidR="005635B6" w:rsidRPr="00D943E4" w14:paraId="6771EA74" w14:textId="77777777" w:rsidTr="006A438A">
        <w:trPr>
          <w:trHeight w:val="552"/>
        </w:trPr>
        <w:tc>
          <w:tcPr>
            <w:tcW w:w="4395" w:type="dxa"/>
            <w:tcBorders>
              <w:top w:val="single" w:sz="6" w:space="0" w:color="auto"/>
              <w:left w:val="single" w:sz="6" w:space="0" w:color="auto"/>
              <w:bottom w:val="single" w:sz="6" w:space="0" w:color="auto"/>
              <w:right w:val="single" w:sz="6" w:space="0" w:color="auto"/>
            </w:tcBorders>
            <w:vAlign w:val="center"/>
          </w:tcPr>
          <w:p w14:paraId="0CCAD1E9" w14:textId="77777777" w:rsidR="005635B6" w:rsidRPr="00D943E4" w:rsidRDefault="005635B6" w:rsidP="006A438A">
            <w:pPr>
              <w:autoSpaceDE w:val="0"/>
              <w:autoSpaceDN w:val="0"/>
              <w:adjustRightInd w:val="0"/>
              <w:spacing w:after="0" w:line="240" w:lineRule="auto"/>
              <w:rPr>
                <w:color w:val="000000"/>
                <w:sz w:val="24"/>
                <w:szCs w:val="24"/>
              </w:rPr>
            </w:pPr>
            <w:r w:rsidRPr="00D943E4">
              <w:rPr>
                <w:color w:val="000000"/>
                <w:sz w:val="24"/>
                <w:szCs w:val="24"/>
              </w:rPr>
              <w:t xml:space="preserve">Количество материалов, </w:t>
            </w:r>
            <w:r w:rsidRPr="00D943E4">
              <w:rPr>
                <w:color w:val="000000"/>
                <w:sz w:val="24"/>
                <w:szCs w:val="24"/>
              </w:rPr>
              <w:br/>
              <w:t>переданных в информационных выпусках</w:t>
            </w:r>
          </w:p>
        </w:tc>
        <w:tc>
          <w:tcPr>
            <w:tcW w:w="779" w:type="dxa"/>
            <w:tcBorders>
              <w:top w:val="single" w:sz="6" w:space="0" w:color="auto"/>
              <w:left w:val="single" w:sz="6" w:space="0" w:color="auto"/>
              <w:bottom w:val="single" w:sz="6" w:space="0" w:color="auto"/>
              <w:right w:val="single" w:sz="6" w:space="0" w:color="auto"/>
            </w:tcBorders>
            <w:vAlign w:val="center"/>
          </w:tcPr>
          <w:p w14:paraId="5BE39336"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11</w:t>
            </w:r>
          </w:p>
        </w:tc>
        <w:tc>
          <w:tcPr>
            <w:tcW w:w="780" w:type="dxa"/>
            <w:tcBorders>
              <w:top w:val="single" w:sz="6" w:space="0" w:color="auto"/>
              <w:left w:val="single" w:sz="6" w:space="0" w:color="auto"/>
              <w:bottom w:val="single" w:sz="6" w:space="0" w:color="auto"/>
              <w:right w:val="single" w:sz="6" w:space="0" w:color="auto"/>
            </w:tcBorders>
            <w:vAlign w:val="center"/>
          </w:tcPr>
          <w:p w14:paraId="449367F7" w14:textId="77777777" w:rsidR="005635B6" w:rsidRPr="002240A6" w:rsidRDefault="005635B6" w:rsidP="006A438A">
            <w:pPr>
              <w:spacing w:after="0" w:line="240" w:lineRule="auto"/>
              <w:jc w:val="center"/>
              <w:rPr>
                <w:color w:val="000000"/>
                <w:sz w:val="24"/>
                <w:szCs w:val="24"/>
              </w:rPr>
            </w:pPr>
            <w:r w:rsidRPr="002240A6">
              <w:rPr>
                <w:color w:val="000000"/>
                <w:sz w:val="24"/>
                <w:szCs w:val="24"/>
              </w:rPr>
              <w:t>21</w:t>
            </w:r>
          </w:p>
        </w:tc>
        <w:tc>
          <w:tcPr>
            <w:tcW w:w="779" w:type="dxa"/>
            <w:tcBorders>
              <w:top w:val="single" w:sz="6" w:space="0" w:color="auto"/>
              <w:left w:val="single" w:sz="6" w:space="0" w:color="auto"/>
              <w:bottom w:val="single" w:sz="6" w:space="0" w:color="auto"/>
              <w:right w:val="single" w:sz="6" w:space="0" w:color="auto"/>
            </w:tcBorders>
            <w:vAlign w:val="center"/>
          </w:tcPr>
          <w:p w14:paraId="66085767"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17</w:t>
            </w:r>
          </w:p>
        </w:tc>
        <w:tc>
          <w:tcPr>
            <w:tcW w:w="780" w:type="dxa"/>
            <w:tcBorders>
              <w:top w:val="single" w:sz="6" w:space="0" w:color="auto"/>
              <w:left w:val="single" w:sz="6" w:space="0" w:color="auto"/>
              <w:bottom w:val="single" w:sz="6" w:space="0" w:color="auto"/>
              <w:right w:val="single" w:sz="6" w:space="0" w:color="auto"/>
            </w:tcBorders>
            <w:vAlign w:val="center"/>
          </w:tcPr>
          <w:p w14:paraId="690E011A"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49</w:t>
            </w:r>
          </w:p>
        </w:tc>
        <w:tc>
          <w:tcPr>
            <w:tcW w:w="954" w:type="dxa"/>
            <w:tcBorders>
              <w:top w:val="single" w:sz="6" w:space="0" w:color="auto"/>
              <w:left w:val="single" w:sz="6" w:space="0" w:color="auto"/>
              <w:bottom w:val="single" w:sz="6" w:space="0" w:color="auto"/>
              <w:right w:val="single" w:sz="6" w:space="0" w:color="auto"/>
            </w:tcBorders>
            <w:vAlign w:val="center"/>
          </w:tcPr>
          <w:p w14:paraId="594D37DB"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16</w:t>
            </w:r>
          </w:p>
        </w:tc>
        <w:tc>
          <w:tcPr>
            <w:tcW w:w="605" w:type="dxa"/>
            <w:tcBorders>
              <w:top w:val="single" w:sz="6" w:space="0" w:color="auto"/>
              <w:left w:val="single" w:sz="6" w:space="0" w:color="auto"/>
              <w:bottom w:val="single" w:sz="6" w:space="0" w:color="auto"/>
              <w:right w:val="single" w:sz="6" w:space="0" w:color="auto"/>
            </w:tcBorders>
            <w:vAlign w:val="center"/>
          </w:tcPr>
          <w:p w14:paraId="0264BE9B"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11</w:t>
            </w:r>
          </w:p>
        </w:tc>
        <w:tc>
          <w:tcPr>
            <w:tcW w:w="780" w:type="dxa"/>
            <w:tcBorders>
              <w:top w:val="single" w:sz="6" w:space="0" w:color="auto"/>
              <w:left w:val="single" w:sz="6" w:space="0" w:color="auto"/>
              <w:bottom w:val="single" w:sz="6" w:space="0" w:color="auto"/>
              <w:right w:val="single" w:sz="6" w:space="0" w:color="auto"/>
            </w:tcBorders>
            <w:vAlign w:val="center"/>
          </w:tcPr>
          <w:p w14:paraId="6DF0DEF4" w14:textId="77777777" w:rsidR="005635B6" w:rsidRPr="002240A6" w:rsidRDefault="005635B6" w:rsidP="006A438A">
            <w:pPr>
              <w:spacing w:after="0" w:line="240" w:lineRule="auto"/>
              <w:jc w:val="center"/>
              <w:rPr>
                <w:color w:val="000000"/>
                <w:sz w:val="24"/>
                <w:szCs w:val="24"/>
              </w:rPr>
            </w:pPr>
            <w:r w:rsidRPr="002240A6">
              <w:rPr>
                <w:color w:val="000000"/>
                <w:sz w:val="24"/>
                <w:szCs w:val="24"/>
              </w:rPr>
              <w:t>6</w:t>
            </w:r>
          </w:p>
        </w:tc>
        <w:tc>
          <w:tcPr>
            <w:tcW w:w="779" w:type="dxa"/>
            <w:tcBorders>
              <w:top w:val="single" w:sz="6" w:space="0" w:color="auto"/>
              <w:left w:val="single" w:sz="6" w:space="0" w:color="auto"/>
              <w:bottom w:val="single" w:sz="6" w:space="0" w:color="auto"/>
              <w:right w:val="single" w:sz="6" w:space="0" w:color="auto"/>
            </w:tcBorders>
            <w:vAlign w:val="center"/>
          </w:tcPr>
          <w:p w14:paraId="4CA61BA5"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33</w:t>
            </w:r>
          </w:p>
        </w:tc>
        <w:tc>
          <w:tcPr>
            <w:tcW w:w="813" w:type="dxa"/>
            <w:tcBorders>
              <w:top w:val="single" w:sz="6" w:space="0" w:color="auto"/>
              <w:left w:val="single" w:sz="6" w:space="0" w:color="auto"/>
              <w:bottom w:val="single" w:sz="6" w:space="0" w:color="auto"/>
              <w:right w:val="single" w:sz="6" w:space="0" w:color="auto"/>
            </w:tcBorders>
            <w:vAlign w:val="center"/>
          </w:tcPr>
          <w:p w14:paraId="1B7F742B"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12</w:t>
            </w:r>
          </w:p>
        </w:tc>
        <w:tc>
          <w:tcPr>
            <w:tcW w:w="746" w:type="dxa"/>
            <w:tcBorders>
              <w:top w:val="single" w:sz="6" w:space="0" w:color="auto"/>
              <w:left w:val="single" w:sz="6" w:space="0" w:color="auto"/>
              <w:bottom w:val="single" w:sz="6" w:space="0" w:color="auto"/>
              <w:right w:val="single" w:sz="6" w:space="0" w:color="auto"/>
            </w:tcBorders>
            <w:vAlign w:val="center"/>
          </w:tcPr>
          <w:p w14:paraId="03984654"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11</w:t>
            </w:r>
          </w:p>
        </w:tc>
        <w:tc>
          <w:tcPr>
            <w:tcW w:w="780" w:type="dxa"/>
            <w:tcBorders>
              <w:top w:val="single" w:sz="6" w:space="0" w:color="auto"/>
              <w:left w:val="single" w:sz="6" w:space="0" w:color="auto"/>
              <w:bottom w:val="single" w:sz="6" w:space="0" w:color="auto"/>
              <w:right w:val="single" w:sz="6" w:space="0" w:color="auto"/>
            </w:tcBorders>
            <w:vAlign w:val="center"/>
          </w:tcPr>
          <w:p w14:paraId="03CEBA8B"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16</w:t>
            </w:r>
          </w:p>
        </w:tc>
        <w:tc>
          <w:tcPr>
            <w:tcW w:w="780" w:type="dxa"/>
            <w:tcBorders>
              <w:top w:val="single" w:sz="6" w:space="0" w:color="auto"/>
              <w:left w:val="single" w:sz="6" w:space="0" w:color="auto"/>
              <w:bottom w:val="single" w:sz="6" w:space="0" w:color="auto"/>
              <w:right w:val="single" w:sz="6" w:space="0" w:color="auto"/>
            </w:tcBorders>
            <w:vAlign w:val="center"/>
          </w:tcPr>
          <w:p w14:paraId="2CD7188D"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39</w:t>
            </w:r>
          </w:p>
        </w:tc>
        <w:tc>
          <w:tcPr>
            <w:tcW w:w="813" w:type="dxa"/>
            <w:tcBorders>
              <w:top w:val="single" w:sz="6" w:space="0" w:color="auto"/>
              <w:left w:val="single" w:sz="6" w:space="0" w:color="auto"/>
              <w:bottom w:val="single" w:sz="6" w:space="0" w:color="auto"/>
              <w:right w:val="single" w:sz="4" w:space="0" w:color="auto"/>
            </w:tcBorders>
            <w:vAlign w:val="center"/>
          </w:tcPr>
          <w:p w14:paraId="52D59996"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121</w:t>
            </w:r>
          </w:p>
        </w:tc>
      </w:tr>
      <w:tr w:rsidR="005635B6" w:rsidRPr="00D943E4" w14:paraId="5D13B5F8" w14:textId="77777777" w:rsidTr="006A438A">
        <w:trPr>
          <w:trHeight w:val="216"/>
        </w:trPr>
        <w:tc>
          <w:tcPr>
            <w:tcW w:w="14563" w:type="dxa"/>
            <w:gridSpan w:val="14"/>
            <w:tcBorders>
              <w:top w:val="single" w:sz="6" w:space="0" w:color="auto"/>
              <w:left w:val="single" w:sz="6" w:space="0" w:color="auto"/>
              <w:bottom w:val="single" w:sz="6" w:space="0" w:color="auto"/>
              <w:right w:val="single" w:sz="4" w:space="0" w:color="auto"/>
            </w:tcBorders>
            <w:vAlign w:val="center"/>
          </w:tcPr>
          <w:p w14:paraId="183C519D" w14:textId="77777777" w:rsidR="005635B6" w:rsidRPr="00D943E4" w:rsidRDefault="005635B6" w:rsidP="006A438A">
            <w:pPr>
              <w:autoSpaceDE w:val="0"/>
              <w:autoSpaceDN w:val="0"/>
              <w:adjustRightInd w:val="0"/>
              <w:spacing w:after="0" w:line="240" w:lineRule="auto"/>
              <w:jc w:val="center"/>
              <w:rPr>
                <w:b/>
                <w:bCs/>
                <w:color w:val="000000"/>
                <w:sz w:val="24"/>
                <w:szCs w:val="24"/>
              </w:rPr>
            </w:pPr>
            <w:r>
              <w:rPr>
                <w:b/>
                <w:bCs/>
                <w:color w:val="000000"/>
                <w:sz w:val="24"/>
                <w:szCs w:val="24"/>
              </w:rPr>
              <w:t xml:space="preserve">ГАУК "Марий Эл </w:t>
            </w:r>
            <w:proofErr w:type="spellStart"/>
            <w:r>
              <w:rPr>
                <w:b/>
                <w:bCs/>
                <w:color w:val="000000"/>
                <w:sz w:val="24"/>
                <w:szCs w:val="24"/>
              </w:rPr>
              <w:t>Телерадио</w:t>
            </w:r>
            <w:proofErr w:type="spellEnd"/>
            <w:r>
              <w:rPr>
                <w:b/>
                <w:bCs/>
                <w:color w:val="000000"/>
                <w:sz w:val="24"/>
                <w:szCs w:val="24"/>
              </w:rPr>
              <w:t>" (каналы МЭТР, ОТР)</w:t>
            </w:r>
          </w:p>
        </w:tc>
      </w:tr>
      <w:tr w:rsidR="005635B6" w:rsidRPr="00D943E4" w14:paraId="3259FF06" w14:textId="77777777" w:rsidTr="006A438A">
        <w:trPr>
          <w:trHeight w:val="216"/>
        </w:trPr>
        <w:tc>
          <w:tcPr>
            <w:tcW w:w="4395" w:type="dxa"/>
            <w:tcBorders>
              <w:top w:val="single" w:sz="6" w:space="0" w:color="auto"/>
              <w:left w:val="single" w:sz="6" w:space="0" w:color="auto"/>
              <w:bottom w:val="single" w:sz="6" w:space="0" w:color="auto"/>
              <w:right w:val="single" w:sz="6" w:space="0" w:color="auto"/>
            </w:tcBorders>
            <w:vAlign w:val="center"/>
          </w:tcPr>
          <w:p w14:paraId="5838E54D" w14:textId="77777777" w:rsidR="005635B6" w:rsidRPr="00D943E4" w:rsidRDefault="005635B6" w:rsidP="006A438A">
            <w:pPr>
              <w:autoSpaceDE w:val="0"/>
              <w:autoSpaceDN w:val="0"/>
              <w:adjustRightInd w:val="0"/>
              <w:spacing w:after="0" w:line="240" w:lineRule="auto"/>
              <w:rPr>
                <w:color w:val="000000"/>
                <w:sz w:val="24"/>
                <w:szCs w:val="24"/>
              </w:rPr>
            </w:pPr>
            <w:r>
              <w:rPr>
                <w:color w:val="000000"/>
                <w:sz w:val="24"/>
                <w:szCs w:val="24"/>
              </w:rPr>
              <w:t>Передача "В Государственном Собрании Республики Марий Эл"</w:t>
            </w:r>
          </w:p>
        </w:tc>
        <w:tc>
          <w:tcPr>
            <w:tcW w:w="779" w:type="dxa"/>
            <w:tcBorders>
              <w:top w:val="single" w:sz="6" w:space="0" w:color="auto"/>
              <w:left w:val="single" w:sz="6" w:space="0" w:color="auto"/>
              <w:bottom w:val="single" w:sz="6" w:space="0" w:color="auto"/>
              <w:right w:val="single" w:sz="6" w:space="0" w:color="auto"/>
            </w:tcBorders>
            <w:vAlign w:val="center"/>
          </w:tcPr>
          <w:p w14:paraId="19C19EA1" w14:textId="77777777" w:rsidR="005635B6" w:rsidRPr="00A367A3" w:rsidRDefault="005635B6" w:rsidP="006A438A">
            <w:pPr>
              <w:spacing w:after="0" w:line="240" w:lineRule="auto"/>
              <w:jc w:val="center"/>
              <w:rPr>
                <w:color w:val="000000"/>
                <w:sz w:val="24"/>
                <w:szCs w:val="24"/>
              </w:rPr>
            </w:pPr>
          </w:p>
        </w:tc>
        <w:tc>
          <w:tcPr>
            <w:tcW w:w="780" w:type="dxa"/>
            <w:tcBorders>
              <w:top w:val="single" w:sz="6" w:space="0" w:color="auto"/>
              <w:left w:val="single" w:sz="6" w:space="0" w:color="auto"/>
              <w:bottom w:val="single" w:sz="6" w:space="0" w:color="auto"/>
              <w:right w:val="single" w:sz="6" w:space="0" w:color="auto"/>
            </w:tcBorders>
            <w:vAlign w:val="center"/>
          </w:tcPr>
          <w:p w14:paraId="33EF504B" w14:textId="77777777" w:rsidR="005635B6" w:rsidRPr="00A367A3" w:rsidRDefault="005635B6" w:rsidP="006A438A">
            <w:pPr>
              <w:spacing w:after="0" w:line="240" w:lineRule="auto"/>
              <w:jc w:val="center"/>
              <w:rPr>
                <w:color w:val="000000"/>
                <w:sz w:val="24"/>
                <w:szCs w:val="24"/>
              </w:rPr>
            </w:pPr>
          </w:p>
        </w:tc>
        <w:tc>
          <w:tcPr>
            <w:tcW w:w="779" w:type="dxa"/>
            <w:tcBorders>
              <w:top w:val="single" w:sz="6" w:space="0" w:color="auto"/>
              <w:left w:val="single" w:sz="6" w:space="0" w:color="auto"/>
              <w:bottom w:val="single" w:sz="6" w:space="0" w:color="auto"/>
              <w:right w:val="single" w:sz="6" w:space="0" w:color="auto"/>
            </w:tcBorders>
            <w:vAlign w:val="center"/>
          </w:tcPr>
          <w:p w14:paraId="7EE823DC" w14:textId="77777777" w:rsidR="005635B6" w:rsidRPr="00A367A3" w:rsidRDefault="005635B6" w:rsidP="006A438A">
            <w:pPr>
              <w:spacing w:after="0" w:line="240" w:lineRule="auto"/>
              <w:jc w:val="center"/>
              <w:rPr>
                <w:color w:val="000000"/>
                <w:sz w:val="24"/>
                <w:szCs w:val="24"/>
              </w:rPr>
            </w:pPr>
          </w:p>
        </w:tc>
        <w:tc>
          <w:tcPr>
            <w:tcW w:w="780" w:type="dxa"/>
            <w:tcBorders>
              <w:top w:val="single" w:sz="6" w:space="0" w:color="auto"/>
              <w:left w:val="single" w:sz="6" w:space="0" w:color="auto"/>
              <w:bottom w:val="single" w:sz="6" w:space="0" w:color="auto"/>
              <w:right w:val="single" w:sz="6" w:space="0" w:color="auto"/>
            </w:tcBorders>
            <w:vAlign w:val="center"/>
          </w:tcPr>
          <w:p w14:paraId="2AB4AE3A" w14:textId="77777777" w:rsidR="005635B6" w:rsidRPr="00A367A3" w:rsidRDefault="005635B6" w:rsidP="006A438A">
            <w:pPr>
              <w:spacing w:after="0" w:line="240" w:lineRule="auto"/>
              <w:jc w:val="center"/>
              <w:rPr>
                <w:b/>
                <w:bCs/>
                <w:color w:val="000000"/>
                <w:sz w:val="24"/>
                <w:szCs w:val="24"/>
              </w:rPr>
            </w:pPr>
          </w:p>
        </w:tc>
        <w:tc>
          <w:tcPr>
            <w:tcW w:w="954" w:type="dxa"/>
            <w:tcBorders>
              <w:top w:val="single" w:sz="6" w:space="0" w:color="auto"/>
              <w:left w:val="single" w:sz="6" w:space="0" w:color="auto"/>
              <w:bottom w:val="single" w:sz="6" w:space="0" w:color="auto"/>
              <w:right w:val="single" w:sz="6" w:space="0" w:color="auto"/>
            </w:tcBorders>
            <w:vAlign w:val="center"/>
          </w:tcPr>
          <w:p w14:paraId="708CB1EC" w14:textId="77777777" w:rsidR="005635B6" w:rsidRPr="00A367A3" w:rsidRDefault="005635B6" w:rsidP="006A438A">
            <w:pPr>
              <w:spacing w:after="0" w:line="240" w:lineRule="auto"/>
              <w:jc w:val="center"/>
              <w:rPr>
                <w:color w:val="000000"/>
                <w:sz w:val="24"/>
                <w:szCs w:val="24"/>
              </w:rPr>
            </w:pPr>
          </w:p>
        </w:tc>
        <w:tc>
          <w:tcPr>
            <w:tcW w:w="605" w:type="dxa"/>
            <w:tcBorders>
              <w:top w:val="single" w:sz="6" w:space="0" w:color="auto"/>
              <w:left w:val="single" w:sz="6" w:space="0" w:color="auto"/>
              <w:bottom w:val="single" w:sz="6" w:space="0" w:color="auto"/>
              <w:right w:val="single" w:sz="6" w:space="0" w:color="auto"/>
            </w:tcBorders>
            <w:vAlign w:val="center"/>
          </w:tcPr>
          <w:p w14:paraId="6092962E" w14:textId="77777777" w:rsidR="005635B6" w:rsidRPr="00A367A3" w:rsidRDefault="005635B6" w:rsidP="006A438A">
            <w:pPr>
              <w:spacing w:after="0" w:line="240" w:lineRule="auto"/>
              <w:jc w:val="center"/>
              <w:rPr>
                <w:color w:val="000000"/>
                <w:sz w:val="24"/>
                <w:szCs w:val="24"/>
              </w:rPr>
            </w:pPr>
            <w:r>
              <w:rPr>
                <w:color w:val="000000"/>
                <w:sz w:val="24"/>
                <w:szCs w:val="24"/>
              </w:rPr>
              <w:t>1</w:t>
            </w:r>
          </w:p>
        </w:tc>
        <w:tc>
          <w:tcPr>
            <w:tcW w:w="780" w:type="dxa"/>
            <w:tcBorders>
              <w:top w:val="single" w:sz="6" w:space="0" w:color="auto"/>
              <w:left w:val="single" w:sz="6" w:space="0" w:color="auto"/>
              <w:bottom w:val="single" w:sz="6" w:space="0" w:color="auto"/>
              <w:right w:val="single" w:sz="6" w:space="0" w:color="auto"/>
            </w:tcBorders>
            <w:vAlign w:val="center"/>
          </w:tcPr>
          <w:p w14:paraId="72984ED4" w14:textId="77777777" w:rsidR="005635B6" w:rsidRPr="00A367A3" w:rsidRDefault="005635B6" w:rsidP="006A438A">
            <w:pPr>
              <w:spacing w:after="0" w:line="240" w:lineRule="auto"/>
              <w:jc w:val="center"/>
              <w:rPr>
                <w:color w:val="000000"/>
                <w:sz w:val="24"/>
                <w:szCs w:val="24"/>
              </w:rPr>
            </w:pPr>
          </w:p>
        </w:tc>
        <w:tc>
          <w:tcPr>
            <w:tcW w:w="779" w:type="dxa"/>
            <w:tcBorders>
              <w:top w:val="single" w:sz="6" w:space="0" w:color="auto"/>
              <w:left w:val="single" w:sz="6" w:space="0" w:color="auto"/>
              <w:bottom w:val="single" w:sz="6" w:space="0" w:color="auto"/>
              <w:right w:val="single" w:sz="6" w:space="0" w:color="auto"/>
            </w:tcBorders>
            <w:vAlign w:val="center"/>
          </w:tcPr>
          <w:p w14:paraId="58151F56" w14:textId="77777777" w:rsidR="005635B6" w:rsidRPr="00A367A3" w:rsidRDefault="005635B6" w:rsidP="006A438A">
            <w:pPr>
              <w:spacing w:after="0" w:line="240" w:lineRule="auto"/>
              <w:jc w:val="center"/>
              <w:rPr>
                <w:b/>
                <w:bCs/>
                <w:color w:val="000000"/>
                <w:sz w:val="24"/>
                <w:szCs w:val="24"/>
              </w:rPr>
            </w:pPr>
            <w:r>
              <w:rPr>
                <w:b/>
                <w:bCs/>
                <w:color w:val="000000"/>
                <w:sz w:val="24"/>
                <w:szCs w:val="24"/>
              </w:rPr>
              <w:t>1</w:t>
            </w:r>
          </w:p>
        </w:tc>
        <w:tc>
          <w:tcPr>
            <w:tcW w:w="813" w:type="dxa"/>
            <w:tcBorders>
              <w:top w:val="single" w:sz="6" w:space="0" w:color="auto"/>
              <w:left w:val="single" w:sz="6" w:space="0" w:color="auto"/>
              <w:bottom w:val="single" w:sz="6" w:space="0" w:color="auto"/>
              <w:right w:val="single" w:sz="6" w:space="0" w:color="auto"/>
            </w:tcBorders>
            <w:vAlign w:val="center"/>
          </w:tcPr>
          <w:p w14:paraId="3D601E0E" w14:textId="77777777" w:rsidR="005635B6" w:rsidRPr="00A367A3" w:rsidRDefault="005635B6" w:rsidP="006A438A">
            <w:pPr>
              <w:spacing w:after="0" w:line="240" w:lineRule="auto"/>
              <w:jc w:val="center"/>
              <w:rPr>
                <w:color w:val="000000"/>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14:paraId="2B6DC392" w14:textId="77777777" w:rsidR="005635B6" w:rsidRPr="00A367A3" w:rsidRDefault="005635B6" w:rsidP="006A438A">
            <w:pPr>
              <w:spacing w:after="0" w:line="240" w:lineRule="auto"/>
              <w:jc w:val="center"/>
              <w:rPr>
                <w:color w:val="000000"/>
                <w:sz w:val="24"/>
                <w:szCs w:val="24"/>
              </w:rPr>
            </w:pPr>
          </w:p>
        </w:tc>
        <w:tc>
          <w:tcPr>
            <w:tcW w:w="780" w:type="dxa"/>
            <w:tcBorders>
              <w:top w:val="single" w:sz="6" w:space="0" w:color="auto"/>
              <w:left w:val="single" w:sz="6" w:space="0" w:color="auto"/>
              <w:bottom w:val="single" w:sz="6" w:space="0" w:color="auto"/>
              <w:right w:val="single" w:sz="6" w:space="0" w:color="auto"/>
            </w:tcBorders>
            <w:vAlign w:val="center"/>
          </w:tcPr>
          <w:p w14:paraId="2CF492A1" w14:textId="77777777" w:rsidR="005635B6" w:rsidRPr="00A367A3" w:rsidRDefault="005635B6" w:rsidP="006A438A">
            <w:pPr>
              <w:spacing w:after="0" w:line="240" w:lineRule="auto"/>
              <w:jc w:val="center"/>
              <w:rPr>
                <w:color w:val="000000"/>
                <w:sz w:val="24"/>
                <w:szCs w:val="24"/>
              </w:rPr>
            </w:pPr>
          </w:p>
        </w:tc>
        <w:tc>
          <w:tcPr>
            <w:tcW w:w="780" w:type="dxa"/>
            <w:tcBorders>
              <w:top w:val="single" w:sz="6" w:space="0" w:color="auto"/>
              <w:left w:val="single" w:sz="6" w:space="0" w:color="auto"/>
              <w:bottom w:val="single" w:sz="6" w:space="0" w:color="auto"/>
              <w:right w:val="single" w:sz="6" w:space="0" w:color="auto"/>
            </w:tcBorders>
            <w:vAlign w:val="center"/>
          </w:tcPr>
          <w:p w14:paraId="3DA9F51E" w14:textId="77777777" w:rsidR="005635B6" w:rsidRPr="00A367A3" w:rsidRDefault="005635B6" w:rsidP="006A438A">
            <w:pPr>
              <w:spacing w:after="0" w:line="240" w:lineRule="auto"/>
              <w:jc w:val="center"/>
              <w:rPr>
                <w:b/>
                <w:bCs/>
                <w:color w:val="000000"/>
                <w:sz w:val="24"/>
                <w:szCs w:val="24"/>
              </w:rPr>
            </w:pPr>
          </w:p>
        </w:tc>
        <w:tc>
          <w:tcPr>
            <w:tcW w:w="813" w:type="dxa"/>
            <w:tcBorders>
              <w:top w:val="single" w:sz="6" w:space="0" w:color="auto"/>
              <w:left w:val="single" w:sz="6" w:space="0" w:color="auto"/>
              <w:bottom w:val="single" w:sz="6" w:space="0" w:color="auto"/>
              <w:right w:val="single" w:sz="4" w:space="0" w:color="auto"/>
            </w:tcBorders>
            <w:vAlign w:val="center"/>
          </w:tcPr>
          <w:p w14:paraId="3C2D5671" w14:textId="77777777" w:rsidR="005635B6" w:rsidRPr="00A367A3" w:rsidRDefault="005635B6" w:rsidP="006A438A">
            <w:pPr>
              <w:spacing w:after="0" w:line="240" w:lineRule="auto"/>
              <w:jc w:val="center"/>
              <w:rPr>
                <w:b/>
                <w:bCs/>
                <w:color w:val="000000"/>
                <w:sz w:val="24"/>
                <w:szCs w:val="24"/>
              </w:rPr>
            </w:pPr>
            <w:r>
              <w:rPr>
                <w:b/>
                <w:bCs/>
                <w:color w:val="000000"/>
                <w:sz w:val="24"/>
                <w:szCs w:val="24"/>
              </w:rPr>
              <w:t>1</w:t>
            </w:r>
          </w:p>
        </w:tc>
      </w:tr>
      <w:tr w:rsidR="005635B6" w:rsidRPr="00D943E4" w14:paraId="304A9336" w14:textId="77777777" w:rsidTr="006A438A">
        <w:trPr>
          <w:trHeight w:val="216"/>
        </w:trPr>
        <w:tc>
          <w:tcPr>
            <w:tcW w:w="4395" w:type="dxa"/>
            <w:tcBorders>
              <w:top w:val="single" w:sz="6" w:space="0" w:color="auto"/>
              <w:left w:val="single" w:sz="6" w:space="0" w:color="auto"/>
              <w:bottom w:val="single" w:sz="6" w:space="0" w:color="auto"/>
              <w:right w:val="single" w:sz="6" w:space="0" w:color="auto"/>
            </w:tcBorders>
            <w:vAlign w:val="center"/>
          </w:tcPr>
          <w:p w14:paraId="41995814" w14:textId="77777777" w:rsidR="005635B6" w:rsidRPr="00D943E4" w:rsidRDefault="005635B6" w:rsidP="006A438A">
            <w:pPr>
              <w:autoSpaceDE w:val="0"/>
              <w:autoSpaceDN w:val="0"/>
              <w:adjustRightInd w:val="0"/>
              <w:spacing w:after="0" w:line="240" w:lineRule="auto"/>
              <w:rPr>
                <w:color w:val="000000"/>
                <w:sz w:val="24"/>
                <w:szCs w:val="24"/>
              </w:rPr>
            </w:pPr>
            <w:r w:rsidRPr="00D943E4">
              <w:rPr>
                <w:color w:val="000000"/>
                <w:sz w:val="24"/>
                <w:szCs w:val="24"/>
              </w:rPr>
              <w:t xml:space="preserve">Количество материалов, </w:t>
            </w:r>
            <w:r w:rsidRPr="00D943E4">
              <w:rPr>
                <w:color w:val="000000"/>
                <w:sz w:val="24"/>
                <w:szCs w:val="24"/>
              </w:rPr>
              <w:br/>
              <w:t>переданных в информационных выпусках</w:t>
            </w:r>
          </w:p>
        </w:tc>
        <w:tc>
          <w:tcPr>
            <w:tcW w:w="779" w:type="dxa"/>
            <w:tcBorders>
              <w:top w:val="single" w:sz="6" w:space="0" w:color="auto"/>
              <w:left w:val="single" w:sz="6" w:space="0" w:color="auto"/>
              <w:bottom w:val="single" w:sz="6" w:space="0" w:color="auto"/>
              <w:right w:val="single" w:sz="6" w:space="0" w:color="auto"/>
            </w:tcBorders>
            <w:vAlign w:val="center"/>
          </w:tcPr>
          <w:p w14:paraId="32D4DB5F" w14:textId="77777777" w:rsidR="005635B6" w:rsidRPr="002240A6" w:rsidRDefault="005635B6" w:rsidP="006A438A">
            <w:pPr>
              <w:spacing w:after="0" w:line="240" w:lineRule="auto"/>
              <w:jc w:val="center"/>
              <w:rPr>
                <w:color w:val="000000"/>
                <w:sz w:val="24"/>
                <w:szCs w:val="24"/>
              </w:rPr>
            </w:pPr>
            <w:r w:rsidRPr="002240A6">
              <w:rPr>
                <w:color w:val="000000"/>
                <w:sz w:val="24"/>
                <w:szCs w:val="24"/>
              </w:rPr>
              <w:t>3</w:t>
            </w:r>
          </w:p>
        </w:tc>
        <w:tc>
          <w:tcPr>
            <w:tcW w:w="780" w:type="dxa"/>
            <w:tcBorders>
              <w:top w:val="single" w:sz="6" w:space="0" w:color="auto"/>
              <w:left w:val="single" w:sz="6" w:space="0" w:color="auto"/>
              <w:bottom w:val="single" w:sz="6" w:space="0" w:color="auto"/>
              <w:right w:val="single" w:sz="6" w:space="0" w:color="auto"/>
            </w:tcBorders>
            <w:vAlign w:val="center"/>
          </w:tcPr>
          <w:p w14:paraId="2AF098C4" w14:textId="77777777" w:rsidR="005635B6" w:rsidRPr="002240A6" w:rsidRDefault="005635B6" w:rsidP="006A438A">
            <w:pPr>
              <w:spacing w:after="0" w:line="240" w:lineRule="auto"/>
              <w:jc w:val="center"/>
              <w:rPr>
                <w:color w:val="000000"/>
                <w:sz w:val="24"/>
                <w:szCs w:val="24"/>
              </w:rPr>
            </w:pPr>
            <w:r w:rsidRPr="002240A6">
              <w:rPr>
                <w:color w:val="000000"/>
                <w:sz w:val="24"/>
                <w:szCs w:val="24"/>
              </w:rPr>
              <w:t>8</w:t>
            </w:r>
          </w:p>
        </w:tc>
        <w:tc>
          <w:tcPr>
            <w:tcW w:w="779" w:type="dxa"/>
            <w:tcBorders>
              <w:top w:val="single" w:sz="6" w:space="0" w:color="auto"/>
              <w:left w:val="single" w:sz="6" w:space="0" w:color="auto"/>
              <w:bottom w:val="single" w:sz="6" w:space="0" w:color="auto"/>
              <w:right w:val="single" w:sz="6" w:space="0" w:color="auto"/>
            </w:tcBorders>
            <w:vAlign w:val="center"/>
          </w:tcPr>
          <w:p w14:paraId="6B215517" w14:textId="77777777" w:rsidR="005635B6" w:rsidRPr="002240A6" w:rsidRDefault="005635B6" w:rsidP="006A438A">
            <w:pPr>
              <w:spacing w:after="0" w:line="240" w:lineRule="auto"/>
              <w:jc w:val="center"/>
              <w:rPr>
                <w:color w:val="000000"/>
                <w:sz w:val="24"/>
                <w:szCs w:val="24"/>
              </w:rPr>
            </w:pPr>
            <w:r w:rsidRPr="002240A6">
              <w:rPr>
                <w:color w:val="000000"/>
                <w:sz w:val="24"/>
                <w:szCs w:val="24"/>
              </w:rPr>
              <w:t>25</w:t>
            </w:r>
          </w:p>
        </w:tc>
        <w:tc>
          <w:tcPr>
            <w:tcW w:w="780" w:type="dxa"/>
            <w:tcBorders>
              <w:top w:val="single" w:sz="6" w:space="0" w:color="auto"/>
              <w:left w:val="single" w:sz="6" w:space="0" w:color="auto"/>
              <w:bottom w:val="single" w:sz="6" w:space="0" w:color="auto"/>
              <w:right w:val="single" w:sz="6" w:space="0" w:color="auto"/>
            </w:tcBorders>
            <w:vAlign w:val="center"/>
          </w:tcPr>
          <w:p w14:paraId="78CA54E7"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36</w:t>
            </w:r>
          </w:p>
        </w:tc>
        <w:tc>
          <w:tcPr>
            <w:tcW w:w="954" w:type="dxa"/>
            <w:tcBorders>
              <w:top w:val="single" w:sz="6" w:space="0" w:color="auto"/>
              <w:left w:val="single" w:sz="6" w:space="0" w:color="auto"/>
              <w:bottom w:val="single" w:sz="6" w:space="0" w:color="auto"/>
              <w:right w:val="single" w:sz="6" w:space="0" w:color="auto"/>
            </w:tcBorders>
            <w:vAlign w:val="center"/>
          </w:tcPr>
          <w:p w14:paraId="0528245F"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12</w:t>
            </w:r>
          </w:p>
        </w:tc>
        <w:tc>
          <w:tcPr>
            <w:tcW w:w="605" w:type="dxa"/>
            <w:tcBorders>
              <w:top w:val="single" w:sz="6" w:space="0" w:color="auto"/>
              <w:left w:val="single" w:sz="6" w:space="0" w:color="auto"/>
              <w:bottom w:val="single" w:sz="6" w:space="0" w:color="auto"/>
              <w:right w:val="single" w:sz="6" w:space="0" w:color="auto"/>
            </w:tcBorders>
            <w:vAlign w:val="center"/>
          </w:tcPr>
          <w:p w14:paraId="70080D20" w14:textId="77777777" w:rsidR="005635B6" w:rsidRPr="002240A6" w:rsidRDefault="005635B6" w:rsidP="006A438A">
            <w:pPr>
              <w:spacing w:after="0" w:line="240" w:lineRule="auto"/>
              <w:jc w:val="center"/>
              <w:rPr>
                <w:color w:val="000000"/>
                <w:sz w:val="24"/>
                <w:szCs w:val="24"/>
              </w:rPr>
            </w:pPr>
            <w:r w:rsidRPr="002240A6">
              <w:rPr>
                <w:color w:val="000000"/>
                <w:sz w:val="24"/>
                <w:szCs w:val="24"/>
              </w:rPr>
              <w:t>6</w:t>
            </w:r>
          </w:p>
        </w:tc>
        <w:tc>
          <w:tcPr>
            <w:tcW w:w="780" w:type="dxa"/>
            <w:tcBorders>
              <w:top w:val="single" w:sz="6" w:space="0" w:color="auto"/>
              <w:left w:val="single" w:sz="6" w:space="0" w:color="auto"/>
              <w:bottom w:val="single" w:sz="6" w:space="0" w:color="auto"/>
              <w:right w:val="single" w:sz="6" w:space="0" w:color="auto"/>
            </w:tcBorders>
            <w:vAlign w:val="center"/>
          </w:tcPr>
          <w:p w14:paraId="7FEC82CD"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10</w:t>
            </w:r>
          </w:p>
        </w:tc>
        <w:tc>
          <w:tcPr>
            <w:tcW w:w="779" w:type="dxa"/>
            <w:tcBorders>
              <w:top w:val="single" w:sz="6" w:space="0" w:color="auto"/>
              <w:left w:val="single" w:sz="6" w:space="0" w:color="auto"/>
              <w:bottom w:val="single" w:sz="6" w:space="0" w:color="auto"/>
              <w:right w:val="single" w:sz="6" w:space="0" w:color="auto"/>
            </w:tcBorders>
            <w:vAlign w:val="center"/>
          </w:tcPr>
          <w:p w14:paraId="2F62EE2E"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28</w:t>
            </w:r>
          </w:p>
        </w:tc>
        <w:tc>
          <w:tcPr>
            <w:tcW w:w="813" w:type="dxa"/>
            <w:tcBorders>
              <w:top w:val="single" w:sz="6" w:space="0" w:color="auto"/>
              <w:left w:val="single" w:sz="6" w:space="0" w:color="auto"/>
              <w:bottom w:val="single" w:sz="6" w:space="0" w:color="auto"/>
              <w:right w:val="single" w:sz="6" w:space="0" w:color="auto"/>
            </w:tcBorders>
            <w:vAlign w:val="center"/>
          </w:tcPr>
          <w:p w14:paraId="0158305C"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11</w:t>
            </w:r>
          </w:p>
        </w:tc>
        <w:tc>
          <w:tcPr>
            <w:tcW w:w="746" w:type="dxa"/>
            <w:tcBorders>
              <w:top w:val="single" w:sz="6" w:space="0" w:color="auto"/>
              <w:left w:val="single" w:sz="6" w:space="0" w:color="auto"/>
              <w:bottom w:val="single" w:sz="6" w:space="0" w:color="auto"/>
              <w:right w:val="single" w:sz="6" w:space="0" w:color="auto"/>
            </w:tcBorders>
            <w:vAlign w:val="center"/>
          </w:tcPr>
          <w:p w14:paraId="2F43DE23" w14:textId="77777777" w:rsidR="005635B6" w:rsidRPr="002240A6" w:rsidRDefault="005635B6" w:rsidP="006A438A">
            <w:pPr>
              <w:spacing w:after="0" w:line="240" w:lineRule="auto"/>
              <w:jc w:val="center"/>
              <w:rPr>
                <w:color w:val="000000"/>
                <w:sz w:val="24"/>
                <w:szCs w:val="24"/>
              </w:rPr>
            </w:pPr>
            <w:r w:rsidRPr="002240A6">
              <w:rPr>
                <w:color w:val="000000"/>
                <w:sz w:val="24"/>
                <w:szCs w:val="24"/>
              </w:rPr>
              <w:t>12</w:t>
            </w:r>
          </w:p>
        </w:tc>
        <w:tc>
          <w:tcPr>
            <w:tcW w:w="780" w:type="dxa"/>
            <w:tcBorders>
              <w:top w:val="single" w:sz="6" w:space="0" w:color="auto"/>
              <w:left w:val="single" w:sz="6" w:space="0" w:color="auto"/>
              <w:bottom w:val="single" w:sz="6" w:space="0" w:color="auto"/>
              <w:right w:val="single" w:sz="6" w:space="0" w:color="auto"/>
            </w:tcBorders>
            <w:vAlign w:val="center"/>
          </w:tcPr>
          <w:p w14:paraId="59ADBEB4" w14:textId="77777777" w:rsidR="005635B6" w:rsidRPr="002240A6" w:rsidRDefault="005635B6" w:rsidP="006A438A">
            <w:pPr>
              <w:spacing w:after="0" w:line="240" w:lineRule="auto"/>
              <w:jc w:val="center"/>
              <w:rPr>
                <w:color w:val="000000"/>
                <w:sz w:val="24"/>
                <w:szCs w:val="24"/>
              </w:rPr>
            </w:pPr>
            <w:r w:rsidRPr="002240A6">
              <w:rPr>
                <w:color w:val="000000"/>
                <w:sz w:val="24"/>
                <w:szCs w:val="24"/>
              </w:rPr>
              <w:t>20</w:t>
            </w:r>
          </w:p>
        </w:tc>
        <w:tc>
          <w:tcPr>
            <w:tcW w:w="780" w:type="dxa"/>
            <w:tcBorders>
              <w:top w:val="single" w:sz="6" w:space="0" w:color="auto"/>
              <w:left w:val="single" w:sz="6" w:space="0" w:color="auto"/>
              <w:bottom w:val="single" w:sz="6" w:space="0" w:color="auto"/>
              <w:right w:val="single" w:sz="6" w:space="0" w:color="auto"/>
            </w:tcBorders>
            <w:vAlign w:val="center"/>
          </w:tcPr>
          <w:p w14:paraId="7979EA7F"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43</w:t>
            </w:r>
          </w:p>
        </w:tc>
        <w:tc>
          <w:tcPr>
            <w:tcW w:w="813" w:type="dxa"/>
            <w:tcBorders>
              <w:top w:val="single" w:sz="6" w:space="0" w:color="auto"/>
              <w:left w:val="single" w:sz="6" w:space="0" w:color="auto"/>
              <w:bottom w:val="single" w:sz="6" w:space="0" w:color="auto"/>
              <w:right w:val="single" w:sz="4" w:space="0" w:color="auto"/>
            </w:tcBorders>
            <w:vAlign w:val="center"/>
          </w:tcPr>
          <w:p w14:paraId="55261042" w14:textId="77777777" w:rsidR="005635B6" w:rsidRPr="002240A6" w:rsidRDefault="005635B6" w:rsidP="006A438A">
            <w:pPr>
              <w:spacing w:after="0" w:line="240" w:lineRule="auto"/>
              <w:jc w:val="center"/>
              <w:rPr>
                <w:b/>
                <w:bCs/>
                <w:color w:val="000000"/>
                <w:sz w:val="24"/>
                <w:szCs w:val="24"/>
              </w:rPr>
            </w:pPr>
            <w:r w:rsidRPr="002240A6">
              <w:rPr>
                <w:b/>
                <w:bCs/>
                <w:color w:val="000000"/>
                <w:sz w:val="24"/>
                <w:szCs w:val="24"/>
              </w:rPr>
              <w:t>107</w:t>
            </w:r>
          </w:p>
        </w:tc>
      </w:tr>
    </w:tbl>
    <w:p w14:paraId="37FE5349" w14:textId="77777777" w:rsidR="005635B6" w:rsidRDefault="005635B6" w:rsidP="006A438A">
      <w:pPr>
        <w:spacing w:after="0" w:line="240" w:lineRule="auto"/>
      </w:pPr>
    </w:p>
    <w:tbl>
      <w:tblPr>
        <w:tblW w:w="14593" w:type="dxa"/>
        <w:tblLayout w:type="fixed"/>
        <w:tblCellMar>
          <w:left w:w="30" w:type="dxa"/>
          <w:right w:w="30" w:type="dxa"/>
        </w:tblCellMar>
        <w:tblLook w:val="0000" w:firstRow="0" w:lastRow="0" w:firstColumn="0" w:lastColumn="0" w:noHBand="0" w:noVBand="0"/>
      </w:tblPr>
      <w:tblGrid>
        <w:gridCol w:w="4403"/>
        <w:gridCol w:w="780"/>
        <w:gridCol w:w="781"/>
        <w:gridCol w:w="780"/>
        <w:gridCol w:w="781"/>
        <w:gridCol w:w="781"/>
        <w:gridCol w:w="782"/>
        <w:gridCol w:w="782"/>
        <w:gridCol w:w="781"/>
        <w:gridCol w:w="815"/>
        <w:gridCol w:w="748"/>
        <w:gridCol w:w="782"/>
        <w:gridCol w:w="782"/>
        <w:gridCol w:w="815"/>
      </w:tblGrid>
      <w:tr w:rsidR="005635B6" w:rsidRPr="00D943E4" w14:paraId="2326D749" w14:textId="77777777" w:rsidTr="006A438A">
        <w:trPr>
          <w:trHeight w:val="216"/>
        </w:trPr>
        <w:tc>
          <w:tcPr>
            <w:tcW w:w="14593" w:type="dxa"/>
            <w:gridSpan w:val="14"/>
            <w:tcBorders>
              <w:top w:val="single" w:sz="6" w:space="0" w:color="auto"/>
              <w:left w:val="single" w:sz="6" w:space="0" w:color="auto"/>
              <w:bottom w:val="single" w:sz="6" w:space="0" w:color="auto"/>
              <w:right w:val="single" w:sz="4" w:space="0" w:color="auto"/>
            </w:tcBorders>
            <w:vAlign w:val="center"/>
          </w:tcPr>
          <w:p w14:paraId="32CDFB1A" w14:textId="77777777" w:rsidR="005635B6" w:rsidRPr="00D943E4" w:rsidRDefault="005635B6" w:rsidP="006A438A">
            <w:pPr>
              <w:autoSpaceDE w:val="0"/>
              <w:autoSpaceDN w:val="0"/>
              <w:adjustRightInd w:val="0"/>
              <w:spacing w:after="0" w:line="240" w:lineRule="auto"/>
              <w:jc w:val="center"/>
              <w:rPr>
                <w:b/>
                <w:bCs/>
                <w:color w:val="000000"/>
                <w:sz w:val="24"/>
                <w:szCs w:val="24"/>
              </w:rPr>
            </w:pPr>
            <w:r w:rsidRPr="00D943E4">
              <w:rPr>
                <w:b/>
                <w:bCs/>
                <w:color w:val="000000"/>
                <w:sz w:val="24"/>
                <w:szCs w:val="24"/>
              </w:rPr>
              <w:t>РАДИО (ГТРК "Марий Эл")</w:t>
            </w:r>
          </w:p>
        </w:tc>
      </w:tr>
      <w:tr w:rsidR="005635B6" w:rsidRPr="00D943E4" w14:paraId="50AF2920" w14:textId="77777777" w:rsidTr="006A438A">
        <w:trPr>
          <w:trHeight w:val="216"/>
        </w:trPr>
        <w:tc>
          <w:tcPr>
            <w:tcW w:w="4403" w:type="dxa"/>
            <w:tcBorders>
              <w:top w:val="single" w:sz="6" w:space="0" w:color="auto"/>
              <w:left w:val="single" w:sz="6" w:space="0" w:color="auto"/>
              <w:bottom w:val="single" w:sz="6" w:space="0" w:color="auto"/>
              <w:right w:val="single" w:sz="6" w:space="0" w:color="auto"/>
            </w:tcBorders>
            <w:vAlign w:val="center"/>
          </w:tcPr>
          <w:p w14:paraId="241DBFE5"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Месяцы</w:t>
            </w:r>
          </w:p>
        </w:tc>
        <w:tc>
          <w:tcPr>
            <w:tcW w:w="780" w:type="dxa"/>
            <w:tcBorders>
              <w:top w:val="single" w:sz="6" w:space="0" w:color="auto"/>
              <w:left w:val="single" w:sz="6" w:space="0" w:color="auto"/>
              <w:bottom w:val="single" w:sz="6" w:space="0" w:color="auto"/>
              <w:right w:val="single" w:sz="6" w:space="0" w:color="auto"/>
            </w:tcBorders>
            <w:vAlign w:val="center"/>
          </w:tcPr>
          <w:p w14:paraId="24578CC2"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1</w:t>
            </w:r>
          </w:p>
        </w:tc>
        <w:tc>
          <w:tcPr>
            <w:tcW w:w="781" w:type="dxa"/>
            <w:tcBorders>
              <w:top w:val="single" w:sz="6" w:space="0" w:color="auto"/>
              <w:left w:val="single" w:sz="6" w:space="0" w:color="auto"/>
              <w:bottom w:val="single" w:sz="6" w:space="0" w:color="auto"/>
              <w:right w:val="single" w:sz="6" w:space="0" w:color="auto"/>
            </w:tcBorders>
            <w:vAlign w:val="center"/>
          </w:tcPr>
          <w:p w14:paraId="4DBFBCC7"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2</w:t>
            </w:r>
          </w:p>
        </w:tc>
        <w:tc>
          <w:tcPr>
            <w:tcW w:w="780" w:type="dxa"/>
            <w:tcBorders>
              <w:top w:val="single" w:sz="6" w:space="0" w:color="auto"/>
              <w:left w:val="single" w:sz="6" w:space="0" w:color="auto"/>
              <w:bottom w:val="single" w:sz="6" w:space="0" w:color="auto"/>
              <w:right w:val="single" w:sz="6" w:space="0" w:color="auto"/>
            </w:tcBorders>
            <w:vAlign w:val="center"/>
          </w:tcPr>
          <w:p w14:paraId="4FB9F103"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3</w:t>
            </w:r>
          </w:p>
        </w:tc>
        <w:tc>
          <w:tcPr>
            <w:tcW w:w="781" w:type="dxa"/>
            <w:tcBorders>
              <w:top w:val="single" w:sz="6" w:space="0" w:color="auto"/>
              <w:left w:val="single" w:sz="6" w:space="0" w:color="auto"/>
              <w:bottom w:val="single" w:sz="6" w:space="0" w:color="auto"/>
              <w:right w:val="single" w:sz="6" w:space="0" w:color="auto"/>
            </w:tcBorders>
            <w:vAlign w:val="center"/>
          </w:tcPr>
          <w:p w14:paraId="2B5FEE50"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1 кв.</w:t>
            </w:r>
          </w:p>
        </w:tc>
        <w:tc>
          <w:tcPr>
            <w:tcW w:w="781" w:type="dxa"/>
            <w:tcBorders>
              <w:top w:val="single" w:sz="6" w:space="0" w:color="auto"/>
              <w:left w:val="single" w:sz="6" w:space="0" w:color="auto"/>
              <w:bottom w:val="single" w:sz="6" w:space="0" w:color="auto"/>
              <w:right w:val="single" w:sz="6" w:space="0" w:color="auto"/>
            </w:tcBorders>
            <w:vAlign w:val="center"/>
          </w:tcPr>
          <w:p w14:paraId="1A462DF5"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4</w:t>
            </w:r>
          </w:p>
        </w:tc>
        <w:tc>
          <w:tcPr>
            <w:tcW w:w="782" w:type="dxa"/>
            <w:tcBorders>
              <w:top w:val="single" w:sz="6" w:space="0" w:color="auto"/>
              <w:left w:val="single" w:sz="6" w:space="0" w:color="auto"/>
              <w:bottom w:val="single" w:sz="6" w:space="0" w:color="auto"/>
              <w:right w:val="single" w:sz="6" w:space="0" w:color="auto"/>
            </w:tcBorders>
            <w:vAlign w:val="center"/>
          </w:tcPr>
          <w:p w14:paraId="115DE101"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5</w:t>
            </w:r>
          </w:p>
        </w:tc>
        <w:tc>
          <w:tcPr>
            <w:tcW w:w="782" w:type="dxa"/>
            <w:tcBorders>
              <w:top w:val="single" w:sz="6" w:space="0" w:color="auto"/>
              <w:left w:val="single" w:sz="6" w:space="0" w:color="auto"/>
              <w:bottom w:val="single" w:sz="6" w:space="0" w:color="auto"/>
              <w:right w:val="single" w:sz="6" w:space="0" w:color="auto"/>
            </w:tcBorders>
            <w:vAlign w:val="center"/>
          </w:tcPr>
          <w:p w14:paraId="598DA466"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6</w:t>
            </w:r>
          </w:p>
        </w:tc>
        <w:tc>
          <w:tcPr>
            <w:tcW w:w="781" w:type="dxa"/>
            <w:tcBorders>
              <w:top w:val="single" w:sz="6" w:space="0" w:color="auto"/>
              <w:left w:val="single" w:sz="6" w:space="0" w:color="auto"/>
              <w:bottom w:val="single" w:sz="6" w:space="0" w:color="auto"/>
              <w:right w:val="single" w:sz="6" w:space="0" w:color="auto"/>
            </w:tcBorders>
            <w:vAlign w:val="center"/>
          </w:tcPr>
          <w:p w14:paraId="29E8D05F"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2 кв.</w:t>
            </w:r>
          </w:p>
        </w:tc>
        <w:tc>
          <w:tcPr>
            <w:tcW w:w="815" w:type="dxa"/>
            <w:tcBorders>
              <w:top w:val="single" w:sz="6" w:space="0" w:color="auto"/>
              <w:left w:val="single" w:sz="6" w:space="0" w:color="auto"/>
              <w:bottom w:val="single" w:sz="6" w:space="0" w:color="auto"/>
              <w:right w:val="single" w:sz="6" w:space="0" w:color="auto"/>
            </w:tcBorders>
            <w:vAlign w:val="center"/>
          </w:tcPr>
          <w:p w14:paraId="638E94E4"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7</w:t>
            </w:r>
          </w:p>
        </w:tc>
        <w:tc>
          <w:tcPr>
            <w:tcW w:w="748" w:type="dxa"/>
            <w:tcBorders>
              <w:top w:val="single" w:sz="6" w:space="0" w:color="auto"/>
              <w:left w:val="single" w:sz="6" w:space="0" w:color="auto"/>
              <w:bottom w:val="single" w:sz="6" w:space="0" w:color="auto"/>
              <w:right w:val="single" w:sz="6" w:space="0" w:color="auto"/>
            </w:tcBorders>
            <w:vAlign w:val="center"/>
          </w:tcPr>
          <w:p w14:paraId="6FF2DA7F"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8</w:t>
            </w:r>
          </w:p>
        </w:tc>
        <w:tc>
          <w:tcPr>
            <w:tcW w:w="782" w:type="dxa"/>
            <w:tcBorders>
              <w:top w:val="single" w:sz="6" w:space="0" w:color="auto"/>
              <w:left w:val="single" w:sz="6" w:space="0" w:color="auto"/>
              <w:bottom w:val="single" w:sz="6" w:space="0" w:color="auto"/>
              <w:right w:val="single" w:sz="6" w:space="0" w:color="auto"/>
            </w:tcBorders>
            <w:vAlign w:val="center"/>
          </w:tcPr>
          <w:p w14:paraId="52B53B03" w14:textId="77777777" w:rsidR="005635B6" w:rsidRPr="00D943E4" w:rsidRDefault="005635B6" w:rsidP="006A438A">
            <w:pPr>
              <w:autoSpaceDE w:val="0"/>
              <w:autoSpaceDN w:val="0"/>
              <w:adjustRightInd w:val="0"/>
              <w:spacing w:after="0" w:line="240" w:lineRule="auto"/>
              <w:jc w:val="center"/>
              <w:rPr>
                <w:color w:val="000000"/>
                <w:sz w:val="24"/>
                <w:szCs w:val="24"/>
              </w:rPr>
            </w:pPr>
            <w:r w:rsidRPr="00D943E4">
              <w:rPr>
                <w:color w:val="000000"/>
                <w:sz w:val="24"/>
                <w:szCs w:val="24"/>
              </w:rPr>
              <w:t>9</w:t>
            </w:r>
          </w:p>
        </w:tc>
        <w:tc>
          <w:tcPr>
            <w:tcW w:w="782" w:type="dxa"/>
            <w:tcBorders>
              <w:top w:val="single" w:sz="6" w:space="0" w:color="auto"/>
              <w:left w:val="single" w:sz="6" w:space="0" w:color="auto"/>
              <w:bottom w:val="single" w:sz="6" w:space="0" w:color="auto"/>
              <w:right w:val="single" w:sz="6" w:space="0" w:color="auto"/>
            </w:tcBorders>
            <w:vAlign w:val="center"/>
          </w:tcPr>
          <w:p w14:paraId="0DA5CC1E"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3 кв.</w:t>
            </w:r>
          </w:p>
        </w:tc>
        <w:tc>
          <w:tcPr>
            <w:tcW w:w="815" w:type="dxa"/>
            <w:tcBorders>
              <w:top w:val="single" w:sz="6" w:space="0" w:color="auto"/>
              <w:left w:val="single" w:sz="6" w:space="0" w:color="auto"/>
              <w:bottom w:val="single" w:sz="6" w:space="0" w:color="auto"/>
              <w:right w:val="single" w:sz="4" w:space="0" w:color="auto"/>
            </w:tcBorders>
            <w:vAlign w:val="center"/>
          </w:tcPr>
          <w:p w14:paraId="2C944F33" w14:textId="77777777" w:rsidR="005635B6" w:rsidRPr="00D943E4" w:rsidRDefault="005635B6" w:rsidP="006A438A">
            <w:pPr>
              <w:autoSpaceDE w:val="0"/>
              <w:autoSpaceDN w:val="0"/>
              <w:adjustRightInd w:val="0"/>
              <w:spacing w:after="0" w:line="240" w:lineRule="auto"/>
              <w:jc w:val="center"/>
              <w:rPr>
                <w:b/>
                <w:color w:val="000000"/>
                <w:sz w:val="24"/>
                <w:szCs w:val="24"/>
              </w:rPr>
            </w:pPr>
            <w:r w:rsidRPr="00D943E4">
              <w:rPr>
                <w:b/>
                <w:color w:val="000000"/>
                <w:sz w:val="24"/>
                <w:szCs w:val="24"/>
              </w:rPr>
              <w:t>всего</w:t>
            </w:r>
          </w:p>
        </w:tc>
      </w:tr>
      <w:tr w:rsidR="005635B6" w:rsidRPr="00D943E4" w14:paraId="07E0D427" w14:textId="77777777" w:rsidTr="006A438A">
        <w:trPr>
          <w:trHeight w:val="216"/>
        </w:trPr>
        <w:tc>
          <w:tcPr>
            <w:tcW w:w="4403" w:type="dxa"/>
            <w:tcBorders>
              <w:top w:val="single" w:sz="6" w:space="0" w:color="auto"/>
              <w:left w:val="single" w:sz="6" w:space="0" w:color="auto"/>
              <w:bottom w:val="single" w:sz="6" w:space="0" w:color="auto"/>
              <w:right w:val="single" w:sz="6" w:space="0" w:color="auto"/>
            </w:tcBorders>
            <w:vAlign w:val="center"/>
          </w:tcPr>
          <w:p w14:paraId="6AC9830B" w14:textId="77777777" w:rsidR="005635B6" w:rsidRPr="00D943E4" w:rsidRDefault="005635B6" w:rsidP="006A438A">
            <w:pPr>
              <w:autoSpaceDE w:val="0"/>
              <w:autoSpaceDN w:val="0"/>
              <w:adjustRightInd w:val="0"/>
              <w:spacing w:after="0" w:line="240" w:lineRule="auto"/>
              <w:rPr>
                <w:color w:val="000000"/>
                <w:sz w:val="24"/>
                <w:szCs w:val="24"/>
              </w:rPr>
            </w:pPr>
            <w:r w:rsidRPr="00D943E4">
              <w:rPr>
                <w:color w:val="000000"/>
                <w:sz w:val="24"/>
                <w:szCs w:val="24"/>
              </w:rPr>
              <w:t xml:space="preserve">Количество материалов, </w:t>
            </w:r>
            <w:r w:rsidRPr="00D943E4">
              <w:rPr>
                <w:color w:val="000000"/>
                <w:sz w:val="24"/>
                <w:szCs w:val="24"/>
              </w:rPr>
              <w:br/>
              <w:t>переданных в информационных выпусках</w:t>
            </w:r>
          </w:p>
        </w:tc>
        <w:tc>
          <w:tcPr>
            <w:tcW w:w="780" w:type="dxa"/>
            <w:tcBorders>
              <w:top w:val="single" w:sz="6" w:space="0" w:color="auto"/>
              <w:left w:val="single" w:sz="6" w:space="0" w:color="auto"/>
              <w:bottom w:val="single" w:sz="6" w:space="0" w:color="auto"/>
              <w:right w:val="single" w:sz="6" w:space="0" w:color="auto"/>
            </w:tcBorders>
            <w:vAlign w:val="center"/>
          </w:tcPr>
          <w:p w14:paraId="4FB535B4" w14:textId="77777777" w:rsidR="005635B6" w:rsidRPr="00821B78" w:rsidRDefault="005635B6" w:rsidP="006A438A">
            <w:pPr>
              <w:spacing w:after="0" w:line="240" w:lineRule="auto"/>
              <w:jc w:val="center"/>
              <w:rPr>
                <w:color w:val="000000"/>
                <w:sz w:val="24"/>
                <w:szCs w:val="24"/>
              </w:rPr>
            </w:pPr>
            <w:r w:rsidRPr="00821B78">
              <w:rPr>
                <w:color w:val="000000"/>
                <w:sz w:val="24"/>
                <w:szCs w:val="24"/>
              </w:rPr>
              <w:t>7</w:t>
            </w:r>
          </w:p>
        </w:tc>
        <w:tc>
          <w:tcPr>
            <w:tcW w:w="781" w:type="dxa"/>
            <w:tcBorders>
              <w:top w:val="single" w:sz="6" w:space="0" w:color="auto"/>
              <w:left w:val="single" w:sz="6" w:space="0" w:color="auto"/>
              <w:bottom w:val="single" w:sz="6" w:space="0" w:color="auto"/>
              <w:right w:val="single" w:sz="6" w:space="0" w:color="auto"/>
            </w:tcBorders>
            <w:vAlign w:val="center"/>
          </w:tcPr>
          <w:p w14:paraId="75DA2C34" w14:textId="77777777" w:rsidR="005635B6" w:rsidRPr="00821B78" w:rsidRDefault="005635B6" w:rsidP="006A438A">
            <w:pPr>
              <w:spacing w:after="0" w:line="240" w:lineRule="auto"/>
              <w:jc w:val="center"/>
              <w:rPr>
                <w:color w:val="000000"/>
                <w:sz w:val="24"/>
                <w:szCs w:val="24"/>
              </w:rPr>
            </w:pPr>
            <w:r w:rsidRPr="00821B78">
              <w:rPr>
                <w:color w:val="000000"/>
                <w:sz w:val="24"/>
                <w:szCs w:val="24"/>
              </w:rPr>
              <w:t>9</w:t>
            </w:r>
          </w:p>
        </w:tc>
        <w:tc>
          <w:tcPr>
            <w:tcW w:w="780" w:type="dxa"/>
            <w:tcBorders>
              <w:top w:val="single" w:sz="6" w:space="0" w:color="auto"/>
              <w:left w:val="single" w:sz="6" w:space="0" w:color="auto"/>
              <w:bottom w:val="single" w:sz="6" w:space="0" w:color="auto"/>
              <w:right w:val="single" w:sz="6" w:space="0" w:color="auto"/>
            </w:tcBorders>
            <w:vAlign w:val="center"/>
          </w:tcPr>
          <w:p w14:paraId="4DDEC3B8" w14:textId="77777777" w:rsidR="005635B6" w:rsidRPr="00821B78" w:rsidRDefault="005635B6" w:rsidP="006A438A">
            <w:pPr>
              <w:spacing w:after="0" w:line="240" w:lineRule="auto"/>
              <w:jc w:val="center"/>
              <w:rPr>
                <w:color w:val="000000"/>
                <w:sz w:val="24"/>
                <w:szCs w:val="24"/>
              </w:rPr>
            </w:pPr>
            <w:r w:rsidRPr="00821B78">
              <w:rPr>
                <w:color w:val="000000"/>
                <w:sz w:val="24"/>
                <w:szCs w:val="24"/>
              </w:rPr>
              <w:t>9</w:t>
            </w:r>
          </w:p>
        </w:tc>
        <w:tc>
          <w:tcPr>
            <w:tcW w:w="781" w:type="dxa"/>
            <w:tcBorders>
              <w:top w:val="single" w:sz="6" w:space="0" w:color="auto"/>
              <w:left w:val="single" w:sz="6" w:space="0" w:color="auto"/>
              <w:bottom w:val="single" w:sz="6" w:space="0" w:color="auto"/>
              <w:right w:val="single" w:sz="6" w:space="0" w:color="auto"/>
            </w:tcBorders>
            <w:vAlign w:val="center"/>
          </w:tcPr>
          <w:p w14:paraId="76075B5B" w14:textId="77777777" w:rsidR="005635B6" w:rsidRPr="00821B78" w:rsidRDefault="005635B6" w:rsidP="006A438A">
            <w:pPr>
              <w:spacing w:after="0" w:line="240" w:lineRule="auto"/>
              <w:jc w:val="center"/>
              <w:rPr>
                <w:b/>
                <w:bCs/>
                <w:color w:val="000000"/>
                <w:sz w:val="24"/>
                <w:szCs w:val="24"/>
              </w:rPr>
            </w:pPr>
            <w:r w:rsidRPr="00821B78">
              <w:rPr>
                <w:b/>
                <w:bCs/>
                <w:color w:val="000000"/>
                <w:sz w:val="24"/>
                <w:szCs w:val="24"/>
              </w:rPr>
              <w:t>25</w:t>
            </w:r>
          </w:p>
        </w:tc>
        <w:tc>
          <w:tcPr>
            <w:tcW w:w="781" w:type="dxa"/>
            <w:tcBorders>
              <w:top w:val="single" w:sz="6" w:space="0" w:color="auto"/>
              <w:left w:val="single" w:sz="6" w:space="0" w:color="auto"/>
              <w:bottom w:val="single" w:sz="6" w:space="0" w:color="auto"/>
              <w:right w:val="single" w:sz="6" w:space="0" w:color="auto"/>
            </w:tcBorders>
            <w:vAlign w:val="center"/>
          </w:tcPr>
          <w:p w14:paraId="1348B962" w14:textId="77777777" w:rsidR="005635B6" w:rsidRPr="00821B78" w:rsidRDefault="005635B6" w:rsidP="006A438A">
            <w:pPr>
              <w:spacing w:after="0" w:line="240" w:lineRule="auto"/>
              <w:jc w:val="center"/>
              <w:rPr>
                <w:color w:val="000000"/>
                <w:sz w:val="24"/>
                <w:szCs w:val="24"/>
              </w:rPr>
            </w:pPr>
            <w:r w:rsidRPr="00821B78">
              <w:rPr>
                <w:color w:val="000000"/>
                <w:sz w:val="24"/>
                <w:szCs w:val="24"/>
              </w:rPr>
              <w:t>9</w:t>
            </w:r>
          </w:p>
        </w:tc>
        <w:tc>
          <w:tcPr>
            <w:tcW w:w="782" w:type="dxa"/>
            <w:tcBorders>
              <w:top w:val="single" w:sz="6" w:space="0" w:color="auto"/>
              <w:left w:val="single" w:sz="6" w:space="0" w:color="auto"/>
              <w:bottom w:val="single" w:sz="6" w:space="0" w:color="auto"/>
              <w:right w:val="single" w:sz="6" w:space="0" w:color="auto"/>
            </w:tcBorders>
            <w:vAlign w:val="center"/>
          </w:tcPr>
          <w:p w14:paraId="67FC99E0" w14:textId="77777777" w:rsidR="005635B6" w:rsidRPr="00821B78" w:rsidRDefault="005635B6" w:rsidP="006A438A">
            <w:pPr>
              <w:spacing w:after="0" w:line="240" w:lineRule="auto"/>
              <w:jc w:val="center"/>
              <w:rPr>
                <w:color w:val="000000"/>
                <w:sz w:val="24"/>
                <w:szCs w:val="24"/>
              </w:rPr>
            </w:pPr>
            <w:r w:rsidRPr="00821B78">
              <w:rPr>
                <w:color w:val="000000"/>
                <w:sz w:val="24"/>
                <w:szCs w:val="24"/>
              </w:rPr>
              <w:t>4</w:t>
            </w:r>
          </w:p>
        </w:tc>
        <w:tc>
          <w:tcPr>
            <w:tcW w:w="782" w:type="dxa"/>
            <w:tcBorders>
              <w:top w:val="single" w:sz="6" w:space="0" w:color="auto"/>
              <w:left w:val="single" w:sz="6" w:space="0" w:color="auto"/>
              <w:bottom w:val="single" w:sz="6" w:space="0" w:color="auto"/>
              <w:right w:val="single" w:sz="6" w:space="0" w:color="auto"/>
            </w:tcBorders>
            <w:vAlign w:val="center"/>
          </w:tcPr>
          <w:p w14:paraId="60A805D5" w14:textId="77777777" w:rsidR="005635B6" w:rsidRPr="00821B78" w:rsidRDefault="005635B6" w:rsidP="006A438A">
            <w:pPr>
              <w:spacing w:after="0" w:line="240" w:lineRule="auto"/>
              <w:jc w:val="center"/>
              <w:rPr>
                <w:color w:val="000000"/>
                <w:sz w:val="24"/>
                <w:szCs w:val="24"/>
              </w:rPr>
            </w:pPr>
            <w:r w:rsidRPr="00821B78">
              <w:rPr>
                <w:color w:val="000000"/>
                <w:sz w:val="24"/>
                <w:szCs w:val="24"/>
              </w:rPr>
              <w:t>8</w:t>
            </w:r>
          </w:p>
        </w:tc>
        <w:tc>
          <w:tcPr>
            <w:tcW w:w="781" w:type="dxa"/>
            <w:tcBorders>
              <w:top w:val="single" w:sz="6" w:space="0" w:color="auto"/>
              <w:left w:val="single" w:sz="6" w:space="0" w:color="auto"/>
              <w:bottom w:val="single" w:sz="6" w:space="0" w:color="auto"/>
              <w:right w:val="single" w:sz="6" w:space="0" w:color="auto"/>
            </w:tcBorders>
            <w:vAlign w:val="center"/>
          </w:tcPr>
          <w:p w14:paraId="28F4A5F4" w14:textId="77777777" w:rsidR="005635B6" w:rsidRPr="00821B78" w:rsidRDefault="005635B6" w:rsidP="006A438A">
            <w:pPr>
              <w:spacing w:after="0" w:line="240" w:lineRule="auto"/>
              <w:jc w:val="center"/>
              <w:rPr>
                <w:b/>
                <w:bCs/>
                <w:color w:val="000000"/>
                <w:sz w:val="24"/>
                <w:szCs w:val="24"/>
              </w:rPr>
            </w:pPr>
            <w:r w:rsidRPr="00821B78">
              <w:rPr>
                <w:b/>
                <w:bCs/>
                <w:color w:val="000000"/>
                <w:sz w:val="24"/>
                <w:szCs w:val="24"/>
              </w:rPr>
              <w:t>21</w:t>
            </w:r>
          </w:p>
        </w:tc>
        <w:tc>
          <w:tcPr>
            <w:tcW w:w="815" w:type="dxa"/>
            <w:tcBorders>
              <w:top w:val="single" w:sz="6" w:space="0" w:color="auto"/>
              <w:left w:val="single" w:sz="6" w:space="0" w:color="auto"/>
              <w:bottom w:val="single" w:sz="6" w:space="0" w:color="auto"/>
              <w:right w:val="single" w:sz="6" w:space="0" w:color="auto"/>
            </w:tcBorders>
            <w:vAlign w:val="center"/>
          </w:tcPr>
          <w:p w14:paraId="4C8F58DB" w14:textId="77777777" w:rsidR="005635B6" w:rsidRPr="00821B78" w:rsidRDefault="005635B6" w:rsidP="006A438A">
            <w:pPr>
              <w:spacing w:after="0" w:line="240" w:lineRule="auto"/>
              <w:jc w:val="center"/>
              <w:rPr>
                <w:color w:val="000000"/>
                <w:sz w:val="24"/>
                <w:szCs w:val="24"/>
              </w:rPr>
            </w:pPr>
            <w:r w:rsidRPr="00821B78">
              <w:rPr>
                <w:color w:val="000000"/>
                <w:sz w:val="24"/>
                <w:szCs w:val="24"/>
              </w:rPr>
              <w:t>4</w:t>
            </w:r>
          </w:p>
        </w:tc>
        <w:tc>
          <w:tcPr>
            <w:tcW w:w="748" w:type="dxa"/>
            <w:tcBorders>
              <w:top w:val="single" w:sz="6" w:space="0" w:color="auto"/>
              <w:left w:val="single" w:sz="6" w:space="0" w:color="auto"/>
              <w:bottom w:val="single" w:sz="6" w:space="0" w:color="auto"/>
              <w:right w:val="single" w:sz="6" w:space="0" w:color="auto"/>
            </w:tcBorders>
            <w:vAlign w:val="center"/>
          </w:tcPr>
          <w:p w14:paraId="3250B3E2" w14:textId="77777777" w:rsidR="005635B6" w:rsidRPr="00821B78" w:rsidRDefault="005635B6" w:rsidP="006A438A">
            <w:pPr>
              <w:spacing w:after="0" w:line="240" w:lineRule="auto"/>
              <w:jc w:val="center"/>
              <w:rPr>
                <w:color w:val="000000"/>
                <w:sz w:val="24"/>
                <w:szCs w:val="24"/>
              </w:rPr>
            </w:pPr>
            <w:r w:rsidRPr="00821B78">
              <w:rPr>
                <w:color w:val="000000"/>
                <w:sz w:val="24"/>
                <w:szCs w:val="24"/>
              </w:rPr>
              <w:t>6</w:t>
            </w:r>
          </w:p>
        </w:tc>
        <w:tc>
          <w:tcPr>
            <w:tcW w:w="782" w:type="dxa"/>
            <w:tcBorders>
              <w:top w:val="single" w:sz="6" w:space="0" w:color="auto"/>
              <w:left w:val="single" w:sz="6" w:space="0" w:color="auto"/>
              <w:bottom w:val="single" w:sz="6" w:space="0" w:color="auto"/>
              <w:right w:val="single" w:sz="6" w:space="0" w:color="auto"/>
            </w:tcBorders>
            <w:vAlign w:val="center"/>
          </w:tcPr>
          <w:p w14:paraId="5D11B546" w14:textId="77777777" w:rsidR="005635B6" w:rsidRPr="00821B78" w:rsidRDefault="005635B6" w:rsidP="006A438A">
            <w:pPr>
              <w:spacing w:after="0" w:line="240" w:lineRule="auto"/>
              <w:jc w:val="center"/>
              <w:rPr>
                <w:color w:val="000000"/>
                <w:sz w:val="24"/>
                <w:szCs w:val="24"/>
              </w:rPr>
            </w:pPr>
            <w:r w:rsidRPr="00821B78">
              <w:rPr>
                <w:color w:val="000000"/>
                <w:sz w:val="24"/>
                <w:szCs w:val="24"/>
              </w:rPr>
              <w:t>8</w:t>
            </w:r>
          </w:p>
        </w:tc>
        <w:tc>
          <w:tcPr>
            <w:tcW w:w="782" w:type="dxa"/>
            <w:tcBorders>
              <w:top w:val="single" w:sz="6" w:space="0" w:color="auto"/>
              <w:left w:val="single" w:sz="6" w:space="0" w:color="auto"/>
              <w:bottom w:val="single" w:sz="6" w:space="0" w:color="auto"/>
              <w:right w:val="single" w:sz="6" w:space="0" w:color="auto"/>
            </w:tcBorders>
            <w:vAlign w:val="center"/>
          </w:tcPr>
          <w:p w14:paraId="0B6425E9" w14:textId="77777777" w:rsidR="005635B6" w:rsidRPr="00821B78" w:rsidRDefault="005635B6" w:rsidP="006A438A">
            <w:pPr>
              <w:spacing w:after="0" w:line="240" w:lineRule="auto"/>
              <w:jc w:val="center"/>
              <w:rPr>
                <w:b/>
                <w:bCs/>
                <w:color w:val="000000"/>
                <w:sz w:val="24"/>
                <w:szCs w:val="24"/>
              </w:rPr>
            </w:pPr>
            <w:r w:rsidRPr="00821B78">
              <w:rPr>
                <w:b/>
                <w:bCs/>
                <w:color w:val="000000"/>
                <w:sz w:val="24"/>
                <w:szCs w:val="24"/>
              </w:rPr>
              <w:t>18</w:t>
            </w:r>
          </w:p>
        </w:tc>
        <w:tc>
          <w:tcPr>
            <w:tcW w:w="815" w:type="dxa"/>
            <w:tcBorders>
              <w:top w:val="single" w:sz="6" w:space="0" w:color="auto"/>
              <w:left w:val="single" w:sz="6" w:space="0" w:color="auto"/>
              <w:bottom w:val="single" w:sz="6" w:space="0" w:color="auto"/>
              <w:right w:val="single" w:sz="4" w:space="0" w:color="auto"/>
            </w:tcBorders>
            <w:vAlign w:val="center"/>
          </w:tcPr>
          <w:p w14:paraId="1C0F0934" w14:textId="77777777" w:rsidR="005635B6" w:rsidRPr="00821B78" w:rsidRDefault="005635B6" w:rsidP="006A438A">
            <w:pPr>
              <w:spacing w:after="0" w:line="240" w:lineRule="auto"/>
              <w:jc w:val="center"/>
              <w:rPr>
                <w:b/>
                <w:bCs/>
                <w:color w:val="000000"/>
                <w:sz w:val="24"/>
                <w:szCs w:val="24"/>
              </w:rPr>
            </w:pPr>
            <w:r w:rsidRPr="00821B78">
              <w:rPr>
                <w:b/>
                <w:bCs/>
                <w:color w:val="000000"/>
                <w:sz w:val="24"/>
                <w:szCs w:val="24"/>
              </w:rPr>
              <w:t>64</w:t>
            </w:r>
          </w:p>
        </w:tc>
      </w:tr>
    </w:tbl>
    <w:tbl>
      <w:tblPr>
        <w:tblpPr w:leftFromText="180" w:rightFromText="180" w:vertAnchor="text" w:horzAnchor="margin" w:tblpY="412"/>
        <w:tblW w:w="14593" w:type="dxa"/>
        <w:tblLayout w:type="fixed"/>
        <w:tblCellMar>
          <w:left w:w="30" w:type="dxa"/>
          <w:right w:w="30" w:type="dxa"/>
        </w:tblCellMar>
        <w:tblLook w:val="0000" w:firstRow="0" w:lastRow="0" w:firstColumn="0" w:lastColumn="0" w:noHBand="0" w:noVBand="0"/>
      </w:tblPr>
      <w:tblGrid>
        <w:gridCol w:w="4425"/>
        <w:gridCol w:w="779"/>
        <w:gridCol w:w="780"/>
        <w:gridCol w:w="779"/>
        <w:gridCol w:w="780"/>
        <w:gridCol w:w="779"/>
        <w:gridCol w:w="780"/>
        <w:gridCol w:w="780"/>
        <w:gridCol w:w="779"/>
        <w:gridCol w:w="780"/>
        <w:gridCol w:w="779"/>
        <w:gridCol w:w="780"/>
        <w:gridCol w:w="780"/>
        <w:gridCol w:w="813"/>
      </w:tblGrid>
      <w:tr w:rsidR="006A438A" w:rsidRPr="00D943E4" w14:paraId="464F5C2D" w14:textId="77777777" w:rsidTr="006A438A">
        <w:trPr>
          <w:trHeight w:val="216"/>
        </w:trPr>
        <w:tc>
          <w:tcPr>
            <w:tcW w:w="14593" w:type="dxa"/>
            <w:gridSpan w:val="14"/>
            <w:tcBorders>
              <w:top w:val="single" w:sz="6" w:space="0" w:color="auto"/>
              <w:left w:val="single" w:sz="6" w:space="0" w:color="auto"/>
              <w:bottom w:val="single" w:sz="6" w:space="0" w:color="auto"/>
              <w:right w:val="single" w:sz="4" w:space="0" w:color="auto"/>
            </w:tcBorders>
            <w:vAlign w:val="center"/>
          </w:tcPr>
          <w:p w14:paraId="0007CCFB" w14:textId="77777777" w:rsidR="006A438A" w:rsidRPr="00D943E4" w:rsidRDefault="006A438A" w:rsidP="006A438A">
            <w:pPr>
              <w:autoSpaceDE w:val="0"/>
              <w:autoSpaceDN w:val="0"/>
              <w:adjustRightInd w:val="0"/>
              <w:spacing w:after="0" w:line="240" w:lineRule="auto"/>
              <w:jc w:val="center"/>
              <w:rPr>
                <w:b/>
                <w:bCs/>
                <w:color w:val="000000"/>
                <w:sz w:val="24"/>
                <w:szCs w:val="24"/>
              </w:rPr>
            </w:pPr>
            <w:r>
              <w:rPr>
                <w:b/>
                <w:bCs/>
                <w:color w:val="000000"/>
                <w:sz w:val="24"/>
                <w:szCs w:val="24"/>
              </w:rPr>
              <w:t>Новостные страницы официальных сайтов в сети "ИНТЕРНЕТ"</w:t>
            </w:r>
          </w:p>
        </w:tc>
      </w:tr>
      <w:tr w:rsidR="006A438A" w:rsidRPr="00D943E4" w14:paraId="771D390F" w14:textId="77777777" w:rsidTr="006A438A">
        <w:trPr>
          <w:trHeight w:val="216"/>
        </w:trPr>
        <w:tc>
          <w:tcPr>
            <w:tcW w:w="4425" w:type="dxa"/>
            <w:tcBorders>
              <w:top w:val="single" w:sz="6" w:space="0" w:color="auto"/>
              <w:left w:val="single" w:sz="6" w:space="0" w:color="auto"/>
              <w:bottom w:val="single" w:sz="6" w:space="0" w:color="auto"/>
              <w:right w:val="single" w:sz="6" w:space="0" w:color="auto"/>
            </w:tcBorders>
            <w:vAlign w:val="center"/>
          </w:tcPr>
          <w:p w14:paraId="6D8FFD84"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Месяцы</w:t>
            </w:r>
          </w:p>
        </w:tc>
        <w:tc>
          <w:tcPr>
            <w:tcW w:w="779" w:type="dxa"/>
            <w:tcBorders>
              <w:top w:val="single" w:sz="6" w:space="0" w:color="auto"/>
              <w:left w:val="single" w:sz="6" w:space="0" w:color="auto"/>
              <w:bottom w:val="single" w:sz="6" w:space="0" w:color="auto"/>
              <w:right w:val="single" w:sz="6" w:space="0" w:color="auto"/>
            </w:tcBorders>
            <w:vAlign w:val="center"/>
          </w:tcPr>
          <w:p w14:paraId="47FDB042"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1</w:t>
            </w:r>
          </w:p>
        </w:tc>
        <w:tc>
          <w:tcPr>
            <w:tcW w:w="780" w:type="dxa"/>
            <w:tcBorders>
              <w:top w:val="single" w:sz="6" w:space="0" w:color="auto"/>
              <w:left w:val="single" w:sz="6" w:space="0" w:color="auto"/>
              <w:bottom w:val="single" w:sz="6" w:space="0" w:color="auto"/>
              <w:right w:val="single" w:sz="6" w:space="0" w:color="auto"/>
            </w:tcBorders>
            <w:vAlign w:val="center"/>
          </w:tcPr>
          <w:p w14:paraId="6A5F9ED4"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2</w:t>
            </w:r>
          </w:p>
        </w:tc>
        <w:tc>
          <w:tcPr>
            <w:tcW w:w="779" w:type="dxa"/>
            <w:tcBorders>
              <w:top w:val="single" w:sz="6" w:space="0" w:color="auto"/>
              <w:left w:val="single" w:sz="6" w:space="0" w:color="auto"/>
              <w:bottom w:val="single" w:sz="6" w:space="0" w:color="auto"/>
              <w:right w:val="single" w:sz="6" w:space="0" w:color="auto"/>
            </w:tcBorders>
            <w:vAlign w:val="center"/>
          </w:tcPr>
          <w:p w14:paraId="715D1676"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3</w:t>
            </w:r>
          </w:p>
        </w:tc>
        <w:tc>
          <w:tcPr>
            <w:tcW w:w="780" w:type="dxa"/>
            <w:tcBorders>
              <w:top w:val="single" w:sz="6" w:space="0" w:color="auto"/>
              <w:left w:val="single" w:sz="6" w:space="0" w:color="auto"/>
              <w:bottom w:val="single" w:sz="6" w:space="0" w:color="auto"/>
              <w:right w:val="single" w:sz="6" w:space="0" w:color="auto"/>
            </w:tcBorders>
            <w:vAlign w:val="center"/>
          </w:tcPr>
          <w:p w14:paraId="1B3398D7" w14:textId="77777777" w:rsidR="006A438A" w:rsidRPr="00D943E4" w:rsidRDefault="006A438A" w:rsidP="006A438A">
            <w:pPr>
              <w:autoSpaceDE w:val="0"/>
              <w:autoSpaceDN w:val="0"/>
              <w:adjustRightInd w:val="0"/>
              <w:spacing w:after="0" w:line="240" w:lineRule="auto"/>
              <w:jc w:val="center"/>
              <w:rPr>
                <w:b/>
                <w:color w:val="000000"/>
                <w:sz w:val="24"/>
                <w:szCs w:val="24"/>
              </w:rPr>
            </w:pPr>
            <w:r w:rsidRPr="00D943E4">
              <w:rPr>
                <w:b/>
                <w:color w:val="000000"/>
                <w:sz w:val="24"/>
                <w:szCs w:val="24"/>
              </w:rPr>
              <w:t>1 кв.</w:t>
            </w:r>
          </w:p>
        </w:tc>
        <w:tc>
          <w:tcPr>
            <w:tcW w:w="779" w:type="dxa"/>
            <w:tcBorders>
              <w:top w:val="single" w:sz="6" w:space="0" w:color="auto"/>
              <w:left w:val="single" w:sz="6" w:space="0" w:color="auto"/>
              <w:bottom w:val="single" w:sz="6" w:space="0" w:color="auto"/>
              <w:right w:val="single" w:sz="6" w:space="0" w:color="auto"/>
            </w:tcBorders>
            <w:vAlign w:val="center"/>
          </w:tcPr>
          <w:p w14:paraId="257B4035"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4</w:t>
            </w:r>
          </w:p>
        </w:tc>
        <w:tc>
          <w:tcPr>
            <w:tcW w:w="780" w:type="dxa"/>
            <w:tcBorders>
              <w:top w:val="single" w:sz="6" w:space="0" w:color="auto"/>
              <w:left w:val="single" w:sz="6" w:space="0" w:color="auto"/>
              <w:bottom w:val="single" w:sz="6" w:space="0" w:color="auto"/>
              <w:right w:val="single" w:sz="6" w:space="0" w:color="auto"/>
            </w:tcBorders>
            <w:vAlign w:val="center"/>
          </w:tcPr>
          <w:p w14:paraId="045AEB67"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5</w:t>
            </w:r>
          </w:p>
        </w:tc>
        <w:tc>
          <w:tcPr>
            <w:tcW w:w="780" w:type="dxa"/>
            <w:tcBorders>
              <w:top w:val="single" w:sz="6" w:space="0" w:color="auto"/>
              <w:left w:val="single" w:sz="6" w:space="0" w:color="auto"/>
              <w:bottom w:val="single" w:sz="6" w:space="0" w:color="auto"/>
              <w:right w:val="single" w:sz="6" w:space="0" w:color="auto"/>
            </w:tcBorders>
            <w:vAlign w:val="center"/>
          </w:tcPr>
          <w:p w14:paraId="2F058019"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6</w:t>
            </w:r>
          </w:p>
        </w:tc>
        <w:tc>
          <w:tcPr>
            <w:tcW w:w="779" w:type="dxa"/>
            <w:tcBorders>
              <w:top w:val="single" w:sz="6" w:space="0" w:color="auto"/>
              <w:left w:val="single" w:sz="6" w:space="0" w:color="auto"/>
              <w:bottom w:val="single" w:sz="6" w:space="0" w:color="auto"/>
              <w:right w:val="single" w:sz="6" w:space="0" w:color="auto"/>
            </w:tcBorders>
            <w:vAlign w:val="center"/>
          </w:tcPr>
          <w:p w14:paraId="011002F9" w14:textId="77777777" w:rsidR="006A438A" w:rsidRPr="00D943E4" w:rsidRDefault="006A438A" w:rsidP="006A438A">
            <w:pPr>
              <w:autoSpaceDE w:val="0"/>
              <w:autoSpaceDN w:val="0"/>
              <w:adjustRightInd w:val="0"/>
              <w:spacing w:after="0" w:line="240" w:lineRule="auto"/>
              <w:jc w:val="center"/>
              <w:rPr>
                <w:b/>
                <w:color w:val="000000"/>
                <w:sz w:val="24"/>
                <w:szCs w:val="24"/>
              </w:rPr>
            </w:pPr>
            <w:r w:rsidRPr="00D943E4">
              <w:rPr>
                <w:b/>
                <w:color w:val="000000"/>
                <w:sz w:val="24"/>
                <w:szCs w:val="24"/>
              </w:rPr>
              <w:t>2 кв.</w:t>
            </w:r>
          </w:p>
        </w:tc>
        <w:tc>
          <w:tcPr>
            <w:tcW w:w="780" w:type="dxa"/>
            <w:tcBorders>
              <w:top w:val="single" w:sz="6" w:space="0" w:color="auto"/>
              <w:left w:val="single" w:sz="6" w:space="0" w:color="auto"/>
              <w:bottom w:val="single" w:sz="6" w:space="0" w:color="auto"/>
              <w:right w:val="single" w:sz="6" w:space="0" w:color="auto"/>
            </w:tcBorders>
            <w:vAlign w:val="center"/>
          </w:tcPr>
          <w:p w14:paraId="5E4EAD4C"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7</w:t>
            </w:r>
          </w:p>
        </w:tc>
        <w:tc>
          <w:tcPr>
            <w:tcW w:w="779" w:type="dxa"/>
            <w:tcBorders>
              <w:top w:val="single" w:sz="6" w:space="0" w:color="auto"/>
              <w:left w:val="single" w:sz="6" w:space="0" w:color="auto"/>
              <w:bottom w:val="single" w:sz="6" w:space="0" w:color="auto"/>
              <w:right w:val="single" w:sz="6" w:space="0" w:color="auto"/>
            </w:tcBorders>
            <w:vAlign w:val="center"/>
          </w:tcPr>
          <w:p w14:paraId="0B5B2836"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8</w:t>
            </w:r>
          </w:p>
        </w:tc>
        <w:tc>
          <w:tcPr>
            <w:tcW w:w="780" w:type="dxa"/>
            <w:tcBorders>
              <w:top w:val="single" w:sz="6" w:space="0" w:color="auto"/>
              <w:left w:val="single" w:sz="6" w:space="0" w:color="auto"/>
              <w:bottom w:val="single" w:sz="6" w:space="0" w:color="auto"/>
              <w:right w:val="single" w:sz="6" w:space="0" w:color="auto"/>
            </w:tcBorders>
            <w:vAlign w:val="center"/>
          </w:tcPr>
          <w:p w14:paraId="43225843" w14:textId="77777777" w:rsidR="006A438A" w:rsidRPr="00D943E4" w:rsidRDefault="006A438A" w:rsidP="006A438A">
            <w:pPr>
              <w:autoSpaceDE w:val="0"/>
              <w:autoSpaceDN w:val="0"/>
              <w:adjustRightInd w:val="0"/>
              <w:spacing w:after="0" w:line="240" w:lineRule="auto"/>
              <w:jc w:val="center"/>
              <w:rPr>
                <w:color w:val="000000"/>
                <w:sz w:val="24"/>
                <w:szCs w:val="24"/>
              </w:rPr>
            </w:pPr>
            <w:r w:rsidRPr="00D943E4">
              <w:rPr>
                <w:color w:val="000000"/>
                <w:sz w:val="24"/>
                <w:szCs w:val="24"/>
              </w:rPr>
              <w:t>9</w:t>
            </w:r>
          </w:p>
        </w:tc>
        <w:tc>
          <w:tcPr>
            <w:tcW w:w="780" w:type="dxa"/>
            <w:tcBorders>
              <w:top w:val="single" w:sz="6" w:space="0" w:color="auto"/>
              <w:left w:val="single" w:sz="6" w:space="0" w:color="auto"/>
              <w:bottom w:val="single" w:sz="6" w:space="0" w:color="auto"/>
              <w:right w:val="single" w:sz="6" w:space="0" w:color="auto"/>
            </w:tcBorders>
            <w:vAlign w:val="center"/>
          </w:tcPr>
          <w:p w14:paraId="17A0E878" w14:textId="77777777" w:rsidR="006A438A" w:rsidRPr="00D943E4" w:rsidRDefault="006A438A" w:rsidP="006A438A">
            <w:pPr>
              <w:autoSpaceDE w:val="0"/>
              <w:autoSpaceDN w:val="0"/>
              <w:adjustRightInd w:val="0"/>
              <w:spacing w:after="0" w:line="240" w:lineRule="auto"/>
              <w:jc w:val="center"/>
              <w:rPr>
                <w:b/>
                <w:color w:val="000000"/>
                <w:sz w:val="24"/>
                <w:szCs w:val="24"/>
              </w:rPr>
            </w:pPr>
            <w:r w:rsidRPr="00D943E4">
              <w:rPr>
                <w:b/>
                <w:color w:val="000000"/>
                <w:sz w:val="24"/>
                <w:szCs w:val="24"/>
              </w:rPr>
              <w:t>3 кв.</w:t>
            </w:r>
          </w:p>
        </w:tc>
        <w:tc>
          <w:tcPr>
            <w:tcW w:w="813" w:type="dxa"/>
            <w:tcBorders>
              <w:top w:val="single" w:sz="6" w:space="0" w:color="auto"/>
              <w:left w:val="single" w:sz="6" w:space="0" w:color="auto"/>
              <w:bottom w:val="single" w:sz="6" w:space="0" w:color="auto"/>
              <w:right w:val="single" w:sz="4" w:space="0" w:color="auto"/>
            </w:tcBorders>
            <w:vAlign w:val="center"/>
          </w:tcPr>
          <w:p w14:paraId="13030D2D" w14:textId="77777777" w:rsidR="006A438A" w:rsidRPr="00D943E4" w:rsidRDefault="006A438A" w:rsidP="006A438A">
            <w:pPr>
              <w:autoSpaceDE w:val="0"/>
              <w:autoSpaceDN w:val="0"/>
              <w:adjustRightInd w:val="0"/>
              <w:spacing w:after="0" w:line="240" w:lineRule="auto"/>
              <w:jc w:val="center"/>
              <w:rPr>
                <w:b/>
                <w:color w:val="000000"/>
                <w:sz w:val="24"/>
                <w:szCs w:val="24"/>
              </w:rPr>
            </w:pPr>
            <w:r w:rsidRPr="00D943E4">
              <w:rPr>
                <w:b/>
                <w:color w:val="000000"/>
                <w:sz w:val="24"/>
                <w:szCs w:val="24"/>
              </w:rPr>
              <w:t>всего</w:t>
            </w:r>
          </w:p>
        </w:tc>
      </w:tr>
      <w:tr w:rsidR="006A438A" w:rsidRPr="00D943E4" w14:paraId="4F088AC4" w14:textId="77777777" w:rsidTr="006A438A">
        <w:trPr>
          <w:trHeight w:val="216"/>
        </w:trPr>
        <w:tc>
          <w:tcPr>
            <w:tcW w:w="14593" w:type="dxa"/>
            <w:gridSpan w:val="14"/>
            <w:tcBorders>
              <w:top w:val="single" w:sz="6" w:space="0" w:color="auto"/>
              <w:left w:val="single" w:sz="6" w:space="0" w:color="auto"/>
              <w:bottom w:val="single" w:sz="6" w:space="0" w:color="auto"/>
              <w:right w:val="single" w:sz="4" w:space="0" w:color="auto"/>
            </w:tcBorders>
            <w:vAlign w:val="center"/>
          </w:tcPr>
          <w:p w14:paraId="3722D9C1" w14:textId="77777777" w:rsidR="006A438A" w:rsidRPr="00D943E4" w:rsidRDefault="006A438A" w:rsidP="006A438A">
            <w:pPr>
              <w:autoSpaceDE w:val="0"/>
              <w:autoSpaceDN w:val="0"/>
              <w:adjustRightInd w:val="0"/>
              <w:spacing w:after="0" w:line="240" w:lineRule="auto"/>
              <w:jc w:val="center"/>
              <w:rPr>
                <w:b/>
                <w:bCs/>
                <w:color w:val="000000"/>
                <w:sz w:val="24"/>
                <w:szCs w:val="24"/>
              </w:rPr>
            </w:pPr>
            <w:r>
              <w:rPr>
                <w:b/>
                <w:bCs/>
                <w:color w:val="000000"/>
                <w:sz w:val="24"/>
                <w:szCs w:val="24"/>
              </w:rPr>
              <w:t>Сайт Государственного Собрания Республики Марий Эл</w:t>
            </w:r>
          </w:p>
        </w:tc>
      </w:tr>
      <w:tr w:rsidR="006A438A" w:rsidRPr="00D943E4" w14:paraId="5EE8A5D1" w14:textId="77777777" w:rsidTr="006A438A">
        <w:trPr>
          <w:trHeight w:val="552"/>
        </w:trPr>
        <w:tc>
          <w:tcPr>
            <w:tcW w:w="4425" w:type="dxa"/>
            <w:tcBorders>
              <w:top w:val="single" w:sz="6" w:space="0" w:color="auto"/>
              <w:left w:val="single" w:sz="6" w:space="0" w:color="auto"/>
              <w:bottom w:val="single" w:sz="6" w:space="0" w:color="auto"/>
              <w:right w:val="single" w:sz="6" w:space="0" w:color="auto"/>
            </w:tcBorders>
            <w:vAlign w:val="center"/>
          </w:tcPr>
          <w:p w14:paraId="15C07040" w14:textId="77777777" w:rsidR="006A438A" w:rsidRPr="00D943E4" w:rsidRDefault="006A438A" w:rsidP="006A438A">
            <w:pPr>
              <w:autoSpaceDE w:val="0"/>
              <w:autoSpaceDN w:val="0"/>
              <w:adjustRightInd w:val="0"/>
              <w:spacing w:after="0" w:line="240" w:lineRule="auto"/>
              <w:rPr>
                <w:color w:val="000000"/>
                <w:sz w:val="24"/>
                <w:szCs w:val="24"/>
              </w:rPr>
            </w:pPr>
            <w:r w:rsidRPr="00D943E4">
              <w:rPr>
                <w:color w:val="000000"/>
                <w:sz w:val="24"/>
                <w:szCs w:val="24"/>
              </w:rPr>
              <w:t>Количество информационных материалов, размещенных на сайте</w:t>
            </w:r>
          </w:p>
        </w:tc>
        <w:tc>
          <w:tcPr>
            <w:tcW w:w="779" w:type="dxa"/>
            <w:tcBorders>
              <w:top w:val="single" w:sz="6" w:space="0" w:color="auto"/>
              <w:left w:val="single" w:sz="6" w:space="0" w:color="auto"/>
              <w:bottom w:val="single" w:sz="6" w:space="0" w:color="auto"/>
              <w:right w:val="single" w:sz="6" w:space="0" w:color="auto"/>
            </w:tcBorders>
            <w:vAlign w:val="center"/>
          </w:tcPr>
          <w:p w14:paraId="129F0212" w14:textId="77777777" w:rsidR="006A438A" w:rsidRPr="00821B78" w:rsidRDefault="006A438A" w:rsidP="006A438A">
            <w:pPr>
              <w:spacing w:after="0" w:line="240" w:lineRule="auto"/>
              <w:jc w:val="center"/>
              <w:rPr>
                <w:color w:val="000000"/>
                <w:sz w:val="24"/>
                <w:szCs w:val="24"/>
              </w:rPr>
            </w:pPr>
            <w:r w:rsidRPr="00821B78">
              <w:rPr>
                <w:color w:val="000000"/>
                <w:sz w:val="24"/>
                <w:szCs w:val="24"/>
              </w:rPr>
              <w:t>45</w:t>
            </w:r>
          </w:p>
        </w:tc>
        <w:tc>
          <w:tcPr>
            <w:tcW w:w="780" w:type="dxa"/>
            <w:tcBorders>
              <w:top w:val="single" w:sz="6" w:space="0" w:color="auto"/>
              <w:left w:val="single" w:sz="6" w:space="0" w:color="auto"/>
              <w:bottom w:val="single" w:sz="6" w:space="0" w:color="auto"/>
              <w:right w:val="single" w:sz="6" w:space="0" w:color="auto"/>
            </w:tcBorders>
            <w:vAlign w:val="center"/>
          </w:tcPr>
          <w:p w14:paraId="791F3691" w14:textId="77777777" w:rsidR="006A438A" w:rsidRPr="00821B78" w:rsidRDefault="006A438A" w:rsidP="006A438A">
            <w:pPr>
              <w:spacing w:after="0" w:line="240" w:lineRule="auto"/>
              <w:jc w:val="center"/>
              <w:rPr>
                <w:color w:val="000000"/>
                <w:sz w:val="24"/>
                <w:szCs w:val="24"/>
              </w:rPr>
            </w:pPr>
            <w:r w:rsidRPr="00821B78">
              <w:rPr>
                <w:color w:val="000000"/>
                <w:sz w:val="24"/>
                <w:szCs w:val="24"/>
              </w:rPr>
              <w:t>54</w:t>
            </w:r>
          </w:p>
        </w:tc>
        <w:tc>
          <w:tcPr>
            <w:tcW w:w="779" w:type="dxa"/>
            <w:tcBorders>
              <w:top w:val="single" w:sz="6" w:space="0" w:color="auto"/>
              <w:left w:val="single" w:sz="6" w:space="0" w:color="auto"/>
              <w:bottom w:val="single" w:sz="6" w:space="0" w:color="auto"/>
              <w:right w:val="single" w:sz="6" w:space="0" w:color="auto"/>
            </w:tcBorders>
            <w:vAlign w:val="center"/>
          </w:tcPr>
          <w:p w14:paraId="3D7D4433" w14:textId="77777777" w:rsidR="006A438A" w:rsidRPr="00821B78" w:rsidRDefault="006A438A" w:rsidP="006A438A">
            <w:pPr>
              <w:spacing w:after="0" w:line="240" w:lineRule="auto"/>
              <w:jc w:val="center"/>
              <w:rPr>
                <w:color w:val="000000"/>
                <w:sz w:val="24"/>
                <w:szCs w:val="24"/>
              </w:rPr>
            </w:pPr>
            <w:r w:rsidRPr="00821B78">
              <w:rPr>
                <w:color w:val="000000"/>
                <w:sz w:val="24"/>
                <w:szCs w:val="24"/>
              </w:rPr>
              <w:t>56</w:t>
            </w:r>
          </w:p>
        </w:tc>
        <w:tc>
          <w:tcPr>
            <w:tcW w:w="780" w:type="dxa"/>
            <w:tcBorders>
              <w:top w:val="single" w:sz="6" w:space="0" w:color="auto"/>
              <w:left w:val="single" w:sz="6" w:space="0" w:color="auto"/>
              <w:bottom w:val="single" w:sz="6" w:space="0" w:color="auto"/>
              <w:right w:val="single" w:sz="6" w:space="0" w:color="auto"/>
            </w:tcBorders>
            <w:vAlign w:val="center"/>
          </w:tcPr>
          <w:p w14:paraId="09AE252F"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155</w:t>
            </w:r>
          </w:p>
        </w:tc>
        <w:tc>
          <w:tcPr>
            <w:tcW w:w="779" w:type="dxa"/>
            <w:tcBorders>
              <w:top w:val="single" w:sz="6" w:space="0" w:color="auto"/>
              <w:left w:val="single" w:sz="6" w:space="0" w:color="auto"/>
              <w:bottom w:val="single" w:sz="6" w:space="0" w:color="auto"/>
              <w:right w:val="single" w:sz="6" w:space="0" w:color="auto"/>
            </w:tcBorders>
            <w:vAlign w:val="center"/>
          </w:tcPr>
          <w:p w14:paraId="78D52894" w14:textId="77777777" w:rsidR="006A438A" w:rsidRPr="00821B78" w:rsidRDefault="006A438A" w:rsidP="006A438A">
            <w:pPr>
              <w:spacing w:after="0" w:line="240" w:lineRule="auto"/>
              <w:jc w:val="center"/>
              <w:rPr>
                <w:color w:val="000000"/>
                <w:sz w:val="24"/>
                <w:szCs w:val="24"/>
              </w:rPr>
            </w:pPr>
            <w:r w:rsidRPr="00821B78">
              <w:rPr>
                <w:color w:val="000000"/>
                <w:sz w:val="24"/>
                <w:szCs w:val="24"/>
              </w:rPr>
              <w:t>43</w:t>
            </w:r>
          </w:p>
        </w:tc>
        <w:tc>
          <w:tcPr>
            <w:tcW w:w="780" w:type="dxa"/>
            <w:tcBorders>
              <w:top w:val="single" w:sz="6" w:space="0" w:color="auto"/>
              <w:left w:val="single" w:sz="6" w:space="0" w:color="auto"/>
              <w:bottom w:val="single" w:sz="6" w:space="0" w:color="auto"/>
              <w:right w:val="single" w:sz="6" w:space="0" w:color="auto"/>
            </w:tcBorders>
            <w:vAlign w:val="center"/>
          </w:tcPr>
          <w:p w14:paraId="2482B1EC" w14:textId="77777777" w:rsidR="006A438A" w:rsidRPr="00821B78" w:rsidRDefault="006A438A" w:rsidP="006A438A">
            <w:pPr>
              <w:spacing w:after="0" w:line="240" w:lineRule="auto"/>
              <w:jc w:val="center"/>
              <w:rPr>
                <w:color w:val="000000"/>
                <w:sz w:val="24"/>
                <w:szCs w:val="24"/>
              </w:rPr>
            </w:pPr>
            <w:r w:rsidRPr="00821B78">
              <w:rPr>
                <w:color w:val="000000"/>
                <w:sz w:val="24"/>
                <w:szCs w:val="24"/>
              </w:rPr>
              <w:t>39</w:t>
            </w:r>
          </w:p>
        </w:tc>
        <w:tc>
          <w:tcPr>
            <w:tcW w:w="780" w:type="dxa"/>
            <w:tcBorders>
              <w:top w:val="single" w:sz="6" w:space="0" w:color="auto"/>
              <w:left w:val="single" w:sz="6" w:space="0" w:color="auto"/>
              <w:bottom w:val="single" w:sz="6" w:space="0" w:color="auto"/>
              <w:right w:val="single" w:sz="6" w:space="0" w:color="auto"/>
            </w:tcBorders>
            <w:vAlign w:val="center"/>
          </w:tcPr>
          <w:p w14:paraId="44F083D3" w14:textId="77777777" w:rsidR="006A438A" w:rsidRPr="00821B78" w:rsidRDefault="006A438A" w:rsidP="006A438A">
            <w:pPr>
              <w:spacing w:after="0" w:line="240" w:lineRule="auto"/>
              <w:jc w:val="center"/>
              <w:rPr>
                <w:color w:val="000000"/>
                <w:sz w:val="24"/>
                <w:szCs w:val="24"/>
              </w:rPr>
            </w:pPr>
            <w:r>
              <w:rPr>
                <w:color w:val="000000"/>
                <w:sz w:val="24"/>
                <w:szCs w:val="24"/>
              </w:rPr>
              <w:t>85</w:t>
            </w:r>
          </w:p>
        </w:tc>
        <w:tc>
          <w:tcPr>
            <w:tcW w:w="779" w:type="dxa"/>
            <w:tcBorders>
              <w:top w:val="single" w:sz="6" w:space="0" w:color="auto"/>
              <w:left w:val="single" w:sz="6" w:space="0" w:color="auto"/>
              <w:bottom w:val="single" w:sz="6" w:space="0" w:color="auto"/>
              <w:right w:val="single" w:sz="6" w:space="0" w:color="auto"/>
            </w:tcBorders>
            <w:vAlign w:val="center"/>
          </w:tcPr>
          <w:p w14:paraId="59FE0E5E"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16</w:t>
            </w:r>
            <w:r>
              <w:rPr>
                <w:b/>
                <w:bCs/>
                <w:color w:val="000000"/>
                <w:sz w:val="24"/>
                <w:szCs w:val="24"/>
              </w:rPr>
              <w:t>7</w:t>
            </w:r>
          </w:p>
        </w:tc>
        <w:tc>
          <w:tcPr>
            <w:tcW w:w="780" w:type="dxa"/>
            <w:tcBorders>
              <w:top w:val="single" w:sz="6" w:space="0" w:color="auto"/>
              <w:left w:val="single" w:sz="6" w:space="0" w:color="auto"/>
              <w:bottom w:val="single" w:sz="6" w:space="0" w:color="auto"/>
              <w:right w:val="single" w:sz="6" w:space="0" w:color="auto"/>
            </w:tcBorders>
            <w:vAlign w:val="center"/>
          </w:tcPr>
          <w:p w14:paraId="027A0864" w14:textId="77777777" w:rsidR="006A438A" w:rsidRPr="00821B78" w:rsidRDefault="006A438A" w:rsidP="006A438A">
            <w:pPr>
              <w:spacing w:after="0" w:line="240" w:lineRule="auto"/>
              <w:jc w:val="center"/>
              <w:rPr>
                <w:color w:val="000000"/>
                <w:sz w:val="24"/>
                <w:szCs w:val="24"/>
              </w:rPr>
            </w:pPr>
            <w:r w:rsidRPr="00821B78">
              <w:rPr>
                <w:color w:val="000000"/>
                <w:sz w:val="24"/>
                <w:szCs w:val="24"/>
              </w:rPr>
              <w:t>44</w:t>
            </w:r>
          </w:p>
        </w:tc>
        <w:tc>
          <w:tcPr>
            <w:tcW w:w="779" w:type="dxa"/>
            <w:tcBorders>
              <w:top w:val="single" w:sz="6" w:space="0" w:color="auto"/>
              <w:left w:val="single" w:sz="6" w:space="0" w:color="auto"/>
              <w:bottom w:val="single" w:sz="6" w:space="0" w:color="auto"/>
              <w:right w:val="single" w:sz="6" w:space="0" w:color="auto"/>
            </w:tcBorders>
            <w:vAlign w:val="center"/>
          </w:tcPr>
          <w:p w14:paraId="1EA08872" w14:textId="77777777" w:rsidR="006A438A" w:rsidRPr="00821B78" w:rsidRDefault="006A438A" w:rsidP="006A438A">
            <w:pPr>
              <w:spacing w:after="0" w:line="240" w:lineRule="auto"/>
              <w:jc w:val="center"/>
              <w:rPr>
                <w:color w:val="000000"/>
                <w:sz w:val="24"/>
                <w:szCs w:val="24"/>
              </w:rPr>
            </w:pPr>
            <w:r w:rsidRPr="00821B78">
              <w:rPr>
                <w:color w:val="000000"/>
                <w:sz w:val="24"/>
                <w:szCs w:val="24"/>
              </w:rPr>
              <w:t>28</w:t>
            </w:r>
          </w:p>
        </w:tc>
        <w:tc>
          <w:tcPr>
            <w:tcW w:w="780" w:type="dxa"/>
            <w:tcBorders>
              <w:top w:val="single" w:sz="6" w:space="0" w:color="auto"/>
              <w:left w:val="single" w:sz="6" w:space="0" w:color="auto"/>
              <w:bottom w:val="single" w:sz="6" w:space="0" w:color="auto"/>
              <w:right w:val="single" w:sz="6" w:space="0" w:color="auto"/>
            </w:tcBorders>
            <w:vAlign w:val="center"/>
          </w:tcPr>
          <w:p w14:paraId="0F9F4606" w14:textId="77777777" w:rsidR="006A438A" w:rsidRPr="00821B78" w:rsidRDefault="006A438A" w:rsidP="006A438A">
            <w:pPr>
              <w:spacing w:after="0" w:line="240" w:lineRule="auto"/>
              <w:jc w:val="center"/>
              <w:rPr>
                <w:color w:val="000000"/>
                <w:sz w:val="24"/>
                <w:szCs w:val="24"/>
              </w:rPr>
            </w:pPr>
            <w:r w:rsidRPr="00821B78">
              <w:rPr>
                <w:color w:val="000000"/>
                <w:sz w:val="24"/>
                <w:szCs w:val="24"/>
              </w:rPr>
              <w:t>42</w:t>
            </w:r>
          </w:p>
        </w:tc>
        <w:tc>
          <w:tcPr>
            <w:tcW w:w="780" w:type="dxa"/>
            <w:tcBorders>
              <w:top w:val="single" w:sz="6" w:space="0" w:color="auto"/>
              <w:left w:val="single" w:sz="6" w:space="0" w:color="auto"/>
              <w:bottom w:val="single" w:sz="6" w:space="0" w:color="auto"/>
              <w:right w:val="single" w:sz="6" w:space="0" w:color="auto"/>
            </w:tcBorders>
            <w:vAlign w:val="center"/>
          </w:tcPr>
          <w:p w14:paraId="6C4E1F08"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114</w:t>
            </w:r>
          </w:p>
        </w:tc>
        <w:tc>
          <w:tcPr>
            <w:tcW w:w="813" w:type="dxa"/>
            <w:tcBorders>
              <w:top w:val="single" w:sz="6" w:space="0" w:color="auto"/>
              <w:left w:val="single" w:sz="6" w:space="0" w:color="auto"/>
              <w:bottom w:val="single" w:sz="6" w:space="0" w:color="auto"/>
              <w:right w:val="single" w:sz="4" w:space="0" w:color="auto"/>
            </w:tcBorders>
            <w:vAlign w:val="center"/>
          </w:tcPr>
          <w:p w14:paraId="0C09615B"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43</w:t>
            </w:r>
            <w:r>
              <w:rPr>
                <w:b/>
                <w:bCs/>
                <w:color w:val="000000"/>
                <w:sz w:val="24"/>
                <w:szCs w:val="24"/>
              </w:rPr>
              <w:t>6</w:t>
            </w:r>
          </w:p>
        </w:tc>
      </w:tr>
      <w:tr w:rsidR="006A438A" w:rsidRPr="00D943E4" w14:paraId="6E4D2377" w14:textId="77777777" w:rsidTr="006A438A">
        <w:trPr>
          <w:trHeight w:val="245"/>
        </w:trPr>
        <w:tc>
          <w:tcPr>
            <w:tcW w:w="4425" w:type="dxa"/>
            <w:tcBorders>
              <w:top w:val="single" w:sz="6" w:space="0" w:color="auto"/>
              <w:left w:val="single" w:sz="6" w:space="0" w:color="auto"/>
              <w:bottom w:val="single" w:sz="6" w:space="0" w:color="auto"/>
              <w:right w:val="single" w:sz="6" w:space="0" w:color="auto"/>
            </w:tcBorders>
            <w:vAlign w:val="center"/>
          </w:tcPr>
          <w:p w14:paraId="1E2E20E3" w14:textId="77777777" w:rsidR="006A438A" w:rsidRPr="00D943E4" w:rsidRDefault="006A438A" w:rsidP="006A438A">
            <w:pPr>
              <w:autoSpaceDE w:val="0"/>
              <w:autoSpaceDN w:val="0"/>
              <w:adjustRightInd w:val="0"/>
              <w:spacing w:after="0" w:line="240" w:lineRule="auto"/>
              <w:rPr>
                <w:color w:val="000000"/>
                <w:sz w:val="24"/>
                <w:szCs w:val="24"/>
              </w:rPr>
            </w:pPr>
            <w:r w:rsidRPr="00D943E4">
              <w:rPr>
                <w:color w:val="000000"/>
                <w:sz w:val="24"/>
                <w:szCs w:val="24"/>
              </w:rPr>
              <w:t>Количество фото, размещенных на сайте</w:t>
            </w:r>
          </w:p>
        </w:tc>
        <w:tc>
          <w:tcPr>
            <w:tcW w:w="779" w:type="dxa"/>
            <w:tcBorders>
              <w:top w:val="single" w:sz="6" w:space="0" w:color="auto"/>
              <w:left w:val="single" w:sz="6" w:space="0" w:color="auto"/>
              <w:bottom w:val="single" w:sz="6" w:space="0" w:color="auto"/>
              <w:right w:val="single" w:sz="6" w:space="0" w:color="auto"/>
            </w:tcBorders>
            <w:vAlign w:val="center"/>
          </w:tcPr>
          <w:p w14:paraId="6AB075C2" w14:textId="77777777" w:rsidR="006A438A" w:rsidRPr="00821B78" w:rsidRDefault="006A438A" w:rsidP="006A438A">
            <w:pPr>
              <w:spacing w:after="0" w:line="240" w:lineRule="auto"/>
              <w:jc w:val="center"/>
              <w:rPr>
                <w:color w:val="000000"/>
                <w:sz w:val="24"/>
                <w:szCs w:val="24"/>
              </w:rPr>
            </w:pPr>
            <w:r w:rsidRPr="00821B78">
              <w:rPr>
                <w:color w:val="000000"/>
                <w:sz w:val="24"/>
                <w:szCs w:val="24"/>
              </w:rPr>
              <w:t>41</w:t>
            </w:r>
          </w:p>
        </w:tc>
        <w:tc>
          <w:tcPr>
            <w:tcW w:w="780" w:type="dxa"/>
            <w:tcBorders>
              <w:top w:val="single" w:sz="6" w:space="0" w:color="auto"/>
              <w:left w:val="single" w:sz="6" w:space="0" w:color="auto"/>
              <w:bottom w:val="single" w:sz="6" w:space="0" w:color="auto"/>
              <w:right w:val="single" w:sz="6" w:space="0" w:color="auto"/>
            </w:tcBorders>
            <w:vAlign w:val="center"/>
          </w:tcPr>
          <w:p w14:paraId="0EA296C1" w14:textId="77777777" w:rsidR="006A438A" w:rsidRPr="00821B78" w:rsidRDefault="006A438A" w:rsidP="006A438A">
            <w:pPr>
              <w:spacing w:after="0" w:line="240" w:lineRule="auto"/>
              <w:jc w:val="center"/>
              <w:rPr>
                <w:color w:val="000000"/>
                <w:sz w:val="24"/>
                <w:szCs w:val="24"/>
              </w:rPr>
            </w:pPr>
            <w:r w:rsidRPr="00821B78">
              <w:rPr>
                <w:color w:val="000000"/>
                <w:sz w:val="24"/>
                <w:szCs w:val="24"/>
              </w:rPr>
              <w:t>58</w:t>
            </w:r>
          </w:p>
        </w:tc>
        <w:tc>
          <w:tcPr>
            <w:tcW w:w="779" w:type="dxa"/>
            <w:tcBorders>
              <w:top w:val="single" w:sz="6" w:space="0" w:color="auto"/>
              <w:left w:val="single" w:sz="6" w:space="0" w:color="auto"/>
              <w:bottom w:val="single" w:sz="6" w:space="0" w:color="auto"/>
              <w:right w:val="single" w:sz="6" w:space="0" w:color="auto"/>
            </w:tcBorders>
            <w:vAlign w:val="center"/>
          </w:tcPr>
          <w:p w14:paraId="0E7E2695" w14:textId="77777777" w:rsidR="006A438A" w:rsidRPr="00821B78" w:rsidRDefault="006A438A" w:rsidP="006A438A">
            <w:pPr>
              <w:spacing w:after="0" w:line="240" w:lineRule="auto"/>
              <w:jc w:val="center"/>
              <w:rPr>
                <w:color w:val="000000"/>
                <w:sz w:val="24"/>
                <w:szCs w:val="24"/>
              </w:rPr>
            </w:pPr>
            <w:r w:rsidRPr="00821B78">
              <w:rPr>
                <w:color w:val="000000"/>
                <w:sz w:val="24"/>
                <w:szCs w:val="24"/>
              </w:rPr>
              <w:t>32</w:t>
            </w:r>
          </w:p>
        </w:tc>
        <w:tc>
          <w:tcPr>
            <w:tcW w:w="780" w:type="dxa"/>
            <w:tcBorders>
              <w:top w:val="single" w:sz="6" w:space="0" w:color="auto"/>
              <w:left w:val="single" w:sz="6" w:space="0" w:color="auto"/>
              <w:bottom w:val="single" w:sz="6" w:space="0" w:color="auto"/>
              <w:right w:val="single" w:sz="6" w:space="0" w:color="auto"/>
            </w:tcBorders>
            <w:vAlign w:val="center"/>
          </w:tcPr>
          <w:p w14:paraId="189AEC03"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131</w:t>
            </w:r>
          </w:p>
        </w:tc>
        <w:tc>
          <w:tcPr>
            <w:tcW w:w="779" w:type="dxa"/>
            <w:tcBorders>
              <w:top w:val="single" w:sz="6" w:space="0" w:color="auto"/>
              <w:left w:val="single" w:sz="6" w:space="0" w:color="auto"/>
              <w:bottom w:val="single" w:sz="6" w:space="0" w:color="auto"/>
              <w:right w:val="single" w:sz="6" w:space="0" w:color="auto"/>
            </w:tcBorders>
            <w:vAlign w:val="center"/>
          </w:tcPr>
          <w:p w14:paraId="0A5CE651" w14:textId="77777777" w:rsidR="006A438A" w:rsidRPr="00821B78" w:rsidRDefault="006A438A" w:rsidP="006A438A">
            <w:pPr>
              <w:spacing w:after="0" w:line="240" w:lineRule="auto"/>
              <w:jc w:val="center"/>
              <w:rPr>
                <w:color w:val="000000"/>
                <w:sz w:val="24"/>
                <w:szCs w:val="24"/>
              </w:rPr>
            </w:pPr>
            <w:r w:rsidRPr="00821B78">
              <w:rPr>
                <w:color w:val="000000"/>
                <w:sz w:val="24"/>
                <w:szCs w:val="24"/>
              </w:rPr>
              <w:t>28</w:t>
            </w:r>
          </w:p>
        </w:tc>
        <w:tc>
          <w:tcPr>
            <w:tcW w:w="780" w:type="dxa"/>
            <w:tcBorders>
              <w:top w:val="single" w:sz="6" w:space="0" w:color="auto"/>
              <w:left w:val="single" w:sz="6" w:space="0" w:color="auto"/>
              <w:bottom w:val="single" w:sz="6" w:space="0" w:color="auto"/>
              <w:right w:val="single" w:sz="6" w:space="0" w:color="auto"/>
            </w:tcBorders>
            <w:vAlign w:val="center"/>
          </w:tcPr>
          <w:p w14:paraId="28FC5FE2" w14:textId="77777777" w:rsidR="006A438A" w:rsidRPr="00821B78" w:rsidRDefault="006A438A" w:rsidP="006A438A">
            <w:pPr>
              <w:spacing w:after="0" w:line="240" w:lineRule="auto"/>
              <w:jc w:val="center"/>
              <w:rPr>
                <w:color w:val="000000"/>
                <w:sz w:val="24"/>
                <w:szCs w:val="24"/>
              </w:rPr>
            </w:pPr>
            <w:r w:rsidRPr="00821B78">
              <w:rPr>
                <w:color w:val="000000"/>
                <w:sz w:val="24"/>
                <w:szCs w:val="24"/>
              </w:rPr>
              <w:t>31</w:t>
            </w:r>
          </w:p>
        </w:tc>
        <w:tc>
          <w:tcPr>
            <w:tcW w:w="780" w:type="dxa"/>
            <w:tcBorders>
              <w:top w:val="single" w:sz="6" w:space="0" w:color="auto"/>
              <w:left w:val="single" w:sz="6" w:space="0" w:color="auto"/>
              <w:bottom w:val="single" w:sz="6" w:space="0" w:color="auto"/>
              <w:right w:val="single" w:sz="6" w:space="0" w:color="auto"/>
            </w:tcBorders>
            <w:vAlign w:val="center"/>
          </w:tcPr>
          <w:p w14:paraId="74F72C40" w14:textId="77777777" w:rsidR="006A438A" w:rsidRPr="00821B78" w:rsidRDefault="006A438A" w:rsidP="006A438A">
            <w:pPr>
              <w:spacing w:after="0" w:line="240" w:lineRule="auto"/>
              <w:jc w:val="center"/>
              <w:rPr>
                <w:color w:val="000000"/>
                <w:sz w:val="24"/>
                <w:szCs w:val="24"/>
              </w:rPr>
            </w:pPr>
            <w:r w:rsidRPr="00821B78">
              <w:rPr>
                <w:color w:val="000000"/>
                <w:sz w:val="24"/>
                <w:szCs w:val="24"/>
              </w:rPr>
              <w:t>50</w:t>
            </w:r>
          </w:p>
        </w:tc>
        <w:tc>
          <w:tcPr>
            <w:tcW w:w="779" w:type="dxa"/>
            <w:tcBorders>
              <w:top w:val="single" w:sz="6" w:space="0" w:color="auto"/>
              <w:left w:val="single" w:sz="6" w:space="0" w:color="auto"/>
              <w:bottom w:val="single" w:sz="6" w:space="0" w:color="auto"/>
              <w:right w:val="single" w:sz="6" w:space="0" w:color="auto"/>
            </w:tcBorders>
            <w:vAlign w:val="center"/>
          </w:tcPr>
          <w:p w14:paraId="49699A92"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109</w:t>
            </w:r>
          </w:p>
        </w:tc>
        <w:tc>
          <w:tcPr>
            <w:tcW w:w="780" w:type="dxa"/>
            <w:tcBorders>
              <w:top w:val="single" w:sz="6" w:space="0" w:color="auto"/>
              <w:left w:val="single" w:sz="6" w:space="0" w:color="auto"/>
              <w:bottom w:val="single" w:sz="6" w:space="0" w:color="auto"/>
              <w:right w:val="single" w:sz="6" w:space="0" w:color="auto"/>
            </w:tcBorders>
            <w:vAlign w:val="center"/>
          </w:tcPr>
          <w:p w14:paraId="735BAEAC" w14:textId="77777777" w:rsidR="006A438A" w:rsidRPr="00821B78" w:rsidRDefault="006A438A" w:rsidP="006A438A">
            <w:pPr>
              <w:spacing w:after="0" w:line="240" w:lineRule="auto"/>
              <w:jc w:val="center"/>
              <w:rPr>
                <w:color w:val="000000"/>
                <w:sz w:val="24"/>
                <w:szCs w:val="24"/>
              </w:rPr>
            </w:pPr>
            <w:r w:rsidRPr="00821B78">
              <w:rPr>
                <w:color w:val="000000"/>
                <w:sz w:val="24"/>
                <w:szCs w:val="24"/>
              </w:rPr>
              <w:t>51</w:t>
            </w:r>
          </w:p>
        </w:tc>
        <w:tc>
          <w:tcPr>
            <w:tcW w:w="779" w:type="dxa"/>
            <w:tcBorders>
              <w:top w:val="single" w:sz="6" w:space="0" w:color="auto"/>
              <w:left w:val="single" w:sz="6" w:space="0" w:color="auto"/>
              <w:bottom w:val="single" w:sz="6" w:space="0" w:color="auto"/>
              <w:right w:val="single" w:sz="6" w:space="0" w:color="auto"/>
            </w:tcBorders>
            <w:vAlign w:val="center"/>
          </w:tcPr>
          <w:p w14:paraId="1F49024F" w14:textId="77777777" w:rsidR="006A438A" w:rsidRPr="00821B78" w:rsidRDefault="006A438A" w:rsidP="006A438A">
            <w:pPr>
              <w:spacing w:after="0" w:line="240" w:lineRule="auto"/>
              <w:jc w:val="center"/>
              <w:rPr>
                <w:color w:val="000000"/>
                <w:sz w:val="24"/>
                <w:szCs w:val="24"/>
              </w:rPr>
            </w:pPr>
            <w:r w:rsidRPr="00821B78">
              <w:rPr>
                <w:color w:val="000000"/>
                <w:sz w:val="24"/>
                <w:szCs w:val="24"/>
              </w:rPr>
              <w:t>40</w:t>
            </w:r>
          </w:p>
        </w:tc>
        <w:tc>
          <w:tcPr>
            <w:tcW w:w="780" w:type="dxa"/>
            <w:tcBorders>
              <w:top w:val="single" w:sz="6" w:space="0" w:color="auto"/>
              <w:left w:val="single" w:sz="6" w:space="0" w:color="auto"/>
              <w:bottom w:val="single" w:sz="6" w:space="0" w:color="auto"/>
              <w:right w:val="single" w:sz="6" w:space="0" w:color="auto"/>
            </w:tcBorders>
            <w:vAlign w:val="center"/>
          </w:tcPr>
          <w:p w14:paraId="4EEA540F" w14:textId="77777777" w:rsidR="006A438A" w:rsidRPr="00821B78" w:rsidRDefault="006A438A" w:rsidP="006A438A">
            <w:pPr>
              <w:spacing w:after="0" w:line="240" w:lineRule="auto"/>
              <w:jc w:val="center"/>
              <w:rPr>
                <w:color w:val="000000"/>
                <w:sz w:val="24"/>
                <w:szCs w:val="24"/>
              </w:rPr>
            </w:pPr>
            <w:r w:rsidRPr="00821B78">
              <w:rPr>
                <w:color w:val="000000"/>
                <w:sz w:val="24"/>
                <w:szCs w:val="24"/>
              </w:rPr>
              <w:t>54</w:t>
            </w:r>
          </w:p>
        </w:tc>
        <w:tc>
          <w:tcPr>
            <w:tcW w:w="780" w:type="dxa"/>
            <w:tcBorders>
              <w:top w:val="single" w:sz="6" w:space="0" w:color="auto"/>
              <w:left w:val="single" w:sz="6" w:space="0" w:color="auto"/>
              <w:bottom w:val="single" w:sz="6" w:space="0" w:color="auto"/>
              <w:right w:val="single" w:sz="6" w:space="0" w:color="auto"/>
            </w:tcBorders>
            <w:vAlign w:val="center"/>
          </w:tcPr>
          <w:p w14:paraId="0EA7A89B"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145</w:t>
            </w:r>
          </w:p>
        </w:tc>
        <w:tc>
          <w:tcPr>
            <w:tcW w:w="813" w:type="dxa"/>
            <w:tcBorders>
              <w:top w:val="single" w:sz="6" w:space="0" w:color="auto"/>
              <w:left w:val="single" w:sz="6" w:space="0" w:color="auto"/>
              <w:bottom w:val="single" w:sz="6" w:space="0" w:color="auto"/>
              <w:right w:val="single" w:sz="4" w:space="0" w:color="auto"/>
            </w:tcBorders>
            <w:vAlign w:val="center"/>
          </w:tcPr>
          <w:p w14:paraId="50FBFE07"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385</w:t>
            </w:r>
          </w:p>
        </w:tc>
      </w:tr>
      <w:tr w:rsidR="006A438A" w:rsidRPr="00D943E4" w14:paraId="2E9386E8" w14:textId="77777777" w:rsidTr="006A438A">
        <w:trPr>
          <w:trHeight w:val="216"/>
        </w:trPr>
        <w:tc>
          <w:tcPr>
            <w:tcW w:w="14593" w:type="dxa"/>
            <w:gridSpan w:val="14"/>
            <w:tcBorders>
              <w:top w:val="single" w:sz="6" w:space="0" w:color="auto"/>
              <w:left w:val="single" w:sz="6" w:space="0" w:color="auto"/>
              <w:bottom w:val="single" w:sz="6" w:space="0" w:color="auto"/>
              <w:right w:val="single" w:sz="4" w:space="0" w:color="auto"/>
            </w:tcBorders>
            <w:vAlign w:val="center"/>
          </w:tcPr>
          <w:p w14:paraId="20566CAA" w14:textId="77777777" w:rsidR="006A438A" w:rsidRPr="00D943E4" w:rsidRDefault="006A438A" w:rsidP="006A438A">
            <w:pPr>
              <w:autoSpaceDE w:val="0"/>
              <w:autoSpaceDN w:val="0"/>
              <w:adjustRightInd w:val="0"/>
              <w:spacing w:after="0" w:line="240" w:lineRule="auto"/>
              <w:jc w:val="center"/>
              <w:rPr>
                <w:b/>
                <w:bCs/>
                <w:color w:val="000000"/>
                <w:sz w:val="24"/>
                <w:szCs w:val="24"/>
              </w:rPr>
            </w:pPr>
            <w:r>
              <w:rPr>
                <w:b/>
                <w:bCs/>
                <w:color w:val="000000"/>
                <w:sz w:val="24"/>
                <w:szCs w:val="24"/>
              </w:rPr>
              <w:t>Другие интернет-сайты</w:t>
            </w:r>
          </w:p>
        </w:tc>
      </w:tr>
      <w:tr w:rsidR="006A438A" w:rsidRPr="00D943E4" w14:paraId="009DFFBA" w14:textId="77777777" w:rsidTr="006A438A">
        <w:trPr>
          <w:trHeight w:val="216"/>
        </w:trPr>
        <w:tc>
          <w:tcPr>
            <w:tcW w:w="4425" w:type="dxa"/>
            <w:tcBorders>
              <w:top w:val="single" w:sz="6" w:space="0" w:color="auto"/>
              <w:left w:val="single" w:sz="6" w:space="0" w:color="auto"/>
              <w:bottom w:val="single" w:sz="6" w:space="0" w:color="auto"/>
              <w:right w:val="single" w:sz="6" w:space="0" w:color="auto"/>
            </w:tcBorders>
            <w:vAlign w:val="center"/>
          </w:tcPr>
          <w:p w14:paraId="6CAB4141" w14:textId="77777777" w:rsidR="006A438A" w:rsidRPr="00D943E4" w:rsidRDefault="006A438A" w:rsidP="006A438A">
            <w:pPr>
              <w:autoSpaceDE w:val="0"/>
              <w:autoSpaceDN w:val="0"/>
              <w:adjustRightInd w:val="0"/>
              <w:spacing w:after="0" w:line="240" w:lineRule="auto"/>
              <w:rPr>
                <w:color w:val="000000"/>
                <w:sz w:val="24"/>
                <w:szCs w:val="24"/>
              </w:rPr>
            </w:pPr>
            <w:r w:rsidRPr="006A438A">
              <w:rPr>
                <w:color w:val="000000"/>
                <w:spacing w:val="-8"/>
                <w:sz w:val="24"/>
                <w:szCs w:val="24"/>
              </w:rPr>
              <w:t>Официальный интернет-портал Республики</w:t>
            </w:r>
            <w:r w:rsidRPr="00D943E4">
              <w:rPr>
                <w:color w:val="000000"/>
                <w:sz w:val="24"/>
                <w:szCs w:val="24"/>
              </w:rPr>
              <w:t xml:space="preserve"> </w:t>
            </w:r>
            <w:r w:rsidRPr="006A438A">
              <w:rPr>
                <w:color w:val="000000"/>
                <w:spacing w:val="-6"/>
                <w:sz w:val="24"/>
                <w:szCs w:val="24"/>
              </w:rPr>
              <w:t>Марий Эл, сайты информагентств, главного</w:t>
            </w:r>
            <w:r w:rsidRPr="00D943E4">
              <w:rPr>
                <w:color w:val="000000"/>
                <w:sz w:val="24"/>
                <w:szCs w:val="24"/>
              </w:rPr>
              <w:t xml:space="preserve"> федерального инспектора по Марий Эл, Общественной палаты Республики</w:t>
            </w:r>
            <w:r>
              <w:rPr>
                <w:color w:val="000000"/>
                <w:sz w:val="24"/>
                <w:szCs w:val="24"/>
              </w:rPr>
              <w:br/>
            </w:r>
            <w:r w:rsidRPr="006A438A">
              <w:rPr>
                <w:color w:val="000000"/>
                <w:spacing w:val="-6"/>
                <w:sz w:val="24"/>
                <w:szCs w:val="24"/>
              </w:rPr>
              <w:t>Марий Эл, сайты региональных отделений</w:t>
            </w:r>
            <w:r w:rsidRPr="00D943E4">
              <w:rPr>
                <w:color w:val="000000"/>
                <w:sz w:val="24"/>
                <w:szCs w:val="24"/>
              </w:rPr>
              <w:t xml:space="preserve"> "Единой России", КПРФ, ЛДПР и др.</w:t>
            </w:r>
          </w:p>
        </w:tc>
        <w:tc>
          <w:tcPr>
            <w:tcW w:w="779" w:type="dxa"/>
            <w:tcBorders>
              <w:top w:val="single" w:sz="6" w:space="0" w:color="auto"/>
              <w:left w:val="single" w:sz="6" w:space="0" w:color="auto"/>
              <w:bottom w:val="single" w:sz="6" w:space="0" w:color="auto"/>
              <w:right w:val="single" w:sz="6" w:space="0" w:color="auto"/>
            </w:tcBorders>
            <w:vAlign w:val="center"/>
          </w:tcPr>
          <w:p w14:paraId="00F345B1" w14:textId="77777777" w:rsidR="006A438A" w:rsidRPr="00821B78" w:rsidRDefault="006A438A" w:rsidP="006A438A">
            <w:pPr>
              <w:spacing w:after="0" w:line="240" w:lineRule="auto"/>
              <w:jc w:val="center"/>
              <w:rPr>
                <w:color w:val="000000"/>
                <w:sz w:val="24"/>
                <w:szCs w:val="24"/>
              </w:rPr>
            </w:pPr>
            <w:r w:rsidRPr="00821B78">
              <w:rPr>
                <w:color w:val="000000"/>
                <w:sz w:val="24"/>
                <w:szCs w:val="24"/>
              </w:rPr>
              <w:t>70</w:t>
            </w:r>
          </w:p>
        </w:tc>
        <w:tc>
          <w:tcPr>
            <w:tcW w:w="780" w:type="dxa"/>
            <w:tcBorders>
              <w:top w:val="single" w:sz="6" w:space="0" w:color="auto"/>
              <w:left w:val="single" w:sz="6" w:space="0" w:color="auto"/>
              <w:bottom w:val="single" w:sz="6" w:space="0" w:color="auto"/>
              <w:right w:val="single" w:sz="6" w:space="0" w:color="auto"/>
            </w:tcBorders>
            <w:vAlign w:val="center"/>
          </w:tcPr>
          <w:p w14:paraId="0FC53A25" w14:textId="77777777" w:rsidR="006A438A" w:rsidRPr="00821B78" w:rsidRDefault="006A438A" w:rsidP="006A438A">
            <w:pPr>
              <w:spacing w:after="0" w:line="240" w:lineRule="auto"/>
              <w:jc w:val="center"/>
              <w:rPr>
                <w:color w:val="000000"/>
                <w:sz w:val="24"/>
                <w:szCs w:val="24"/>
              </w:rPr>
            </w:pPr>
            <w:r w:rsidRPr="00821B78">
              <w:rPr>
                <w:color w:val="000000"/>
                <w:sz w:val="24"/>
                <w:szCs w:val="24"/>
              </w:rPr>
              <w:t>103</w:t>
            </w:r>
          </w:p>
        </w:tc>
        <w:tc>
          <w:tcPr>
            <w:tcW w:w="779" w:type="dxa"/>
            <w:tcBorders>
              <w:top w:val="single" w:sz="6" w:space="0" w:color="auto"/>
              <w:left w:val="single" w:sz="6" w:space="0" w:color="auto"/>
              <w:bottom w:val="single" w:sz="6" w:space="0" w:color="auto"/>
              <w:right w:val="single" w:sz="6" w:space="0" w:color="auto"/>
            </w:tcBorders>
            <w:vAlign w:val="center"/>
          </w:tcPr>
          <w:p w14:paraId="1C5462AE" w14:textId="77777777" w:rsidR="006A438A" w:rsidRPr="00821B78" w:rsidRDefault="006A438A" w:rsidP="006A438A">
            <w:pPr>
              <w:spacing w:after="0" w:line="240" w:lineRule="auto"/>
              <w:jc w:val="center"/>
              <w:rPr>
                <w:color w:val="000000"/>
                <w:sz w:val="24"/>
                <w:szCs w:val="24"/>
              </w:rPr>
            </w:pPr>
            <w:r w:rsidRPr="00821B78">
              <w:rPr>
                <w:color w:val="000000"/>
                <w:sz w:val="24"/>
                <w:szCs w:val="24"/>
              </w:rPr>
              <w:t>119</w:t>
            </w:r>
          </w:p>
        </w:tc>
        <w:tc>
          <w:tcPr>
            <w:tcW w:w="780" w:type="dxa"/>
            <w:tcBorders>
              <w:top w:val="single" w:sz="6" w:space="0" w:color="auto"/>
              <w:left w:val="single" w:sz="6" w:space="0" w:color="auto"/>
              <w:bottom w:val="single" w:sz="6" w:space="0" w:color="auto"/>
              <w:right w:val="single" w:sz="6" w:space="0" w:color="auto"/>
            </w:tcBorders>
            <w:vAlign w:val="center"/>
          </w:tcPr>
          <w:p w14:paraId="6C5A65E4"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292</w:t>
            </w:r>
          </w:p>
        </w:tc>
        <w:tc>
          <w:tcPr>
            <w:tcW w:w="779" w:type="dxa"/>
            <w:tcBorders>
              <w:top w:val="single" w:sz="6" w:space="0" w:color="auto"/>
              <w:left w:val="single" w:sz="6" w:space="0" w:color="auto"/>
              <w:bottom w:val="single" w:sz="6" w:space="0" w:color="auto"/>
              <w:right w:val="single" w:sz="6" w:space="0" w:color="auto"/>
            </w:tcBorders>
            <w:vAlign w:val="center"/>
          </w:tcPr>
          <w:p w14:paraId="6303D89F" w14:textId="77777777" w:rsidR="006A438A" w:rsidRPr="00821B78" w:rsidRDefault="006A438A" w:rsidP="006A438A">
            <w:pPr>
              <w:spacing w:after="0" w:line="240" w:lineRule="auto"/>
              <w:jc w:val="center"/>
              <w:rPr>
                <w:color w:val="000000"/>
                <w:sz w:val="24"/>
                <w:szCs w:val="24"/>
              </w:rPr>
            </w:pPr>
            <w:r w:rsidRPr="00821B78">
              <w:rPr>
                <w:color w:val="000000"/>
                <w:sz w:val="24"/>
                <w:szCs w:val="24"/>
              </w:rPr>
              <w:t>89</w:t>
            </w:r>
          </w:p>
        </w:tc>
        <w:tc>
          <w:tcPr>
            <w:tcW w:w="780" w:type="dxa"/>
            <w:tcBorders>
              <w:top w:val="single" w:sz="6" w:space="0" w:color="auto"/>
              <w:left w:val="single" w:sz="6" w:space="0" w:color="auto"/>
              <w:bottom w:val="single" w:sz="6" w:space="0" w:color="auto"/>
              <w:right w:val="single" w:sz="6" w:space="0" w:color="auto"/>
            </w:tcBorders>
            <w:vAlign w:val="center"/>
          </w:tcPr>
          <w:p w14:paraId="259A2680" w14:textId="77777777" w:rsidR="006A438A" w:rsidRPr="00821B78" w:rsidRDefault="006A438A" w:rsidP="006A438A">
            <w:pPr>
              <w:spacing w:after="0" w:line="240" w:lineRule="auto"/>
              <w:jc w:val="center"/>
              <w:rPr>
                <w:color w:val="000000"/>
                <w:sz w:val="24"/>
                <w:szCs w:val="24"/>
              </w:rPr>
            </w:pPr>
            <w:r w:rsidRPr="00821B78">
              <w:rPr>
                <w:color w:val="000000"/>
                <w:sz w:val="24"/>
                <w:szCs w:val="24"/>
              </w:rPr>
              <w:t>71</w:t>
            </w:r>
          </w:p>
        </w:tc>
        <w:tc>
          <w:tcPr>
            <w:tcW w:w="780" w:type="dxa"/>
            <w:tcBorders>
              <w:top w:val="single" w:sz="6" w:space="0" w:color="auto"/>
              <w:left w:val="single" w:sz="6" w:space="0" w:color="auto"/>
              <w:bottom w:val="single" w:sz="6" w:space="0" w:color="auto"/>
              <w:right w:val="single" w:sz="6" w:space="0" w:color="auto"/>
            </w:tcBorders>
            <w:vAlign w:val="center"/>
          </w:tcPr>
          <w:p w14:paraId="25C3D511" w14:textId="77777777" w:rsidR="006A438A" w:rsidRPr="00821B78" w:rsidRDefault="006A438A" w:rsidP="006A438A">
            <w:pPr>
              <w:spacing w:after="0" w:line="240" w:lineRule="auto"/>
              <w:jc w:val="center"/>
              <w:rPr>
                <w:color w:val="000000"/>
                <w:sz w:val="24"/>
                <w:szCs w:val="24"/>
              </w:rPr>
            </w:pPr>
            <w:r w:rsidRPr="00821B78">
              <w:rPr>
                <w:color w:val="000000"/>
                <w:sz w:val="24"/>
                <w:szCs w:val="24"/>
              </w:rPr>
              <w:t>81</w:t>
            </w:r>
          </w:p>
        </w:tc>
        <w:tc>
          <w:tcPr>
            <w:tcW w:w="779" w:type="dxa"/>
            <w:tcBorders>
              <w:top w:val="single" w:sz="6" w:space="0" w:color="auto"/>
              <w:left w:val="single" w:sz="6" w:space="0" w:color="auto"/>
              <w:bottom w:val="single" w:sz="6" w:space="0" w:color="auto"/>
              <w:right w:val="single" w:sz="6" w:space="0" w:color="auto"/>
            </w:tcBorders>
            <w:vAlign w:val="center"/>
          </w:tcPr>
          <w:p w14:paraId="64D1BB79"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241</w:t>
            </w:r>
          </w:p>
        </w:tc>
        <w:tc>
          <w:tcPr>
            <w:tcW w:w="780" w:type="dxa"/>
            <w:tcBorders>
              <w:top w:val="single" w:sz="6" w:space="0" w:color="auto"/>
              <w:left w:val="single" w:sz="6" w:space="0" w:color="auto"/>
              <w:bottom w:val="single" w:sz="6" w:space="0" w:color="auto"/>
              <w:right w:val="single" w:sz="6" w:space="0" w:color="auto"/>
            </w:tcBorders>
            <w:vAlign w:val="center"/>
          </w:tcPr>
          <w:p w14:paraId="5D120A0A" w14:textId="77777777" w:rsidR="006A438A" w:rsidRPr="00821B78" w:rsidRDefault="006A438A" w:rsidP="006A438A">
            <w:pPr>
              <w:spacing w:after="0" w:line="240" w:lineRule="auto"/>
              <w:jc w:val="center"/>
              <w:rPr>
                <w:color w:val="000000"/>
                <w:sz w:val="24"/>
                <w:szCs w:val="24"/>
              </w:rPr>
            </w:pPr>
            <w:r w:rsidRPr="00821B78">
              <w:rPr>
                <w:color w:val="000000"/>
                <w:sz w:val="24"/>
                <w:szCs w:val="24"/>
              </w:rPr>
              <w:t>61</w:t>
            </w:r>
          </w:p>
        </w:tc>
        <w:tc>
          <w:tcPr>
            <w:tcW w:w="779" w:type="dxa"/>
            <w:tcBorders>
              <w:top w:val="single" w:sz="6" w:space="0" w:color="auto"/>
              <w:left w:val="single" w:sz="6" w:space="0" w:color="auto"/>
              <w:bottom w:val="single" w:sz="6" w:space="0" w:color="auto"/>
              <w:right w:val="single" w:sz="6" w:space="0" w:color="auto"/>
            </w:tcBorders>
            <w:vAlign w:val="center"/>
          </w:tcPr>
          <w:p w14:paraId="18180FDB" w14:textId="77777777" w:rsidR="006A438A" w:rsidRPr="00821B78" w:rsidRDefault="006A438A" w:rsidP="006A438A">
            <w:pPr>
              <w:spacing w:after="0" w:line="240" w:lineRule="auto"/>
              <w:jc w:val="center"/>
              <w:rPr>
                <w:color w:val="000000"/>
                <w:sz w:val="24"/>
                <w:szCs w:val="24"/>
              </w:rPr>
            </w:pPr>
            <w:r w:rsidRPr="00821B78">
              <w:rPr>
                <w:color w:val="000000"/>
                <w:sz w:val="24"/>
                <w:szCs w:val="24"/>
              </w:rPr>
              <w:t>74</w:t>
            </w:r>
          </w:p>
        </w:tc>
        <w:tc>
          <w:tcPr>
            <w:tcW w:w="780" w:type="dxa"/>
            <w:tcBorders>
              <w:top w:val="single" w:sz="6" w:space="0" w:color="auto"/>
              <w:left w:val="single" w:sz="6" w:space="0" w:color="auto"/>
              <w:bottom w:val="single" w:sz="6" w:space="0" w:color="auto"/>
              <w:right w:val="single" w:sz="6" w:space="0" w:color="auto"/>
            </w:tcBorders>
            <w:vAlign w:val="center"/>
          </w:tcPr>
          <w:p w14:paraId="6E24FF73" w14:textId="77777777" w:rsidR="006A438A" w:rsidRPr="00821B78" w:rsidRDefault="006A438A" w:rsidP="006A438A">
            <w:pPr>
              <w:spacing w:after="0" w:line="240" w:lineRule="auto"/>
              <w:jc w:val="center"/>
              <w:rPr>
                <w:color w:val="000000"/>
                <w:sz w:val="24"/>
                <w:szCs w:val="24"/>
              </w:rPr>
            </w:pPr>
            <w:r w:rsidRPr="00821B78">
              <w:rPr>
                <w:color w:val="000000"/>
                <w:sz w:val="24"/>
                <w:szCs w:val="24"/>
              </w:rPr>
              <w:t>103</w:t>
            </w:r>
          </w:p>
        </w:tc>
        <w:tc>
          <w:tcPr>
            <w:tcW w:w="780" w:type="dxa"/>
            <w:tcBorders>
              <w:top w:val="single" w:sz="6" w:space="0" w:color="auto"/>
              <w:left w:val="single" w:sz="6" w:space="0" w:color="auto"/>
              <w:bottom w:val="single" w:sz="6" w:space="0" w:color="auto"/>
              <w:right w:val="single" w:sz="6" w:space="0" w:color="auto"/>
            </w:tcBorders>
            <w:vAlign w:val="center"/>
          </w:tcPr>
          <w:p w14:paraId="1C68D624"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238</w:t>
            </w:r>
          </w:p>
        </w:tc>
        <w:tc>
          <w:tcPr>
            <w:tcW w:w="813" w:type="dxa"/>
            <w:tcBorders>
              <w:top w:val="single" w:sz="6" w:space="0" w:color="auto"/>
              <w:left w:val="single" w:sz="6" w:space="0" w:color="auto"/>
              <w:bottom w:val="single" w:sz="6" w:space="0" w:color="auto"/>
              <w:right w:val="single" w:sz="4" w:space="0" w:color="auto"/>
            </w:tcBorders>
            <w:vAlign w:val="center"/>
          </w:tcPr>
          <w:p w14:paraId="7CEBE430" w14:textId="77777777" w:rsidR="006A438A" w:rsidRPr="00821B78" w:rsidRDefault="006A438A" w:rsidP="006A438A">
            <w:pPr>
              <w:spacing w:after="0" w:line="240" w:lineRule="auto"/>
              <w:jc w:val="center"/>
              <w:rPr>
                <w:b/>
                <w:bCs/>
                <w:color w:val="000000"/>
                <w:sz w:val="24"/>
                <w:szCs w:val="24"/>
              </w:rPr>
            </w:pPr>
            <w:r w:rsidRPr="00821B78">
              <w:rPr>
                <w:b/>
                <w:bCs/>
                <w:color w:val="000000"/>
                <w:sz w:val="24"/>
                <w:szCs w:val="24"/>
              </w:rPr>
              <w:t>771</w:t>
            </w:r>
          </w:p>
        </w:tc>
      </w:tr>
    </w:tbl>
    <w:p w14:paraId="54C1DC93" w14:textId="77777777" w:rsidR="006A438A" w:rsidRDefault="006A438A" w:rsidP="006A438A">
      <w:pPr>
        <w:spacing w:after="0" w:line="240" w:lineRule="auto"/>
      </w:pPr>
    </w:p>
    <w:p w14:paraId="76E8BCB4" w14:textId="77777777" w:rsidR="006A438A" w:rsidRDefault="006A438A" w:rsidP="006A438A">
      <w:pPr>
        <w:spacing w:after="0" w:line="240" w:lineRule="auto"/>
      </w:pPr>
    </w:p>
    <w:p w14:paraId="6E637756" w14:textId="77777777" w:rsidR="006A438A" w:rsidRDefault="006A438A" w:rsidP="006A438A">
      <w:pPr>
        <w:spacing w:after="0" w:line="240" w:lineRule="auto"/>
        <w:ind w:left="10206"/>
        <w:jc w:val="center"/>
        <w:rPr>
          <w:sz w:val="24"/>
          <w:szCs w:val="24"/>
        </w:rPr>
      </w:pPr>
      <w:r>
        <w:rPr>
          <w:sz w:val="24"/>
          <w:szCs w:val="24"/>
        </w:rPr>
        <w:t>Информационное управление Аппарата</w:t>
      </w:r>
    </w:p>
    <w:p w14:paraId="02C73A2E" w14:textId="77777777" w:rsidR="006A438A" w:rsidRDefault="006A438A" w:rsidP="006A438A">
      <w:pPr>
        <w:spacing w:after="0" w:line="240" w:lineRule="auto"/>
        <w:ind w:left="10206"/>
        <w:jc w:val="center"/>
        <w:rPr>
          <w:sz w:val="24"/>
          <w:szCs w:val="24"/>
        </w:rPr>
      </w:pPr>
      <w:r>
        <w:rPr>
          <w:sz w:val="24"/>
          <w:szCs w:val="24"/>
        </w:rPr>
        <w:t>Государственного Собрания</w:t>
      </w:r>
    </w:p>
    <w:p w14:paraId="05E94598" w14:textId="6248F8E6" w:rsidR="005635B6" w:rsidRDefault="006A438A" w:rsidP="006A438A">
      <w:pPr>
        <w:spacing w:after="0" w:line="240" w:lineRule="auto"/>
        <w:ind w:left="10206"/>
        <w:jc w:val="center"/>
        <w:rPr>
          <w:rFonts w:eastAsia="Times New Roman"/>
          <w:b/>
          <w:szCs w:val="28"/>
          <w:lang w:eastAsia="ru-RU"/>
        </w:rPr>
      </w:pPr>
      <w:r>
        <w:rPr>
          <w:sz w:val="24"/>
          <w:szCs w:val="24"/>
        </w:rPr>
        <w:t>Республики Марий Эл</w:t>
      </w:r>
      <w:r w:rsidR="005635B6">
        <w:rPr>
          <w:b/>
        </w:rPr>
        <w:br w:type="page"/>
      </w:r>
    </w:p>
    <w:p w14:paraId="18A1520E" w14:textId="670966A1" w:rsidR="00D80AD0" w:rsidRDefault="00D80AD0" w:rsidP="00D80AD0">
      <w:pPr>
        <w:pStyle w:val="a4"/>
        <w:tabs>
          <w:tab w:val="left" w:pos="851"/>
        </w:tabs>
        <w:jc w:val="center"/>
        <w:rPr>
          <w:rFonts w:ascii="Times New Roman" w:hAnsi="Times New Roman"/>
          <w:b/>
          <w:bCs/>
          <w:sz w:val="28"/>
          <w:szCs w:val="28"/>
        </w:rPr>
      </w:pPr>
      <w:r w:rsidRPr="00D80AD0">
        <w:rPr>
          <w:rFonts w:ascii="Times New Roman" w:hAnsi="Times New Roman"/>
          <w:b/>
          <w:bCs/>
          <w:sz w:val="28"/>
          <w:szCs w:val="28"/>
        </w:rPr>
        <w:lastRenderedPageBreak/>
        <w:t>Учет выступлений депутатов</w:t>
      </w:r>
      <w:r>
        <w:rPr>
          <w:rFonts w:ascii="Times New Roman" w:hAnsi="Times New Roman"/>
          <w:b/>
          <w:bCs/>
          <w:sz w:val="28"/>
          <w:szCs w:val="28"/>
        </w:rPr>
        <w:br/>
      </w:r>
      <w:r w:rsidRPr="00D80AD0">
        <w:rPr>
          <w:rFonts w:ascii="Times New Roman" w:hAnsi="Times New Roman"/>
          <w:b/>
          <w:bCs/>
          <w:sz w:val="28"/>
          <w:szCs w:val="28"/>
        </w:rPr>
        <w:t>Государственного Собрания Республики Марий Эл седьмого созыва</w:t>
      </w:r>
      <w:r>
        <w:rPr>
          <w:rFonts w:ascii="Times New Roman" w:hAnsi="Times New Roman"/>
          <w:b/>
          <w:bCs/>
          <w:sz w:val="28"/>
          <w:szCs w:val="28"/>
        </w:rPr>
        <w:br/>
      </w:r>
      <w:r w:rsidRPr="00D80AD0">
        <w:rPr>
          <w:rFonts w:ascii="Times New Roman" w:hAnsi="Times New Roman"/>
          <w:b/>
          <w:bCs/>
          <w:sz w:val="28"/>
          <w:szCs w:val="28"/>
        </w:rPr>
        <w:t>в средствах массовой информации</w:t>
      </w:r>
    </w:p>
    <w:p w14:paraId="6EB30C39" w14:textId="77777777" w:rsidR="00D80AD0" w:rsidRPr="00D80AD0" w:rsidRDefault="00D80AD0" w:rsidP="00D80AD0">
      <w:pPr>
        <w:pStyle w:val="a4"/>
        <w:tabs>
          <w:tab w:val="left" w:pos="851"/>
        </w:tabs>
        <w:jc w:val="center"/>
        <w:rPr>
          <w:rFonts w:ascii="Times New Roman" w:hAnsi="Times New Roman"/>
          <w:b/>
          <w:bCs/>
          <w:sz w:val="28"/>
          <w:szCs w:val="28"/>
        </w:rPr>
      </w:pPr>
    </w:p>
    <w:tbl>
      <w:tblPr>
        <w:tblW w:w="15041" w:type="dxa"/>
        <w:tblInd w:w="93" w:type="dxa"/>
        <w:tblLayout w:type="fixed"/>
        <w:tblLook w:val="04A0" w:firstRow="1" w:lastRow="0" w:firstColumn="1" w:lastColumn="0" w:noHBand="0" w:noVBand="1"/>
      </w:tblPr>
      <w:tblGrid>
        <w:gridCol w:w="556"/>
        <w:gridCol w:w="2104"/>
        <w:gridCol w:w="567"/>
        <w:gridCol w:w="567"/>
        <w:gridCol w:w="568"/>
        <w:gridCol w:w="568"/>
        <w:gridCol w:w="572"/>
        <w:gridCol w:w="573"/>
        <w:gridCol w:w="569"/>
        <w:gridCol w:w="569"/>
        <w:gridCol w:w="569"/>
        <w:gridCol w:w="570"/>
        <w:gridCol w:w="569"/>
        <w:gridCol w:w="569"/>
        <w:gridCol w:w="569"/>
        <w:gridCol w:w="569"/>
        <w:gridCol w:w="569"/>
        <w:gridCol w:w="573"/>
        <w:gridCol w:w="569"/>
        <w:gridCol w:w="570"/>
        <w:gridCol w:w="710"/>
        <w:gridCol w:w="711"/>
        <w:gridCol w:w="711"/>
      </w:tblGrid>
      <w:tr w:rsidR="00D80AD0" w:rsidRPr="00321641" w14:paraId="340F9F5D" w14:textId="77777777" w:rsidTr="00D80AD0">
        <w:trPr>
          <w:trHeight w:val="402"/>
          <w:tblHeader/>
        </w:trPr>
        <w:tc>
          <w:tcPr>
            <w:tcW w:w="556" w:type="dxa"/>
            <w:vMerge w:val="restart"/>
            <w:tcBorders>
              <w:top w:val="single" w:sz="4" w:space="0" w:color="auto"/>
              <w:left w:val="single" w:sz="4" w:space="0" w:color="auto"/>
              <w:right w:val="single" w:sz="4" w:space="0" w:color="auto"/>
            </w:tcBorders>
            <w:vAlign w:val="center"/>
          </w:tcPr>
          <w:p w14:paraId="6FB1B69D"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№п/п</w:t>
            </w:r>
          </w:p>
        </w:tc>
        <w:tc>
          <w:tcPr>
            <w:tcW w:w="2104" w:type="dxa"/>
            <w:vMerge w:val="restart"/>
            <w:tcBorders>
              <w:top w:val="single" w:sz="4" w:space="0" w:color="auto"/>
              <w:left w:val="single" w:sz="4" w:space="0" w:color="auto"/>
              <w:right w:val="single" w:sz="4" w:space="0" w:color="auto"/>
            </w:tcBorders>
            <w:vAlign w:val="center"/>
          </w:tcPr>
          <w:p w14:paraId="0FB79595"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ФИО депутата</w:t>
            </w:r>
          </w:p>
        </w:tc>
        <w:tc>
          <w:tcPr>
            <w:tcW w:w="12381" w:type="dxa"/>
            <w:gridSpan w:val="21"/>
            <w:tcBorders>
              <w:top w:val="single" w:sz="4" w:space="0" w:color="auto"/>
              <w:left w:val="nil"/>
              <w:bottom w:val="single" w:sz="4" w:space="0" w:color="auto"/>
              <w:right w:val="single" w:sz="4" w:space="0" w:color="000000"/>
            </w:tcBorders>
            <w:shd w:val="clear" w:color="auto" w:fill="auto"/>
            <w:vAlign w:val="center"/>
          </w:tcPr>
          <w:p w14:paraId="10F22204"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Количество выступлений и упоминаний в электронных / печатных СМИ</w:t>
            </w:r>
          </w:p>
        </w:tc>
      </w:tr>
      <w:tr w:rsidR="00D80AD0" w:rsidRPr="00321641" w14:paraId="2AF65C2E" w14:textId="77777777" w:rsidTr="00D80AD0">
        <w:trPr>
          <w:trHeight w:val="402"/>
          <w:tblHeader/>
        </w:trPr>
        <w:tc>
          <w:tcPr>
            <w:tcW w:w="556" w:type="dxa"/>
            <w:vMerge/>
            <w:tcBorders>
              <w:left w:val="single" w:sz="4" w:space="0" w:color="auto"/>
              <w:bottom w:val="single" w:sz="4" w:space="0" w:color="000000"/>
              <w:right w:val="single" w:sz="4" w:space="0" w:color="auto"/>
            </w:tcBorders>
            <w:vAlign w:val="center"/>
            <w:hideMark/>
          </w:tcPr>
          <w:p w14:paraId="56617732" w14:textId="77777777" w:rsidR="00D80AD0" w:rsidRPr="00321641" w:rsidRDefault="00D80AD0" w:rsidP="00D80AD0">
            <w:pPr>
              <w:spacing w:after="0" w:line="240" w:lineRule="auto"/>
              <w:rPr>
                <w:rFonts w:eastAsia="Times New Roman"/>
                <w:sz w:val="24"/>
                <w:szCs w:val="24"/>
                <w:lang w:eastAsia="ru-RU"/>
              </w:rPr>
            </w:pPr>
          </w:p>
        </w:tc>
        <w:tc>
          <w:tcPr>
            <w:tcW w:w="2104" w:type="dxa"/>
            <w:vMerge/>
            <w:tcBorders>
              <w:left w:val="single" w:sz="4" w:space="0" w:color="auto"/>
              <w:bottom w:val="single" w:sz="4" w:space="0" w:color="000000"/>
              <w:right w:val="single" w:sz="4" w:space="0" w:color="auto"/>
            </w:tcBorders>
            <w:vAlign w:val="center"/>
            <w:hideMark/>
          </w:tcPr>
          <w:p w14:paraId="74268CC8" w14:textId="77777777" w:rsidR="00D80AD0" w:rsidRPr="00321641" w:rsidRDefault="00D80AD0" w:rsidP="00D80AD0">
            <w:pPr>
              <w:spacing w:after="0" w:line="240" w:lineRule="auto"/>
              <w:rPr>
                <w:rFonts w:eastAsia="Times New Roman"/>
                <w:sz w:val="24"/>
                <w:szCs w:val="24"/>
                <w:lang w:eastAsia="ru-RU"/>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05F3C9C6"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январь</w:t>
            </w:r>
          </w:p>
        </w:tc>
        <w:tc>
          <w:tcPr>
            <w:tcW w:w="1136" w:type="dxa"/>
            <w:gridSpan w:val="2"/>
            <w:tcBorders>
              <w:top w:val="single" w:sz="4" w:space="0" w:color="auto"/>
              <w:left w:val="nil"/>
              <w:bottom w:val="single" w:sz="4" w:space="0" w:color="auto"/>
              <w:right w:val="single" w:sz="4" w:space="0" w:color="000000"/>
            </w:tcBorders>
            <w:shd w:val="clear" w:color="auto" w:fill="auto"/>
            <w:vAlign w:val="center"/>
            <w:hideMark/>
          </w:tcPr>
          <w:p w14:paraId="749060CE"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февраль</w:t>
            </w:r>
          </w:p>
        </w:tc>
        <w:tc>
          <w:tcPr>
            <w:tcW w:w="1145" w:type="dxa"/>
            <w:gridSpan w:val="2"/>
            <w:tcBorders>
              <w:top w:val="single" w:sz="4" w:space="0" w:color="auto"/>
              <w:left w:val="nil"/>
              <w:bottom w:val="single" w:sz="4" w:space="0" w:color="auto"/>
              <w:right w:val="single" w:sz="4" w:space="0" w:color="000000"/>
            </w:tcBorders>
            <w:shd w:val="clear" w:color="auto" w:fill="auto"/>
            <w:vAlign w:val="center"/>
            <w:hideMark/>
          </w:tcPr>
          <w:p w14:paraId="61DEC1A9"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март</w:t>
            </w:r>
          </w:p>
        </w:tc>
        <w:tc>
          <w:tcPr>
            <w:tcW w:w="1138" w:type="dxa"/>
            <w:gridSpan w:val="2"/>
            <w:tcBorders>
              <w:top w:val="single" w:sz="4" w:space="0" w:color="auto"/>
              <w:left w:val="nil"/>
              <w:bottom w:val="single" w:sz="4" w:space="0" w:color="auto"/>
              <w:right w:val="single" w:sz="4" w:space="0" w:color="000000"/>
            </w:tcBorders>
            <w:shd w:val="clear" w:color="auto" w:fill="auto"/>
            <w:vAlign w:val="center"/>
            <w:hideMark/>
          </w:tcPr>
          <w:p w14:paraId="39B84FEE"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апрель</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14:paraId="6EDF27A3"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май</w:t>
            </w:r>
          </w:p>
        </w:tc>
        <w:tc>
          <w:tcPr>
            <w:tcW w:w="1138" w:type="dxa"/>
            <w:gridSpan w:val="2"/>
            <w:tcBorders>
              <w:top w:val="single" w:sz="4" w:space="0" w:color="auto"/>
              <w:left w:val="nil"/>
              <w:bottom w:val="single" w:sz="4" w:space="0" w:color="auto"/>
              <w:right w:val="single" w:sz="4" w:space="0" w:color="000000"/>
            </w:tcBorders>
            <w:shd w:val="clear" w:color="auto" w:fill="auto"/>
            <w:vAlign w:val="center"/>
            <w:hideMark/>
          </w:tcPr>
          <w:p w14:paraId="020091AD"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июнь</w:t>
            </w:r>
          </w:p>
        </w:tc>
        <w:tc>
          <w:tcPr>
            <w:tcW w:w="1138" w:type="dxa"/>
            <w:gridSpan w:val="2"/>
            <w:tcBorders>
              <w:top w:val="single" w:sz="4" w:space="0" w:color="auto"/>
              <w:left w:val="nil"/>
              <w:bottom w:val="single" w:sz="4" w:space="0" w:color="auto"/>
              <w:right w:val="single" w:sz="4" w:space="0" w:color="000000"/>
            </w:tcBorders>
            <w:shd w:val="clear" w:color="auto" w:fill="auto"/>
            <w:vAlign w:val="center"/>
            <w:hideMark/>
          </w:tcPr>
          <w:p w14:paraId="6AE15E41"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июль</w:t>
            </w:r>
          </w:p>
        </w:tc>
        <w:tc>
          <w:tcPr>
            <w:tcW w:w="1142" w:type="dxa"/>
            <w:gridSpan w:val="2"/>
            <w:tcBorders>
              <w:top w:val="single" w:sz="4" w:space="0" w:color="auto"/>
              <w:left w:val="nil"/>
              <w:bottom w:val="single" w:sz="4" w:space="0" w:color="auto"/>
              <w:right w:val="single" w:sz="4" w:space="0" w:color="000000"/>
            </w:tcBorders>
            <w:shd w:val="clear" w:color="auto" w:fill="auto"/>
            <w:vAlign w:val="center"/>
            <w:hideMark/>
          </w:tcPr>
          <w:p w14:paraId="62E9DD99"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август</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14:paraId="40E71C69"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сентябрь</w:t>
            </w:r>
          </w:p>
        </w:tc>
        <w:tc>
          <w:tcPr>
            <w:tcW w:w="2132" w:type="dxa"/>
            <w:gridSpan w:val="3"/>
            <w:tcBorders>
              <w:top w:val="single" w:sz="4" w:space="0" w:color="auto"/>
              <w:left w:val="nil"/>
              <w:bottom w:val="single" w:sz="4" w:space="0" w:color="auto"/>
              <w:right w:val="single" w:sz="4" w:space="0" w:color="000000"/>
            </w:tcBorders>
            <w:shd w:val="clear" w:color="auto" w:fill="auto"/>
            <w:vAlign w:val="center"/>
            <w:hideMark/>
          </w:tcPr>
          <w:p w14:paraId="7D39BC36" w14:textId="77777777" w:rsidR="00D80AD0" w:rsidRPr="00321641" w:rsidRDefault="00D80AD0" w:rsidP="00D80AD0">
            <w:pPr>
              <w:spacing w:after="0" w:line="240" w:lineRule="auto"/>
              <w:jc w:val="center"/>
              <w:rPr>
                <w:rFonts w:eastAsia="Times New Roman"/>
                <w:sz w:val="24"/>
                <w:szCs w:val="24"/>
                <w:lang w:eastAsia="ru-RU"/>
              </w:rPr>
            </w:pPr>
            <w:r w:rsidRPr="00321641">
              <w:rPr>
                <w:rFonts w:eastAsia="Times New Roman"/>
                <w:sz w:val="24"/>
                <w:szCs w:val="24"/>
                <w:lang w:eastAsia="ru-RU"/>
              </w:rPr>
              <w:t>всего</w:t>
            </w:r>
          </w:p>
        </w:tc>
      </w:tr>
      <w:tr w:rsidR="00D80AD0" w:rsidRPr="00321641" w14:paraId="66BE37FB"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83B0E3A"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w:t>
            </w:r>
          </w:p>
        </w:tc>
        <w:tc>
          <w:tcPr>
            <w:tcW w:w="2104" w:type="dxa"/>
            <w:tcBorders>
              <w:top w:val="nil"/>
              <w:left w:val="nil"/>
              <w:bottom w:val="single" w:sz="4" w:space="0" w:color="auto"/>
              <w:right w:val="single" w:sz="4" w:space="0" w:color="auto"/>
            </w:tcBorders>
            <w:shd w:val="clear" w:color="auto" w:fill="auto"/>
            <w:vAlign w:val="center"/>
          </w:tcPr>
          <w:p w14:paraId="1C9DA5C8" w14:textId="77777777" w:rsidR="00D80AD0" w:rsidRPr="00042AF2" w:rsidRDefault="00D80AD0" w:rsidP="00D80AD0">
            <w:pPr>
              <w:spacing w:after="0" w:line="240" w:lineRule="auto"/>
              <w:rPr>
                <w:color w:val="000000"/>
                <w:sz w:val="24"/>
                <w:szCs w:val="24"/>
              </w:rPr>
            </w:pPr>
            <w:r w:rsidRPr="00042AF2">
              <w:rPr>
                <w:color w:val="000000"/>
                <w:sz w:val="24"/>
                <w:szCs w:val="24"/>
              </w:rPr>
              <w:t>Смирнов А.В.</w:t>
            </w:r>
          </w:p>
        </w:tc>
        <w:tc>
          <w:tcPr>
            <w:tcW w:w="567" w:type="dxa"/>
            <w:tcBorders>
              <w:top w:val="nil"/>
              <w:left w:val="nil"/>
              <w:bottom w:val="single" w:sz="4" w:space="0" w:color="auto"/>
              <w:right w:val="single" w:sz="4" w:space="0" w:color="auto"/>
            </w:tcBorders>
            <w:shd w:val="clear" w:color="auto" w:fill="auto"/>
            <w:vAlign w:val="center"/>
          </w:tcPr>
          <w:p w14:paraId="66EDB3E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50</w:t>
            </w:r>
          </w:p>
        </w:tc>
        <w:tc>
          <w:tcPr>
            <w:tcW w:w="567" w:type="dxa"/>
            <w:tcBorders>
              <w:top w:val="nil"/>
              <w:left w:val="nil"/>
              <w:bottom w:val="single" w:sz="4" w:space="0" w:color="auto"/>
              <w:right w:val="single" w:sz="4" w:space="0" w:color="auto"/>
            </w:tcBorders>
            <w:shd w:val="clear" w:color="auto" w:fill="auto"/>
            <w:vAlign w:val="center"/>
          </w:tcPr>
          <w:p w14:paraId="481BCBB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19</w:t>
            </w:r>
          </w:p>
        </w:tc>
        <w:tc>
          <w:tcPr>
            <w:tcW w:w="568" w:type="dxa"/>
            <w:tcBorders>
              <w:top w:val="nil"/>
              <w:left w:val="nil"/>
              <w:bottom w:val="single" w:sz="4" w:space="0" w:color="auto"/>
              <w:right w:val="single" w:sz="4" w:space="0" w:color="auto"/>
            </w:tcBorders>
            <w:shd w:val="clear" w:color="auto" w:fill="auto"/>
            <w:vAlign w:val="center"/>
          </w:tcPr>
          <w:p w14:paraId="6D62C5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50</w:t>
            </w:r>
          </w:p>
        </w:tc>
        <w:tc>
          <w:tcPr>
            <w:tcW w:w="568" w:type="dxa"/>
            <w:tcBorders>
              <w:top w:val="nil"/>
              <w:left w:val="nil"/>
              <w:bottom w:val="single" w:sz="4" w:space="0" w:color="auto"/>
              <w:right w:val="single" w:sz="4" w:space="0" w:color="auto"/>
            </w:tcBorders>
            <w:shd w:val="clear" w:color="auto" w:fill="auto"/>
            <w:vAlign w:val="center"/>
          </w:tcPr>
          <w:p w14:paraId="01391AE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16</w:t>
            </w:r>
          </w:p>
        </w:tc>
        <w:tc>
          <w:tcPr>
            <w:tcW w:w="572" w:type="dxa"/>
            <w:tcBorders>
              <w:top w:val="nil"/>
              <w:left w:val="nil"/>
              <w:bottom w:val="single" w:sz="4" w:space="0" w:color="auto"/>
              <w:right w:val="single" w:sz="4" w:space="0" w:color="auto"/>
            </w:tcBorders>
            <w:shd w:val="clear" w:color="auto" w:fill="auto"/>
            <w:vAlign w:val="center"/>
          </w:tcPr>
          <w:p w14:paraId="06CA05A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39</w:t>
            </w:r>
          </w:p>
        </w:tc>
        <w:tc>
          <w:tcPr>
            <w:tcW w:w="573" w:type="dxa"/>
            <w:tcBorders>
              <w:top w:val="nil"/>
              <w:left w:val="nil"/>
              <w:bottom w:val="single" w:sz="4" w:space="0" w:color="auto"/>
              <w:right w:val="single" w:sz="4" w:space="0" w:color="auto"/>
            </w:tcBorders>
            <w:shd w:val="clear" w:color="auto" w:fill="auto"/>
            <w:vAlign w:val="center"/>
          </w:tcPr>
          <w:p w14:paraId="0F46D90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42</w:t>
            </w:r>
          </w:p>
        </w:tc>
        <w:tc>
          <w:tcPr>
            <w:tcW w:w="569" w:type="dxa"/>
            <w:tcBorders>
              <w:top w:val="nil"/>
              <w:left w:val="nil"/>
              <w:bottom w:val="single" w:sz="4" w:space="0" w:color="auto"/>
              <w:right w:val="single" w:sz="4" w:space="0" w:color="auto"/>
            </w:tcBorders>
            <w:shd w:val="clear" w:color="auto" w:fill="auto"/>
            <w:vAlign w:val="center"/>
          </w:tcPr>
          <w:p w14:paraId="2C013B0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25</w:t>
            </w:r>
          </w:p>
        </w:tc>
        <w:tc>
          <w:tcPr>
            <w:tcW w:w="569" w:type="dxa"/>
            <w:tcBorders>
              <w:top w:val="nil"/>
              <w:left w:val="nil"/>
              <w:bottom w:val="single" w:sz="4" w:space="0" w:color="auto"/>
              <w:right w:val="single" w:sz="4" w:space="0" w:color="auto"/>
            </w:tcBorders>
            <w:shd w:val="clear" w:color="auto" w:fill="auto"/>
            <w:vAlign w:val="center"/>
          </w:tcPr>
          <w:p w14:paraId="464223F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69" w:type="dxa"/>
            <w:tcBorders>
              <w:top w:val="nil"/>
              <w:left w:val="nil"/>
              <w:bottom w:val="single" w:sz="4" w:space="0" w:color="auto"/>
              <w:right w:val="single" w:sz="4" w:space="0" w:color="auto"/>
            </w:tcBorders>
            <w:shd w:val="clear" w:color="auto" w:fill="auto"/>
            <w:vAlign w:val="center"/>
          </w:tcPr>
          <w:p w14:paraId="726AA79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40</w:t>
            </w:r>
          </w:p>
        </w:tc>
        <w:tc>
          <w:tcPr>
            <w:tcW w:w="570" w:type="dxa"/>
            <w:tcBorders>
              <w:top w:val="nil"/>
              <w:left w:val="nil"/>
              <w:bottom w:val="single" w:sz="4" w:space="0" w:color="auto"/>
              <w:right w:val="single" w:sz="4" w:space="0" w:color="auto"/>
            </w:tcBorders>
            <w:shd w:val="clear" w:color="auto" w:fill="auto"/>
            <w:vAlign w:val="center"/>
          </w:tcPr>
          <w:p w14:paraId="00AB25F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47</w:t>
            </w:r>
          </w:p>
        </w:tc>
        <w:tc>
          <w:tcPr>
            <w:tcW w:w="569" w:type="dxa"/>
            <w:tcBorders>
              <w:top w:val="nil"/>
              <w:left w:val="nil"/>
              <w:bottom w:val="single" w:sz="4" w:space="0" w:color="auto"/>
              <w:right w:val="single" w:sz="4" w:space="0" w:color="auto"/>
            </w:tcBorders>
            <w:shd w:val="clear" w:color="auto" w:fill="auto"/>
            <w:vAlign w:val="center"/>
          </w:tcPr>
          <w:p w14:paraId="40DC48E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45</w:t>
            </w:r>
          </w:p>
        </w:tc>
        <w:tc>
          <w:tcPr>
            <w:tcW w:w="569" w:type="dxa"/>
            <w:tcBorders>
              <w:top w:val="nil"/>
              <w:left w:val="nil"/>
              <w:bottom w:val="single" w:sz="4" w:space="0" w:color="auto"/>
              <w:right w:val="single" w:sz="4" w:space="0" w:color="auto"/>
            </w:tcBorders>
            <w:shd w:val="clear" w:color="auto" w:fill="auto"/>
            <w:vAlign w:val="center"/>
          </w:tcPr>
          <w:p w14:paraId="5DE4928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32</w:t>
            </w:r>
          </w:p>
        </w:tc>
        <w:tc>
          <w:tcPr>
            <w:tcW w:w="569" w:type="dxa"/>
            <w:tcBorders>
              <w:top w:val="nil"/>
              <w:left w:val="nil"/>
              <w:bottom w:val="single" w:sz="4" w:space="0" w:color="auto"/>
              <w:right w:val="single" w:sz="4" w:space="0" w:color="auto"/>
            </w:tcBorders>
            <w:shd w:val="clear" w:color="auto" w:fill="auto"/>
            <w:vAlign w:val="center"/>
          </w:tcPr>
          <w:p w14:paraId="24D6A34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42</w:t>
            </w:r>
          </w:p>
        </w:tc>
        <w:tc>
          <w:tcPr>
            <w:tcW w:w="569" w:type="dxa"/>
            <w:tcBorders>
              <w:top w:val="nil"/>
              <w:left w:val="nil"/>
              <w:bottom w:val="single" w:sz="4" w:space="0" w:color="auto"/>
              <w:right w:val="single" w:sz="4" w:space="0" w:color="auto"/>
            </w:tcBorders>
            <w:shd w:val="clear" w:color="auto" w:fill="auto"/>
            <w:vAlign w:val="center"/>
          </w:tcPr>
          <w:p w14:paraId="5942D14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12</w:t>
            </w:r>
          </w:p>
        </w:tc>
        <w:tc>
          <w:tcPr>
            <w:tcW w:w="569" w:type="dxa"/>
            <w:tcBorders>
              <w:top w:val="nil"/>
              <w:left w:val="nil"/>
              <w:bottom w:val="single" w:sz="4" w:space="0" w:color="auto"/>
              <w:right w:val="single" w:sz="4" w:space="0" w:color="auto"/>
            </w:tcBorders>
            <w:shd w:val="clear" w:color="auto" w:fill="auto"/>
            <w:vAlign w:val="center"/>
          </w:tcPr>
          <w:p w14:paraId="73628B1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38</w:t>
            </w:r>
          </w:p>
        </w:tc>
        <w:tc>
          <w:tcPr>
            <w:tcW w:w="573" w:type="dxa"/>
            <w:tcBorders>
              <w:top w:val="nil"/>
              <w:left w:val="nil"/>
              <w:bottom w:val="single" w:sz="4" w:space="0" w:color="auto"/>
              <w:right w:val="single" w:sz="4" w:space="0" w:color="auto"/>
            </w:tcBorders>
            <w:shd w:val="clear" w:color="auto" w:fill="auto"/>
            <w:vAlign w:val="center"/>
          </w:tcPr>
          <w:p w14:paraId="267FFC4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22</w:t>
            </w:r>
          </w:p>
        </w:tc>
        <w:tc>
          <w:tcPr>
            <w:tcW w:w="569" w:type="dxa"/>
            <w:tcBorders>
              <w:top w:val="nil"/>
              <w:left w:val="nil"/>
              <w:bottom w:val="single" w:sz="4" w:space="0" w:color="auto"/>
              <w:right w:val="single" w:sz="4" w:space="0" w:color="auto"/>
            </w:tcBorders>
            <w:shd w:val="clear" w:color="auto" w:fill="auto"/>
            <w:vAlign w:val="center"/>
          </w:tcPr>
          <w:p w14:paraId="16FF004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43</w:t>
            </w:r>
          </w:p>
        </w:tc>
        <w:tc>
          <w:tcPr>
            <w:tcW w:w="570" w:type="dxa"/>
            <w:tcBorders>
              <w:top w:val="nil"/>
              <w:left w:val="nil"/>
              <w:bottom w:val="single" w:sz="4" w:space="0" w:color="auto"/>
              <w:right w:val="single" w:sz="4" w:space="0" w:color="auto"/>
            </w:tcBorders>
            <w:shd w:val="clear" w:color="auto" w:fill="auto"/>
            <w:vAlign w:val="center"/>
          </w:tcPr>
          <w:p w14:paraId="4FBB33C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17</w:t>
            </w:r>
          </w:p>
        </w:tc>
        <w:tc>
          <w:tcPr>
            <w:tcW w:w="710" w:type="dxa"/>
            <w:tcBorders>
              <w:top w:val="nil"/>
              <w:left w:val="nil"/>
              <w:bottom w:val="single" w:sz="4" w:space="0" w:color="auto"/>
              <w:right w:val="single" w:sz="4" w:space="0" w:color="auto"/>
            </w:tcBorders>
            <w:shd w:val="clear" w:color="auto" w:fill="auto"/>
            <w:vAlign w:val="center"/>
          </w:tcPr>
          <w:p w14:paraId="5BBE672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372</w:t>
            </w:r>
          </w:p>
        </w:tc>
        <w:tc>
          <w:tcPr>
            <w:tcW w:w="711" w:type="dxa"/>
            <w:tcBorders>
              <w:top w:val="nil"/>
              <w:left w:val="nil"/>
              <w:bottom w:val="single" w:sz="4" w:space="0" w:color="auto"/>
              <w:right w:val="single" w:sz="4" w:space="0" w:color="auto"/>
            </w:tcBorders>
            <w:shd w:val="clear" w:color="auto" w:fill="auto"/>
            <w:vAlign w:val="center"/>
          </w:tcPr>
          <w:p w14:paraId="3287574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220</w:t>
            </w:r>
          </w:p>
        </w:tc>
        <w:tc>
          <w:tcPr>
            <w:tcW w:w="711" w:type="dxa"/>
            <w:tcBorders>
              <w:top w:val="nil"/>
              <w:left w:val="nil"/>
              <w:bottom w:val="single" w:sz="4" w:space="0" w:color="auto"/>
              <w:right w:val="single" w:sz="4" w:space="0" w:color="auto"/>
            </w:tcBorders>
            <w:shd w:val="clear" w:color="auto" w:fill="auto"/>
            <w:vAlign w:val="center"/>
          </w:tcPr>
          <w:p w14:paraId="0D2BDCB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592</w:t>
            </w:r>
          </w:p>
        </w:tc>
      </w:tr>
      <w:tr w:rsidR="00D80AD0" w:rsidRPr="00321641" w14:paraId="16411143"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A76958A"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w:t>
            </w:r>
          </w:p>
        </w:tc>
        <w:tc>
          <w:tcPr>
            <w:tcW w:w="2104" w:type="dxa"/>
            <w:tcBorders>
              <w:top w:val="nil"/>
              <w:left w:val="nil"/>
              <w:bottom w:val="single" w:sz="4" w:space="0" w:color="auto"/>
              <w:right w:val="single" w:sz="4" w:space="0" w:color="auto"/>
            </w:tcBorders>
            <w:shd w:val="clear" w:color="auto" w:fill="auto"/>
            <w:vAlign w:val="center"/>
          </w:tcPr>
          <w:p w14:paraId="2253A48E" w14:textId="77777777" w:rsidR="00D80AD0" w:rsidRPr="00042AF2" w:rsidRDefault="00D80AD0" w:rsidP="00D80AD0">
            <w:pPr>
              <w:spacing w:after="0" w:line="240" w:lineRule="auto"/>
              <w:rPr>
                <w:color w:val="000000"/>
                <w:sz w:val="24"/>
                <w:szCs w:val="24"/>
              </w:rPr>
            </w:pPr>
            <w:r w:rsidRPr="00042AF2">
              <w:rPr>
                <w:color w:val="000000"/>
                <w:sz w:val="24"/>
                <w:szCs w:val="24"/>
              </w:rPr>
              <w:t>Мухин В.И.</w:t>
            </w:r>
          </w:p>
        </w:tc>
        <w:tc>
          <w:tcPr>
            <w:tcW w:w="567" w:type="dxa"/>
            <w:tcBorders>
              <w:top w:val="nil"/>
              <w:left w:val="nil"/>
              <w:bottom w:val="single" w:sz="4" w:space="0" w:color="auto"/>
              <w:right w:val="single" w:sz="4" w:space="0" w:color="auto"/>
            </w:tcBorders>
            <w:shd w:val="clear" w:color="auto" w:fill="auto"/>
            <w:vAlign w:val="center"/>
          </w:tcPr>
          <w:p w14:paraId="7DDC91C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67" w:type="dxa"/>
            <w:tcBorders>
              <w:top w:val="nil"/>
              <w:left w:val="nil"/>
              <w:bottom w:val="single" w:sz="4" w:space="0" w:color="auto"/>
              <w:right w:val="single" w:sz="4" w:space="0" w:color="auto"/>
            </w:tcBorders>
            <w:shd w:val="clear" w:color="auto" w:fill="auto"/>
            <w:vAlign w:val="center"/>
          </w:tcPr>
          <w:p w14:paraId="11D0A5D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0C7694A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15</w:t>
            </w:r>
          </w:p>
        </w:tc>
        <w:tc>
          <w:tcPr>
            <w:tcW w:w="568" w:type="dxa"/>
            <w:tcBorders>
              <w:top w:val="nil"/>
              <w:left w:val="nil"/>
              <w:bottom w:val="single" w:sz="4" w:space="0" w:color="auto"/>
              <w:right w:val="single" w:sz="4" w:space="0" w:color="auto"/>
            </w:tcBorders>
            <w:shd w:val="clear" w:color="auto" w:fill="auto"/>
            <w:vAlign w:val="center"/>
          </w:tcPr>
          <w:p w14:paraId="3C318DF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2" w:type="dxa"/>
            <w:tcBorders>
              <w:top w:val="nil"/>
              <w:left w:val="nil"/>
              <w:bottom w:val="single" w:sz="4" w:space="0" w:color="auto"/>
              <w:right w:val="single" w:sz="4" w:space="0" w:color="auto"/>
            </w:tcBorders>
            <w:shd w:val="clear" w:color="auto" w:fill="auto"/>
            <w:vAlign w:val="center"/>
          </w:tcPr>
          <w:p w14:paraId="541FA7D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19</w:t>
            </w:r>
          </w:p>
        </w:tc>
        <w:tc>
          <w:tcPr>
            <w:tcW w:w="573" w:type="dxa"/>
            <w:tcBorders>
              <w:top w:val="nil"/>
              <w:left w:val="nil"/>
              <w:bottom w:val="single" w:sz="4" w:space="0" w:color="auto"/>
              <w:right w:val="single" w:sz="4" w:space="0" w:color="auto"/>
            </w:tcBorders>
            <w:shd w:val="clear" w:color="auto" w:fill="auto"/>
            <w:vAlign w:val="center"/>
          </w:tcPr>
          <w:p w14:paraId="5D762FD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1A16B51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69" w:type="dxa"/>
            <w:tcBorders>
              <w:top w:val="nil"/>
              <w:left w:val="nil"/>
              <w:bottom w:val="single" w:sz="4" w:space="0" w:color="auto"/>
              <w:right w:val="single" w:sz="4" w:space="0" w:color="auto"/>
            </w:tcBorders>
            <w:shd w:val="clear" w:color="auto" w:fill="auto"/>
            <w:vAlign w:val="center"/>
          </w:tcPr>
          <w:p w14:paraId="742EB0C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E400E8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3A79CA8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D5B581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15</w:t>
            </w:r>
          </w:p>
        </w:tc>
        <w:tc>
          <w:tcPr>
            <w:tcW w:w="569" w:type="dxa"/>
            <w:tcBorders>
              <w:top w:val="nil"/>
              <w:left w:val="nil"/>
              <w:bottom w:val="single" w:sz="4" w:space="0" w:color="auto"/>
              <w:right w:val="single" w:sz="4" w:space="0" w:color="auto"/>
            </w:tcBorders>
            <w:shd w:val="clear" w:color="auto" w:fill="auto"/>
            <w:vAlign w:val="center"/>
          </w:tcPr>
          <w:p w14:paraId="644F22E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4AFBBD5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16</w:t>
            </w:r>
          </w:p>
        </w:tc>
        <w:tc>
          <w:tcPr>
            <w:tcW w:w="569" w:type="dxa"/>
            <w:tcBorders>
              <w:top w:val="nil"/>
              <w:left w:val="nil"/>
              <w:bottom w:val="single" w:sz="4" w:space="0" w:color="auto"/>
              <w:right w:val="single" w:sz="4" w:space="0" w:color="auto"/>
            </w:tcBorders>
            <w:shd w:val="clear" w:color="auto" w:fill="auto"/>
            <w:vAlign w:val="center"/>
          </w:tcPr>
          <w:p w14:paraId="369B3A8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C21F07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73" w:type="dxa"/>
            <w:tcBorders>
              <w:top w:val="nil"/>
              <w:left w:val="nil"/>
              <w:bottom w:val="single" w:sz="4" w:space="0" w:color="auto"/>
              <w:right w:val="single" w:sz="4" w:space="0" w:color="auto"/>
            </w:tcBorders>
            <w:shd w:val="clear" w:color="auto" w:fill="auto"/>
            <w:vAlign w:val="center"/>
          </w:tcPr>
          <w:p w14:paraId="3D11E1E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2139C3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0" w:type="dxa"/>
            <w:tcBorders>
              <w:top w:val="nil"/>
              <w:left w:val="nil"/>
              <w:bottom w:val="single" w:sz="4" w:space="0" w:color="auto"/>
              <w:right w:val="single" w:sz="4" w:space="0" w:color="auto"/>
            </w:tcBorders>
            <w:shd w:val="clear" w:color="auto" w:fill="auto"/>
            <w:vAlign w:val="center"/>
          </w:tcPr>
          <w:p w14:paraId="755C4F74"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716109F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108</w:t>
            </w:r>
          </w:p>
        </w:tc>
        <w:tc>
          <w:tcPr>
            <w:tcW w:w="711" w:type="dxa"/>
            <w:tcBorders>
              <w:top w:val="nil"/>
              <w:left w:val="nil"/>
              <w:bottom w:val="single" w:sz="4" w:space="0" w:color="auto"/>
              <w:right w:val="single" w:sz="4" w:space="0" w:color="auto"/>
            </w:tcBorders>
            <w:shd w:val="clear" w:color="auto" w:fill="auto"/>
            <w:vAlign w:val="center"/>
          </w:tcPr>
          <w:p w14:paraId="32C7B66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16</w:t>
            </w:r>
          </w:p>
        </w:tc>
        <w:tc>
          <w:tcPr>
            <w:tcW w:w="711" w:type="dxa"/>
            <w:tcBorders>
              <w:top w:val="nil"/>
              <w:left w:val="nil"/>
              <w:bottom w:val="single" w:sz="4" w:space="0" w:color="auto"/>
              <w:right w:val="single" w:sz="4" w:space="0" w:color="auto"/>
            </w:tcBorders>
            <w:shd w:val="clear" w:color="auto" w:fill="auto"/>
            <w:vAlign w:val="center"/>
          </w:tcPr>
          <w:p w14:paraId="32AC478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124</w:t>
            </w:r>
          </w:p>
        </w:tc>
      </w:tr>
      <w:tr w:rsidR="00D80AD0" w:rsidRPr="00321641" w14:paraId="3F9E3D41"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93FFD8C"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w:t>
            </w:r>
          </w:p>
        </w:tc>
        <w:tc>
          <w:tcPr>
            <w:tcW w:w="2104" w:type="dxa"/>
            <w:tcBorders>
              <w:top w:val="nil"/>
              <w:left w:val="nil"/>
              <w:bottom w:val="single" w:sz="4" w:space="0" w:color="auto"/>
              <w:right w:val="single" w:sz="4" w:space="0" w:color="auto"/>
            </w:tcBorders>
            <w:shd w:val="clear" w:color="auto" w:fill="auto"/>
            <w:vAlign w:val="center"/>
          </w:tcPr>
          <w:p w14:paraId="06EEC545" w14:textId="77777777" w:rsidR="00D80AD0" w:rsidRPr="00042AF2" w:rsidRDefault="00D80AD0" w:rsidP="00D80AD0">
            <w:pPr>
              <w:spacing w:after="0" w:line="240" w:lineRule="auto"/>
              <w:rPr>
                <w:color w:val="000000"/>
                <w:sz w:val="24"/>
                <w:szCs w:val="24"/>
              </w:rPr>
            </w:pPr>
            <w:r w:rsidRPr="00042AF2">
              <w:rPr>
                <w:color w:val="000000"/>
                <w:sz w:val="24"/>
                <w:szCs w:val="24"/>
              </w:rPr>
              <w:t>Козлова Н.Н.</w:t>
            </w:r>
          </w:p>
        </w:tc>
        <w:tc>
          <w:tcPr>
            <w:tcW w:w="567" w:type="dxa"/>
            <w:tcBorders>
              <w:top w:val="nil"/>
              <w:left w:val="nil"/>
              <w:bottom w:val="single" w:sz="4" w:space="0" w:color="auto"/>
              <w:right w:val="single" w:sz="4" w:space="0" w:color="auto"/>
            </w:tcBorders>
            <w:shd w:val="clear" w:color="auto" w:fill="auto"/>
            <w:vAlign w:val="center"/>
          </w:tcPr>
          <w:p w14:paraId="1112A0A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67" w:type="dxa"/>
            <w:tcBorders>
              <w:top w:val="nil"/>
              <w:left w:val="nil"/>
              <w:bottom w:val="single" w:sz="4" w:space="0" w:color="auto"/>
              <w:right w:val="single" w:sz="4" w:space="0" w:color="auto"/>
            </w:tcBorders>
            <w:shd w:val="clear" w:color="auto" w:fill="auto"/>
            <w:vAlign w:val="center"/>
          </w:tcPr>
          <w:p w14:paraId="12A96C6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8" w:type="dxa"/>
            <w:tcBorders>
              <w:top w:val="nil"/>
              <w:left w:val="nil"/>
              <w:bottom w:val="single" w:sz="4" w:space="0" w:color="auto"/>
              <w:right w:val="single" w:sz="4" w:space="0" w:color="auto"/>
            </w:tcBorders>
            <w:shd w:val="clear" w:color="auto" w:fill="auto"/>
            <w:vAlign w:val="center"/>
          </w:tcPr>
          <w:p w14:paraId="08AF6C9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17</w:t>
            </w:r>
          </w:p>
        </w:tc>
        <w:tc>
          <w:tcPr>
            <w:tcW w:w="568" w:type="dxa"/>
            <w:tcBorders>
              <w:top w:val="nil"/>
              <w:left w:val="nil"/>
              <w:bottom w:val="single" w:sz="4" w:space="0" w:color="auto"/>
              <w:right w:val="single" w:sz="4" w:space="0" w:color="auto"/>
            </w:tcBorders>
            <w:shd w:val="clear" w:color="auto" w:fill="auto"/>
            <w:vAlign w:val="center"/>
          </w:tcPr>
          <w:p w14:paraId="4CE52B1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2" w:type="dxa"/>
            <w:tcBorders>
              <w:top w:val="nil"/>
              <w:left w:val="nil"/>
              <w:bottom w:val="single" w:sz="4" w:space="0" w:color="auto"/>
              <w:right w:val="single" w:sz="4" w:space="0" w:color="auto"/>
            </w:tcBorders>
            <w:shd w:val="clear" w:color="auto" w:fill="auto"/>
            <w:vAlign w:val="center"/>
          </w:tcPr>
          <w:p w14:paraId="0EB36D4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3" w:type="dxa"/>
            <w:tcBorders>
              <w:top w:val="nil"/>
              <w:left w:val="nil"/>
              <w:bottom w:val="single" w:sz="4" w:space="0" w:color="auto"/>
              <w:right w:val="single" w:sz="4" w:space="0" w:color="auto"/>
            </w:tcBorders>
            <w:shd w:val="clear" w:color="auto" w:fill="auto"/>
            <w:vAlign w:val="center"/>
          </w:tcPr>
          <w:p w14:paraId="1473CE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39BF335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7720C39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3EFBE91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612A1FF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8188C2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50C4F2E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EA7801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10</w:t>
            </w:r>
          </w:p>
        </w:tc>
        <w:tc>
          <w:tcPr>
            <w:tcW w:w="569" w:type="dxa"/>
            <w:tcBorders>
              <w:top w:val="nil"/>
              <w:left w:val="nil"/>
              <w:bottom w:val="single" w:sz="4" w:space="0" w:color="auto"/>
              <w:right w:val="single" w:sz="4" w:space="0" w:color="auto"/>
            </w:tcBorders>
            <w:shd w:val="clear" w:color="auto" w:fill="auto"/>
            <w:vAlign w:val="center"/>
          </w:tcPr>
          <w:p w14:paraId="6AEA4CC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39900DE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3" w:type="dxa"/>
            <w:tcBorders>
              <w:top w:val="nil"/>
              <w:left w:val="nil"/>
              <w:bottom w:val="single" w:sz="4" w:space="0" w:color="auto"/>
              <w:right w:val="single" w:sz="4" w:space="0" w:color="auto"/>
            </w:tcBorders>
            <w:shd w:val="clear" w:color="auto" w:fill="auto"/>
            <w:vAlign w:val="center"/>
          </w:tcPr>
          <w:p w14:paraId="667296A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50AA44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24</w:t>
            </w:r>
          </w:p>
        </w:tc>
        <w:tc>
          <w:tcPr>
            <w:tcW w:w="570" w:type="dxa"/>
            <w:tcBorders>
              <w:top w:val="nil"/>
              <w:left w:val="nil"/>
              <w:bottom w:val="single" w:sz="4" w:space="0" w:color="auto"/>
              <w:right w:val="single" w:sz="4" w:space="0" w:color="auto"/>
            </w:tcBorders>
            <w:shd w:val="clear" w:color="auto" w:fill="auto"/>
            <w:vAlign w:val="center"/>
          </w:tcPr>
          <w:p w14:paraId="144C9A8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59CFD32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88</w:t>
            </w:r>
          </w:p>
        </w:tc>
        <w:tc>
          <w:tcPr>
            <w:tcW w:w="711" w:type="dxa"/>
            <w:tcBorders>
              <w:top w:val="nil"/>
              <w:left w:val="nil"/>
              <w:bottom w:val="single" w:sz="4" w:space="0" w:color="auto"/>
              <w:right w:val="single" w:sz="4" w:space="0" w:color="auto"/>
            </w:tcBorders>
            <w:shd w:val="clear" w:color="auto" w:fill="auto"/>
            <w:vAlign w:val="center"/>
          </w:tcPr>
          <w:p w14:paraId="14E450E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26</w:t>
            </w:r>
          </w:p>
        </w:tc>
        <w:tc>
          <w:tcPr>
            <w:tcW w:w="711" w:type="dxa"/>
            <w:tcBorders>
              <w:top w:val="nil"/>
              <w:left w:val="nil"/>
              <w:bottom w:val="single" w:sz="4" w:space="0" w:color="auto"/>
              <w:right w:val="single" w:sz="4" w:space="0" w:color="auto"/>
            </w:tcBorders>
            <w:shd w:val="clear" w:color="auto" w:fill="auto"/>
            <w:vAlign w:val="center"/>
          </w:tcPr>
          <w:p w14:paraId="1601015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114</w:t>
            </w:r>
          </w:p>
        </w:tc>
      </w:tr>
      <w:tr w:rsidR="00D80AD0" w:rsidRPr="00321641" w14:paraId="603C05A8"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A0B2BE"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w:t>
            </w:r>
          </w:p>
        </w:tc>
        <w:tc>
          <w:tcPr>
            <w:tcW w:w="2104" w:type="dxa"/>
            <w:tcBorders>
              <w:top w:val="nil"/>
              <w:left w:val="nil"/>
              <w:bottom w:val="single" w:sz="4" w:space="0" w:color="auto"/>
              <w:right w:val="single" w:sz="4" w:space="0" w:color="auto"/>
            </w:tcBorders>
            <w:shd w:val="clear" w:color="auto" w:fill="auto"/>
            <w:vAlign w:val="center"/>
          </w:tcPr>
          <w:p w14:paraId="13F5EB7B" w14:textId="77777777" w:rsidR="00D80AD0" w:rsidRPr="00042AF2" w:rsidRDefault="00D80AD0" w:rsidP="00D80AD0">
            <w:pPr>
              <w:spacing w:after="0" w:line="240" w:lineRule="auto"/>
              <w:rPr>
                <w:color w:val="000000"/>
                <w:sz w:val="24"/>
                <w:szCs w:val="24"/>
              </w:rPr>
            </w:pPr>
            <w:r w:rsidRPr="00042AF2">
              <w:rPr>
                <w:color w:val="000000"/>
                <w:sz w:val="24"/>
                <w:szCs w:val="24"/>
              </w:rPr>
              <w:t>Кузьмин Е.П.</w:t>
            </w:r>
          </w:p>
        </w:tc>
        <w:tc>
          <w:tcPr>
            <w:tcW w:w="567" w:type="dxa"/>
            <w:tcBorders>
              <w:top w:val="nil"/>
              <w:left w:val="nil"/>
              <w:bottom w:val="single" w:sz="4" w:space="0" w:color="auto"/>
              <w:right w:val="single" w:sz="4" w:space="0" w:color="auto"/>
            </w:tcBorders>
            <w:shd w:val="clear" w:color="auto" w:fill="auto"/>
            <w:vAlign w:val="center"/>
          </w:tcPr>
          <w:p w14:paraId="5C5799F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tcPr>
          <w:p w14:paraId="27BA48C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8" w:type="dxa"/>
            <w:tcBorders>
              <w:top w:val="nil"/>
              <w:left w:val="nil"/>
              <w:bottom w:val="single" w:sz="4" w:space="0" w:color="auto"/>
              <w:right w:val="single" w:sz="4" w:space="0" w:color="auto"/>
            </w:tcBorders>
            <w:shd w:val="clear" w:color="auto" w:fill="auto"/>
            <w:vAlign w:val="center"/>
          </w:tcPr>
          <w:p w14:paraId="308624E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19</w:t>
            </w:r>
          </w:p>
        </w:tc>
        <w:tc>
          <w:tcPr>
            <w:tcW w:w="568" w:type="dxa"/>
            <w:tcBorders>
              <w:top w:val="nil"/>
              <w:left w:val="nil"/>
              <w:bottom w:val="single" w:sz="4" w:space="0" w:color="auto"/>
              <w:right w:val="single" w:sz="4" w:space="0" w:color="auto"/>
            </w:tcBorders>
            <w:shd w:val="clear" w:color="auto" w:fill="auto"/>
            <w:vAlign w:val="center"/>
          </w:tcPr>
          <w:p w14:paraId="25417C8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14</w:t>
            </w:r>
          </w:p>
        </w:tc>
        <w:tc>
          <w:tcPr>
            <w:tcW w:w="572" w:type="dxa"/>
            <w:tcBorders>
              <w:top w:val="nil"/>
              <w:left w:val="nil"/>
              <w:bottom w:val="single" w:sz="4" w:space="0" w:color="auto"/>
              <w:right w:val="single" w:sz="4" w:space="0" w:color="auto"/>
            </w:tcBorders>
            <w:shd w:val="clear" w:color="auto" w:fill="auto"/>
            <w:vAlign w:val="center"/>
          </w:tcPr>
          <w:p w14:paraId="5C52B74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14</w:t>
            </w:r>
          </w:p>
        </w:tc>
        <w:tc>
          <w:tcPr>
            <w:tcW w:w="573" w:type="dxa"/>
            <w:tcBorders>
              <w:top w:val="nil"/>
              <w:left w:val="nil"/>
              <w:bottom w:val="single" w:sz="4" w:space="0" w:color="auto"/>
              <w:right w:val="single" w:sz="4" w:space="0" w:color="auto"/>
            </w:tcBorders>
            <w:shd w:val="clear" w:color="auto" w:fill="auto"/>
            <w:vAlign w:val="center"/>
          </w:tcPr>
          <w:p w14:paraId="6C4F25F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10</w:t>
            </w:r>
          </w:p>
        </w:tc>
        <w:tc>
          <w:tcPr>
            <w:tcW w:w="569" w:type="dxa"/>
            <w:tcBorders>
              <w:top w:val="nil"/>
              <w:left w:val="nil"/>
              <w:bottom w:val="single" w:sz="4" w:space="0" w:color="auto"/>
              <w:right w:val="single" w:sz="4" w:space="0" w:color="auto"/>
            </w:tcBorders>
            <w:shd w:val="clear" w:color="auto" w:fill="auto"/>
            <w:vAlign w:val="center"/>
          </w:tcPr>
          <w:p w14:paraId="3371686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20BE025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346BB64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0" w:type="dxa"/>
            <w:tcBorders>
              <w:top w:val="nil"/>
              <w:left w:val="nil"/>
              <w:bottom w:val="single" w:sz="4" w:space="0" w:color="auto"/>
              <w:right w:val="single" w:sz="4" w:space="0" w:color="auto"/>
            </w:tcBorders>
            <w:shd w:val="clear" w:color="auto" w:fill="auto"/>
            <w:vAlign w:val="center"/>
          </w:tcPr>
          <w:p w14:paraId="233D1F0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7ADD44A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15A0DD4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5756597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23</w:t>
            </w:r>
          </w:p>
        </w:tc>
        <w:tc>
          <w:tcPr>
            <w:tcW w:w="569" w:type="dxa"/>
            <w:tcBorders>
              <w:top w:val="nil"/>
              <w:left w:val="nil"/>
              <w:bottom w:val="single" w:sz="4" w:space="0" w:color="auto"/>
              <w:right w:val="single" w:sz="4" w:space="0" w:color="auto"/>
            </w:tcBorders>
            <w:shd w:val="clear" w:color="auto" w:fill="auto"/>
            <w:vAlign w:val="center"/>
          </w:tcPr>
          <w:p w14:paraId="26B4090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63CBD5C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73" w:type="dxa"/>
            <w:tcBorders>
              <w:top w:val="nil"/>
              <w:left w:val="nil"/>
              <w:bottom w:val="single" w:sz="4" w:space="0" w:color="auto"/>
              <w:right w:val="single" w:sz="4" w:space="0" w:color="auto"/>
            </w:tcBorders>
            <w:shd w:val="clear" w:color="auto" w:fill="auto"/>
            <w:vAlign w:val="center"/>
          </w:tcPr>
          <w:p w14:paraId="1DD4BA3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11</w:t>
            </w:r>
          </w:p>
        </w:tc>
        <w:tc>
          <w:tcPr>
            <w:tcW w:w="569" w:type="dxa"/>
            <w:tcBorders>
              <w:top w:val="nil"/>
              <w:left w:val="nil"/>
              <w:bottom w:val="single" w:sz="4" w:space="0" w:color="auto"/>
              <w:right w:val="single" w:sz="4" w:space="0" w:color="auto"/>
            </w:tcBorders>
            <w:shd w:val="clear" w:color="auto" w:fill="auto"/>
            <w:vAlign w:val="center"/>
          </w:tcPr>
          <w:p w14:paraId="04F7923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0" w:type="dxa"/>
            <w:tcBorders>
              <w:top w:val="nil"/>
              <w:left w:val="nil"/>
              <w:bottom w:val="single" w:sz="4" w:space="0" w:color="auto"/>
              <w:right w:val="single" w:sz="4" w:space="0" w:color="auto"/>
            </w:tcBorders>
            <w:shd w:val="clear" w:color="auto" w:fill="auto"/>
            <w:vAlign w:val="center"/>
          </w:tcPr>
          <w:p w14:paraId="28B0119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710" w:type="dxa"/>
            <w:tcBorders>
              <w:top w:val="nil"/>
              <w:left w:val="nil"/>
              <w:bottom w:val="single" w:sz="4" w:space="0" w:color="auto"/>
              <w:right w:val="single" w:sz="4" w:space="0" w:color="auto"/>
            </w:tcBorders>
            <w:shd w:val="clear" w:color="auto" w:fill="auto"/>
            <w:vAlign w:val="center"/>
          </w:tcPr>
          <w:p w14:paraId="05A03CC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87</w:t>
            </w:r>
          </w:p>
        </w:tc>
        <w:tc>
          <w:tcPr>
            <w:tcW w:w="711" w:type="dxa"/>
            <w:tcBorders>
              <w:top w:val="nil"/>
              <w:left w:val="nil"/>
              <w:bottom w:val="single" w:sz="4" w:space="0" w:color="auto"/>
              <w:right w:val="single" w:sz="4" w:space="0" w:color="auto"/>
            </w:tcBorders>
            <w:shd w:val="clear" w:color="auto" w:fill="auto"/>
            <w:vAlign w:val="center"/>
          </w:tcPr>
          <w:p w14:paraId="6F4967FA"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69</w:t>
            </w:r>
          </w:p>
        </w:tc>
        <w:tc>
          <w:tcPr>
            <w:tcW w:w="711" w:type="dxa"/>
            <w:tcBorders>
              <w:top w:val="nil"/>
              <w:left w:val="nil"/>
              <w:bottom w:val="single" w:sz="4" w:space="0" w:color="auto"/>
              <w:right w:val="single" w:sz="4" w:space="0" w:color="auto"/>
            </w:tcBorders>
            <w:shd w:val="clear" w:color="auto" w:fill="auto"/>
            <w:vAlign w:val="center"/>
          </w:tcPr>
          <w:p w14:paraId="6E26C40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156</w:t>
            </w:r>
          </w:p>
        </w:tc>
      </w:tr>
      <w:tr w:rsidR="00D80AD0" w:rsidRPr="00321641" w14:paraId="1BAE8782"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79B1DD43"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5.</w:t>
            </w:r>
          </w:p>
        </w:tc>
        <w:tc>
          <w:tcPr>
            <w:tcW w:w="2104" w:type="dxa"/>
            <w:tcBorders>
              <w:top w:val="nil"/>
              <w:left w:val="nil"/>
              <w:bottom w:val="single" w:sz="4" w:space="0" w:color="auto"/>
              <w:right w:val="single" w:sz="4" w:space="0" w:color="auto"/>
            </w:tcBorders>
            <w:shd w:val="clear" w:color="auto" w:fill="auto"/>
            <w:vAlign w:val="center"/>
          </w:tcPr>
          <w:p w14:paraId="37824E5F" w14:textId="77777777" w:rsidR="00D80AD0" w:rsidRPr="00042AF2" w:rsidRDefault="00D80AD0" w:rsidP="00D80AD0">
            <w:pPr>
              <w:spacing w:after="0" w:line="240" w:lineRule="auto"/>
              <w:rPr>
                <w:color w:val="000000"/>
                <w:sz w:val="24"/>
                <w:szCs w:val="24"/>
              </w:rPr>
            </w:pPr>
            <w:r w:rsidRPr="00042AF2">
              <w:rPr>
                <w:color w:val="000000"/>
                <w:sz w:val="24"/>
                <w:szCs w:val="24"/>
              </w:rPr>
              <w:t>Аверин А.В.</w:t>
            </w:r>
          </w:p>
        </w:tc>
        <w:tc>
          <w:tcPr>
            <w:tcW w:w="567" w:type="dxa"/>
            <w:tcBorders>
              <w:top w:val="nil"/>
              <w:left w:val="nil"/>
              <w:bottom w:val="single" w:sz="4" w:space="0" w:color="auto"/>
              <w:right w:val="single" w:sz="4" w:space="0" w:color="auto"/>
            </w:tcBorders>
            <w:shd w:val="clear" w:color="auto" w:fill="auto"/>
            <w:vAlign w:val="center"/>
          </w:tcPr>
          <w:p w14:paraId="1D05763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16</w:t>
            </w:r>
          </w:p>
        </w:tc>
        <w:tc>
          <w:tcPr>
            <w:tcW w:w="567" w:type="dxa"/>
            <w:tcBorders>
              <w:top w:val="nil"/>
              <w:left w:val="nil"/>
              <w:bottom w:val="single" w:sz="4" w:space="0" w:color="auto"/>
              <w:right w:val="single" w:sz="4" w:space="0" w:color="auto"/>
            </w:tcBorders>
            <w:shd w:val="clear" w:color="auto" w:fill="auto"/>
            <w:vAlign w:val="center"/>
          </w:tcPr>
          <w:p w14:paraId="7595F94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8" w:type="dxa"/>
            <w:tcBorders>
              <w:top w:val="nil"/>
              <w:left w:val="nil"/>
              <w:bottom w:val="single" w:sz="4" w:space="0" w:color="auto"/>
              <w:right w:val="single" w:sz="4" w:space="0" w:color="auto"/>
            </w:tcBorders>
            <w:shd w:val="clear" w:color="auto" w:fill="auto"/>
            <w:vAlign w:val="center"/>
          </w:tcPr>
          <w:p w14:paraId="1589AB1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5D76043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138BE6C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3" w:type="dxa"/>
            <w:tcBorders>
              <w:top w:val="nil"/>
              <w:left w:val="nil"/>
              <w:bottom w:val="single" w:sz="4" w:space="0" w:color="auto"/>
              <w:right w:val="single" w:sz="4" w:space="0" w:color="auto"/>
            </w:tcBorders>
            <w:shd w:val="clear" w:color="auto" w:fill="auto"/>
            <w:vAlign w:val="center"/>
          </w:tcPr>
          <w:p w14:paraId="792045D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662521A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3987D82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B7C58F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5C6EAF4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1D485BE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BFA0CC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42C8E4B1"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FFA2F5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BF72307"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4307982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156453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44DD847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012FF05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39</w:t>
            </w:r>
          </w:p>
        </w:tc>
        <w:tc>
          <w:tcPr>
            <w:tcW w:w="711" w:type="dxa"/>
            <w:tcBorders>
              <w:top w:val="nil"/>
              <w:left w:val="nil"/>
              <w:bottom w:val="single" w:sz="4" w:space="0" w:color="auto"/>
              <w:right w:val="single" w:sz="4" w:space="0" w:color="auto"/>
            </w:tcBorders>
            <w:shd w:val="clear" w:color="auto" w:fill="auto"/>
            <w:vAlign w:val="center"/>
          </w:tcPr>
          <w:p w14:paraId="272355E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24</w:t>
            </w:r>
          </w:p>
        </w:tc>
        <w:tc>
          <w:tcPr>
            <w:tcW w:w="711" w:type="dxa"/>
            <w:tcBorders>
              <w:top w:val="nil"/>
              <w:left w:val="nil"/>
              <w:bottom w:val="single" w:sz="4" w:space="0" w:color="auto"/>
              <w:right w:val="single" w:sz="4" w:space="0" w:color="auto"/>
            </w:tcBorders>
            <w:shd w:val="clear" w:color="auto" w:fill="auto"/>
            <w:vAlign w:val="center"/>
          </w:tcPr>
          <w:p w14:paraId="11A2554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63</w:t>
            </w:r>
          </w:p>
        </w:tc>
      </w:tr>
      <w:tr w:rsidR="00D80AD0" w:rsidRPr="00321641" w14:paraId="0334288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119147FB"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6.</w:t>
            </w:r>
          </w:p>
        </w:tc>
        <w:tc>
          <w:tcPr>
            <w:tcW w:w="2104" w:type="dxa"/>
            <w:tcBorders>
              <w:top w:val="nil"/>
              <w:left w:val="nil"/>
              <w:bottom w:val="single" w:sz="4" w:space="0" w:color="auto"/>
              <w:right w:val="single" w:sz="4" w:space="0" w:color="auto"/>
            </w:tcBorders>
            <w:shd w:val="clear" w:color="auto" w:fill="auto"/>
            <w:vAlign w:val="center"/>
          </w:tcPr>
          <w:p w14:paraId="0D83176E"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Атласкина</w:t>
            </w:r>
            <w:proofErr w:type="spellEnd"/>
            <w:r w:rsidRPr="00042AF2">
              <w:rPr>
                <w:color w:val="000000"/>
                <w:sz w:val="24"/>
                <w:szCs w:val="24"/>
              </w:rPr>
              <w:t xml:space="preserve"> Л.А.</w:t>
            </w:r>
          </w:p>
        </w:tc>
        <w:tc>
          <w:tcPr>
            <w:tcW w:w="567" w:type="dxa"/>
            <w:tcBorders>
              <w:top w:val="nil"/>
              <w:left w:val="nil"/>
              <w:bottom w:val="single" w:sz="4" w:space="0" w:color="auto"/>
              <w:right w:val="single" w:sz="4" w:space="0" w:color="auto"/>
            </w:tcBorders>
            <w:shd w:val="clear" w:color="auto" w:fill="auto"/>
            <w:vAlign w:val="center"/>
          </w:tcPr>
          <w:p w14:paraId="79268B5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56BDAABE"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454C1A8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8" w:type="dxa"/>
            <w:tcBorders>
              <w:top w:val="nil"/>
              <w:left w:val="nil"/>
              <w:bottom w:val="single" w:sz="4" w:space="0" w:color="auto"/>
              <w:right w:val="single" w:sz="4" w:space="0" w:color="auto"/>
            </w:tcBorders>
            <w:shd w:val="clear" w:color="auto" w:fill="auto"/>
            <w:vAlign w:val="center"/>
          </w:tcPr>
          <w:p w14:paraId="13A3AA22"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08C2871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29C51B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09B6322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DAF6E7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3E2EAD9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0" w:type="dxa"/>
            <w:tcBorders>
              <w:top w:val="nil"/>
              <w:left w:val="nil"/>
              <w:bottom w:val="single" w:sz="4" w:space="0" w:color="auto"/>
              <w:right w:val="single" w:sz="4" w:space="0" w:color="auto"/>
            </w:tcBorders>
            <w:shd w:val="clear" w:color="auto" w:fill="auto"/>
            <w:vAlign w:val="center"/>
          </w:tcPr>
          <w:p w14:paraId="1FC56CB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3E7940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162770B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021C0D1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92F522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76F3C0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tcPr>
          <w:p w14:paraId="015E6FD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EF5422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41F8A59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7AF5971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24</w:t>
            </w:r>
          </w:p>
        </w:tc>
        <w:tc>
          <w:tcPr>
            <w:tcW w:w="711" w:type="dxa"/>
            <w:tcBorders>
              <w:top w:val="nil"/>
              <w:left w:val="nil"/>
              <w:bottom w:val="single" w:sz="4" w:space="0" w:color="auto"/>
              <w:right w:val="single" w:sz="4" w:space="0" w:color="auto"/>
            </w:tcBorders>
            <w:shd w:val="clear" w:color="auto" w:fill="auto"/>
            <w:vAlign w:val="center"/>
          </w:tcPr>
          <w:p w14:paraId="3AB3226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15</w:t>
            </w:r>
          </w:p>
        </w:tc>
        <w:tc>
          <w:tcPr>
            <w:tcW w:w="711" w:type="dxa"/>
            <w:tcBorders>
              <w:top w:val="nil"/>
              <w:left w:val="nil"/>
              <w:bottom w:val="single" w:sz="4" w:space="0" w:color="auto"/>
              <w:right w:val="single" w:sz="4" w:space="0" w:color="auto"/>
            </w:tcBorders>
            <w:shd w:val="clear" w:color="auto" w:fill="auto"/>
            <w:vAlign w:val="center"/>
          </w:tcPr>
          <w:p w14:paraId="053CA93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39</w:t>
            </w:r>
          </w:p>
        </w:tc>
      </w:tr>
      <w:tr w:rsidR="00D80AD0" w:rsidRPr="00321641" w14:paraId="517017A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03038775"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7.</w:t>
            </w:r>
          </w:p>
        </w:tc>
        <w:tc>
          <w:tcPr>
            <w:tcW w:w="2104" w:type="dxa"/>
            <w:tcBorders>
              <w:top w:val="nil"/>
              <w:left w:val="nil"/>
              <w:bottom w:val="single" w:sz="4" w:space="0" w:color="auto"/>
              <w:right w:val="single" w:sz="4" w:space="0" w:color="auto"/>
            </w:tcBorders>
            <w:shd w:val="clear" w:color="auto" w:fill="auto"/>
            <w:vAlign w:val="center"/>
          </w:tcPr>
          <w:p w14:paraId="397040C3"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Бахматов</w:t>
            </w:r>
            <w:proofErr w:type="spellEnd"/>
            <w:r w:rsidRPr="00042AF2">
              <w:rPr>
                <w:color w:val="000000"/>
                <w:sz w:val="24"/>
                <w:szCs w:val="24"/>
              </w:rPr>
              <w:t xml:space="preserve"> А.А.</w:t>
            </w:r>
          </w:p>
        </w:tc>
        <w:tc>
          <w:tcPr>
            <w:tcW w:w="567" w:type="dxa"/>
            <w:tcBorders>
              <w:top w:val="nil"/>
              <w:left w:val="nil"/>
              <w:bottom w:val="single" w:sz="4" w:space="0" w:color="auto"/>
              <w:right w:val="single" w:sz="4" w:space="0" w:color="auto"/>
            </w:tcBorders>
            <w:shd w:val="clear" w:color="auto" w:fill="auto"/>
            <w:vAlign w:val="center"/>
          </w:tcPr>
          <w:p w14:paraId="22715E9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7" w:type="dxa"/>
            <w:tcBorders>
              <w:top w:val="nil"/>
              <w:left w:val="nil"/>
              <w:bottom w:val="single" w:sz="4" w:space="0" w:color="auto"/>
              <w:right w:val="single" w:sz="4" w:space="0" w:color="auto"/>
            </w:tcBorders>
            <w:shd w:val="clear" w:color="auto" w:fill="auto"/>
            <w:vAlign w:val="center"/>
          </w:tcPr>
          <w:p w14:paraId="72468C5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1781C18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8" w:type="dxa"/>
            <w:tcBorders>
              <w:top w:val="nil"/>
              <w:left w:val="nil"/>
              <w:bottom w:val="single" w:sz="4" w:space="0" w:color="auto"/>
              <w:right w:val="single" w:sz="4" w:space="0" w:color="auto"/>
            </w:tcBorders>
            <w:shd w:val="clear" w:color="auto" w:fill="auto"/>
            <w:vAlign w:val="center"/>
          </w:tcPr>
          <w:p w14:paraId="67E9A085"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08BFF7AB"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478D1D6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BAEFBA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52F8DE5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07714BD"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3635BA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5C0941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7FF63C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BA355C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41FA69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D45BD47"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677B13E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7B746DA"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4D26136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48C33A2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13</w:t>
            </w:r>
          </w:p>
        </w:tc>
        <w:tc>
          <w:tcPr>
            <w:tcW w:w="711" w:type="dxa"/>
            <w:tcBorders>
              <w:top w:val="nil"/>
              <w:left w:val="nil"/>
              <w:bottom w:val="single" w:sz="4" w:space="0" w:color="auto"/>
              <w:right w:val="single" w:sz="4" w:space="0" w:color="auto"/>
            </w:tcBorders>
            <w:shd w:val="clear" w:color="auto" w:fill="auto"/>
            <w:vAlign w:val="center"/>
          </w:tcPr>
          <w:p w14:paraId="049A949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w:t>
            </w:r>
          </w:p>
        </w:tc>
        <w:tc>
          <w:tcPr>
            <w:tcW w:w="711" w:type="dxa"/>
            <w:tcBorders>
              <w:top w:val="nil"/>
              <w:left w:val="nil"/>
              <w:bottom w:val="single" w:sz="4" w:space="0" w:color="auto"/>
              <w:right w:val="single" w:sz="4" w:space="0" w:color="auto"/>
            </w:tcBorders>
            <w:shd w:val="clear" w:color="auto" w:fill="auto"/>
            <w:vAlign w:val="center"/>
          </w:tcPr>
          <w:p w14:paraId="3942C44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20</w:t>
            </w:r>
          </w:p>
        </w:tc>
      </w:tr>
      <w:tr w:rsidR="00D80AD0" w:rsidRPr="00321641" w14:paraId="465439FB"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4484F4A"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8.</w:t>
            </w:r>
          </w:p>
        </w:tc>
        <w:tc>
          <w:tcPr>
            <w:tcW w:w="2104" w:type="dxa"/>
            <w:tcBorders>
              <w:top w:val="nil"/>
              <w:left w:val="nil"/>
              <w:bottom w:val="single" w:sz="4" w:space="0" w:color="auto"/>
              <w:right w:val="single" w:sz="4" w:space="0" w:color="auto"/>
            </w:tcBorders>
            <w:shd w:val="clear" w:color="auto" w:fill="auto"/>
            <w:vAlign w:val="center"/>
          </w:tcPr>
          <w:p w14:paraId="751699C1" w14:textId="77777777" w:rsidR="00D80AD0" w:rsidRPr="00042AF2" w:rsidRDefault="00D80AD0" w:rsidP="00D80AD0">
            <w:pPr>
              <w:spacing w:after="0" w:line="240" w:lineRule="auto"/>
              <w:rPr>
                <w:color w:val="000000"/>
                <w:sz w:val="24"/>
                <w:szCs w:val="24"/>
              </w:rPr>
            </w:pPr>
            <w:r w:rsidRPr="00042AF2">
              <w:rPr>
                <w:color w:val="000000"/>
                <w:sz w:val="24"/>
                <w:szCs w:val="24"/>
              </w:rPr>
              <w:t>Белоусов С.В.</w:t>
            </w:r>
          </w:p>
        </w:tc>
        <w:tc>
          <w:tcPr>
            <w:tcW w:w="567" w:type="dxa"/>
            <w:tcBorders>
              <w:top w:val="nil"/>
              <w:left w:val="nil"/>
              <w:bottom w:val="single" w:sz="4" w:space="0" w:color="auto"/>
              <w:right w:val="single" w:sz="4" w:space="0" w:color="auto"/>
            </w:tcBorders>
            <w:shd w:val="clear" w:color="auto" w:fill="auto"/>
            <w:vAlign w:val="center"/>
          </w:tcPr>
          <w:p w14:paraId="7F15731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74ECAAB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68" w:type="dxa"/>
            <w:tcBorders>
              <w:top w:val="nil"/>
              <w:left w:val="nil"/>
              <w:bottom w:val="single" w:sz="4" w:space="0" w:color="auto"/>
              <w:right w:val="single" w:sz="4" w:space="0" w:color="auto"/>
            </w:tcBorders>
            <w:shd w:val="clear" w:color="auto" w:fill="auto"/>
            <w:vAlign w:val="center"/>
          </w:tcPr>
          <w:p w14:paraId="365F2B3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8" w:type="dxa"/>
            <w:tcBorders>
              <w:top w:val="nil"/>
              <w:left w:val="nil"/>
              <w:bottom w:val="single" w:sz="4" w:space="0" w:color="auto"/>
              <w:right w:val="single" w:sz="4" w:space="0" w:color="auto"/>
            </w:tcBorders>
            <w:shd w:val="clear" w:color="auto" w:fill="auto"/>
            <w:vAlign w:val="center"/>
          </w:tcPr>
          <w:p w14:paraId="7C08CD7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72" w:type="dxa"/>
            <w:tcBorders>
              <w:top w:val="nil"/>
              <w:left w:val="nil"/>
              <w:bottom w:val="single" w:sz="4" w:space="0" w:color="auto"/>
              <w:right w:val="single" w:sz="4" w:space="0" w:color="auto"/>
            </w:tcBorders>
            <w:shd w:val="clear" w:color="auto" w:fill="auto"/>
            <w:vAlign w:val="center"/>
          </w:tcPr>
          <w:p w14:paraId="78C03AAE"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0198123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69" w:type="dxa"/>
            <w:tcBorders>
              <w:top w:val="nil"/>
              <w:left w:val="nil"/>
              <w:bottom w:val="single" w:sz="4" w:space="0" w:color="auto"/>
              <w:right w:val="single" w:sz="4" w:space="0" w:color="auto"/>
            </w:tcBorders>
            <w:shd w:val="clear" w:color="auto" w:fill="auto"/>
            <w:vAlign w:val="center"/>
          </w:tcPr>
          <w:p w14:paraId="4200465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F982AF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BB5081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5B053E3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69" w:type="dxa"/>
            <w:tcBorders>
              <w:top w:val="nil"/>
              <w:left w:val="nil"/>
              <w:bottom w:val="single" w:sz="4" w:space="0" w:color="auto"/>
              <w:right w:val="single" w:sz="4" w:space="0" w:color="auto"/>
            </w:tcBorders>
            <w:shd w:val="clear" w:color="auto" w:fill="auto"/>
            <w:vAlign w:val="center"/>
          </w:tcPr>
          <w:p w14:paraId="732FA8B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668D9F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F7F807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970795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AEB373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tcPr>
          <w:p w14:paraId="3CB1756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19</w:t>
            </w:r>
          </w:p>
        </w:tc>
        <w:tc>
          <w:tcPr>
            <w:tcW w:w="569" w:type="dxa"/>
            <w:tcBorders>
              <w:top w:val="nil"/>
              <w:left w:val="nil"/>
              <w:bottom w:val="single" w:sz="4" w:space="0" w:color="auto"/>
              <w:right w:val="single" w:sz="4" w:space="0" w:color="auto"/>
            </w:tcBorders>
            <w:shd w:val="clear" w:color="auto" w:fill="auto"/>
            <w:vAlign w:val="center"/>
          </w:tcPr>
          <w:p w14:paraId="7EF183A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1255517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6E236FB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20</w:t>
            </w:r>
          </w:p>
        </w:tc>
        <w:tc>
          <w:tcPr>
            <w:tcW w:w="711" w:type="dxa"/>
            <w:tcBorders>
              <w:top w:val="nil"/>
              <w:left w:val="nil"/>
              <w:bottom w:val="single" w:sz="4" w:space="0" w:color="auto"/>
              <w:right w:val="single" w:sz="4" w:space="0" w:color="auto"/>
            </w:tcBorders>
            <w:shd w:val="clear" w:color="auto" w:fill="auto"/>
            <w:vAlign w:val="center"/>
          </w:tcPr>
          <w:p w14:paraId="60809F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66</w:t>
            </w:r>
          </w:p>
        </w:tc>
        <w:tc>
          <w:tcPr>
            <w:tcW w:w="711" w:type="dxa"/>
            <w:tcBorders>
              <w:top w:val="nil"/>
              <w:left w:val="nil"/>
              <w:bottom w:val="single" w:sz="4" w:space="0" w:color="auto"/>
              <w:right w:val="single" w:sz="4" w:space="0" w:color="auto"/>
            </w:tcBorders>
            <w:shd w:val="clear" w:color="auto" w:fill="auto"/>
            <w:vAlign w:val="center"/>
          </w:tcPr>
          <w:p w14:paraId="41827F2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86</w:t>
            </w:r>
          </w:p>
        </w:tc>
      </w:tr>
      <w:tr w:rsidR="00D80AD0" w:rsidRPr="00321641" w14:paraId="6F2392A8"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8412AFA"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9.</w:t>
            </w:r>
          </w:p>
        </w:tc>
        <w:tc>
          <w:tcPr>
            <w:tcW w:w="2104" w:type="dxa"/>
            <w:tcBorders>
              <w:top w:val="nil"/>
              <w:left w:val="nil"/>
              <w:bottom w:val="single" w:sz="4" w:space="0" w:color="auto"/>
              <w:right w:val="single" w:sz="4" w:space="0" w:color="auto"/>
            </w:tcBorders>
            <w:shd w:val="clear" w:color="auto" w:fill="auto"/>
            <w:vAlign w:val="center"/>
          </w:tcPr>
          <w:p w14:paraId="671A75A9" w14:textId="77777777" w:rsidR="00D80AD0" w:rsidRPr="00042AF2" w:rsidRDefault="00D80AD0" w:rsidP="00D80AD0">
            <w:pPr>
              <w:spacing w:after="0" w:line="240" w:lineRule="auto"/>
              <w:rPr>
                <w:color w:val="000000"/>
                <w:sz w:val="24"/>
                <w:szCs w:val="24"/>
              </w:rPr>
            </w:pPr>
            <w:r w:rsidRPr="00042AF2">
              <w:rPr>
                <w:color w:val="000000"/>
                <w:sz w:val="24"/>
                <w:szCs w:val="24"/>
              </w:rPr>
              <w:t>Богачук Н.И.</w:t>
            </w:r>
          </w:p>
        </w:tc>
        <w:tc>
          <w:tcPr>
            <w:tcW w:w="567" w:type="dxa"/>
            <w:tcBorders>
              <w:top w:val="nil"/>
              <w:left w:val="nil"/>
              <w:bottom w:val="single" w:sz="4" w:space="0" w:color="auto"/>
              <w:right w:val="single" w:sz="4" w:space="0" w:color="auto"/>
            </w:tcBorders>
            <w:shd w:val="clear" w:color="auto" w:fill="auto"/>
            <w:vAlign w:val="center"/>
          </w:tcPr>
          <w:p w14:paraId="7D20C11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6C9D64E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6D33E294"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7A8835AF"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5680666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3" w:type="dxa"/>
            <w:tcBorders>
              <w:top w:val="nil"/>
              <w:left w:val="nil"/>
              <w:bottom w:val="single" w:sz="4" w:space="0" w:color="auto"/>
              <w:right w:val="single" w:sz="4" w:space="0" w:color="auto"/>
            </w:tcBorders>
            <w:shd w:val="clear" w:color="auto" w:fill="auto"/>
            <w:vAlign w:val="center"/>
          </w:tcPr>
          <w:p w14:paraId="16E5193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9" w:type="dxa"/>
            <w:tcBorders>
              <w:top w:val="nil"/>
              <w:left w:val="nil"/>
              <w:bottom w:val="single" w:sz="4" w:space="0" w:color="auto"/>
              <w:right w:val="single" w:sz="4" w:space="0" w:color="auto"/>
            </w:tcBorders>
            <w:shd w:val="clear" w:color="auto" w:fill="auto"/>
            <w:vAlign w:val="center"/>
          </w:tcPr>
          <w:p w14:paraId="6E053BB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9D14C3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D66181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60B663E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5024387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896FE0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739B3EDB"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5C7573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B6A866A"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0B386B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245192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1FE2462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46A947D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w:t>
            </w:r>
          </w:p>
        </w:tc>
        <w:tc>
          <w:tcPr>
            <w:tcW w:w="711" w:type="dxa"/>
            <w:tcBorders>
              <w:top w:val="nil"/>
              <w:left w:val="nil"/>
              <w:bottom w:val="single" w:sz="4" w:space="0" w:color="auto"/>
              <w:right w:val="single" w:sz="4" w:space="0" w:color="auto"/>
            </w:tcBorders>
            <w:shd w:val="clear" w:color="auto" w:fill="auto"/>
            <w:vAlign w:val="center"/>
          </w:tcPr>
          <w:p w14:paraId="6735D38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23</w:t>
            </w:r>
          </w:p>
        </w:tc>
        <w:tc>
          <w:tcPr>
            <w:tcW w:w="711" w:type="dxa"/>
            <w:tcBorders>
              <w:top w:val="nil"/>
              <w:left w:val="nil"/>
              <w:bottom w:val="single" w:sz="4" w:space="0" w:color="auto"/>
              <w:right w:val="single" w:sz="4" w:space="0" w:color="auto"/>
            </w:tcBorders>
            <w:shd w:val="clear" w:color="auto" w:fill="auto"/>
            <w:vAlign w:val="center"/>
          </w:tcPr>
          <w:p w14:paraId="16FFD1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31</w:t>
            </w:r>
          </w:p>
        </w:tc>
      </w:tr>
      <w:tr w:rsidR="00D80AD0" w:rsidRPr="00321641" w14:paraId="15D02BF4"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42BE22C7"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10.</w:t>
            </w:r>
          </w:p>
        </w:tc>
        <w:tc>
          <w:tcPr>
            <w:tcW w:w="2104" w:type="dxa"/>
            <w:tcBorders>
              <w:top w:val="nil"/>
              <w:left w:val="nil"/>
              <w:bottom w:val="single" w:sz="4" w:space="0" w:color="auto"/>
              <w:right w:val="single" w:sz="4" w:space="0" w:color="auto"/>
            </w:tcBorders>
            <w:shd w:val="clear" w:color="auto" w:fill="auto"/>
            <w:vAlign w:val="center"/>
          </w:tcPr>
          <w:p w14:paraId="13490DED" w14:textId="77777777" w:rsidR="00D80AD0" w:rsidRPr="00042AF2" w:rsidRDefault="00D80AD0" w:rsidP="00D80AD0">
            <w:pPr>
              <w:spacing w:after="0" w:line="240" w:lineRule="auto"/>
              <w:rPr>
                <w:color w:val="000000"/>
                <w:sz w:val="24"/>
                <w:szCs w:val="24"/>
              </w:rPr>
            </w:pPr>
            <w:r w:rsidRPr="00042AF2">
              <w:rPr>
                <w:color w:val="000000"/>
                <w:sz w:val="24"/>
                <w:szCs w:val="24"/>
              </w:rPr>
              <w:t>Бондарчук И.Л.</w:t>
            </w:r>
          </w:p>
        </w:tc>
        <w:tc>
          <w:tcPr>
            <w:tcW w:w="567" w:type="dxa"/>
            <w:tcBorders>
              <w:top w:val="nil"/>
              <w:left w:val="nil"/>
              <w:bottom w:val="single" w:sz="4" w:space="0" w:color="auto"/>
              <w:right w:val="single" w:sz="4" w:space="0" w:color="auto"/>
            </w:tcBorders>
            <w:shd w:val="clear" w:color="auto" w:fill="auto"/>
            <w:vAlign w:val="center"/>
          </w:tcPr>
          <w:p w14:paraId="74A80A92"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6DAA7C32"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406B7F6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8" w:type="dxa"/>
            <w:tcBorders>
              <w:top w:val="nil"/>
              <w:left w:val="nil"/>
              <w:bottom w:val="single" w:sz="4" w:space="0" w:color="auto"/>
              <w:right w:val="single" w:sz="4" w:space="0" w:color="auto"/>
            </w:tcBorders>
            <w:shd w:val="clear" w:color="auto" w:fill="auto"/>
            <w:vAlign w:val="center"/>
          </w:tcPr>
          <w:p w14:paraId="77045CC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7D681282"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1C9B0BB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31D93D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20BDA4E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66D01A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0" w:type="dxa"/>
            <w:tcBorders>
              <w:top w:val="nil"/>
              <w:left w:val="nil"/>
              <w:bottom w:val="single" w:sz="4" w:space="0" w:color="auto"/>
              <w:right w:val="single" w:sz="4" w:space="0" w:color="auto"/>
            </w:tcBorders>
            <w:shd w:val="clear" w:color="auto" w:fill="auto"/>
            <w:vAlign w:val="center"/>
          </w:tcPr>
          <w:p w14:paraId="3EE611B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1B4207A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F2C3C4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6F123D5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9C958D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C61857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3" w:type="dxa"/>
            <w:tcBorders>
              <w:top w:val="nil"/>
              <w:left w:val="nil"/>
              <w:bottom w:val="single" w:sz="4" w:space="0" w:color="auto"/>
              <w:right w:val="single" w:sz="4" w:space="0" w:color="auto"/>
            </w:tcBorders>
            <w:shd w:val="clear" w:color="auto" w:fill="auto"/>
            <w:vAlign w:val="center"/>
          </w:tcPr>
          <w:p w14:paraId="344A3F3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1F68B731"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F4896D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710" w:type="dxa"/>
            <w:tcBorders>
              <w:top w:val="nil"/>
              <w:left w:val="nil"/>
              <w:bottom w:val="single" w:sz="4" w:space="0" w:color="auto"/>
              <w:right w:val="single" w:sz="4" w:space="0" w:color="auto"/>
            </w:tcBorders>
            <w:shd w:val="clear" w:color="auto" w:fill="auto"/>
            <w:vAlign w:val="center"/>
          </w:tcPr>
          <w:p w14:paraId="6ECF66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23</w:t>
            </w:r>
          </w:p>
        </w:tc>
        <w:tc>
          <w:tcPr>
            <w:tcW w:w="711" w:type="dxa"/>
            <w:tcBorders>
              <w:top w:val="nil"/>
              <w:left w:val="nil"/>
              <w:bottom w:val="single" w:sz="4" w:space="0" w:color="auto"/>
              <w:right w:val="single" w:sz="4" w:space="0" w:color="auto"/>
            </w:tcBorders>
            <w:shd w:val="clear" w:color="auto" w:fill="auto"/>
            <w:vAlign w:val="center"/>
          </w:tcPr>
          <w:p w14:paraId="25AACF7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15</w:t>
            </w:r>
          </w:p>
        </w:tc>
        <w:tc>
          <w:tcPr>
            <w:tcW w:w="711" w:type="dxa"/>
            <w:tcBorders>
              <w:top w:val="nil"/>
              <w:left w:val="nil"/>
              <w:bottom w:val="single" w:sz="4" w:space="0" w:color="auto"/>
              <w:right w:val="single" w:sz="4" w:space="0" w:color="auto"/>
            </w:tcBorders>
            <w:shd w:val="clear" w:color="auto" w:fill="auto"/>
            <w:vAlign w:val="center"/>
          </w:tcPr>
          <w:p w14:paraId="24E58FF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38</w:t>
            </w:r>
          </w:p>
        </w:tc>
      </w:tr>
      <w:tr w:rsidR="00D80AD0" w:rsidRPr="00321641" w14:paraId="7B001093"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6E32FED6"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11.</w:t>
            </w:r>
          </w:p>
        </w:tc>
        <w:tc>
          <w:tcPr>
            <w:tcW w:w="2104" w:type="dxa"/>
            <w:tcBorders>
              <w:top w:val="nil"/>
              <w:left w:val="nil"/>
              <w:bottom w:val="single" w:sz="4" w:space="0" w:color="auto"/>
              <w:right w:val="single" w:sz="4" w:space="0" w:color="auto"/>
            </w:tcBorders>
            <w:shd w:val="clear" w:color="auto" w:fill="auto"/>
            <w:vAlign w:val="center"/>
          </w:tcPr>
          <w:p w14:paraId="356757B8" w14:textId="77777777" w:rsidR="00D80AD0" w:rsidRPr="00042AF2" w:rsidRDefault="00D80AD0" w:rsidP="00D80AD0">
            <w:pPr>
              <w:spacing w:after="0" w:line="240" w:lineRule="auto"/>
              <w:rPr>
                <w:color w:val="000000"/>
                <w:sz w:val="24"/>
                <w:szCs w:val="24"/>
              </w:rPr>
            </w:pPr>
            <w:r w:rsidRPr="00042AF2">
              <w:rPr>
                <w:color w:val="000000"/>
                <w:sz w:val="24"/>
                <w:szCs w:val="24"/>
              </w:rPr>
              <w:t>Бочкарев В.М.</w:t>
            </w:r>
          </w:p>
        </w:tc>
        <w:tc>
          <w:tcPr>
            <w:tcW w:w="567" w:type="dxa"/>
            <w:tcBorders>
              <w:top w:val="nil"/>
              <w:left w:val="nil"/>
              <w:bottom w:val="single" w:sz="4" w:space="0" w:color="auto"/>
              <w:right w:val="single" w:sz="4" w:space="0" w:color="auto"/>
            </w:tcBorders>
            <w:shd w:val="clear" w:color="auto" w:fill="auto"/>
            <w:vAlign w:val="center"/>
          </w:tcPr>
          <w:p w14:paraId="589D10F9"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1CA10636"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87812B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6172F329"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11E74F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71DAFE6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95F0B7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E48924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121705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0AE051D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5AB0657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C31878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32A400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6E8416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72146C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02A656D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25ED95D"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4BC59B6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76E7AE5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w:t>
            </w:r>
          </w:p>
        </w:tc>
        <w:tc>
          <w:tcPr>
            <w:tcW w:w="711" w:type="dxa"/>
            <w:tcBorders>
              <w:top w:val="nil"/>
              <w:left w:val="nil"/>
              <w:bottom w:val="single" w:sz="4" w:space="0" w:color="auto"/>
              <w:right w:val="single" w:sz="4" w:space="0" w:color="auto"/>
            </w:tcBorders>
            <w:shd w:val="clear" w:color="auto" w:fill="auto"/>
            <w:vAlign w:val="center"/>
          </w:tcPr>
          <w:p w14:paraId="3118E78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w:t>
            </w:r>
          </w:p>
        </w:tc>
        <w:tc>
          <w:tcPr>
            <w:tcW w:w="711" w:type="dxa"/>
            <w:tcBorders>
              <w:top w:val="nil"/>
              <w:left w:val="nil"/>
              <w:bottom w:val="single" w:sz="4" w:space="0" w:color="auto"/>
              <w:right w:val="single" w:sz="4" w:space="0" w:color="auto"/>
            </w:tcBorders>
            <w:shd w:val="clear" w:color="auto" w:fill="auto"/>
            <w:vAlign w:val="center"/>
          </w:tcPr>
          <w:p w14:paraId="2375D884"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w:t>
            </w:r>
          </w:p>
        </w:tc>
      </w:tr>
      <w:tr w:rsidR="00D80AD0" w:rsidRPr="00321641" w14:paraId="0614528E"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4C88C253"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12.</w:t>
            </w:r>
          </w:p>
        </w:tc>
        <w:tc>
          <w:tcPr>
            <w:tcW w:w="2104" w:type="dxa"/>
            <w:tcBorders>
              <w:top w:val="nil"/>
              <w:left w:val="nil"/>
              <w:bottom w:val="single" w:sz="4" w:space="0" w:color="auto"/>
              <w:right w:val="single" w:sz="4" w:space="0" w:color="auto"/>
            </w:tcBorders>
            <w:shd w:val="clear" w:color="auto" w:fill="auto"/>
            <w:vAlign w:val="center"/>
          </w:tcPr>
          <w:p w14:paraId="3593CBC9" w14:textId="77777777" w:rsidR="00D80AD0" w:rsidRPr="00042AF2" w:rsidRDefault="00D80AD0" w:rsidP="00D80AD0">
            <w:pPr>
              <w:spacing w:after="0" w:line="240" w:lineRule="auto"/>
              <w:rPr>
                <w:color w:val="000000"/>
                <w:sz w:val="24"/>
                <w:szCs w:val="24"/>
              </w:rPr>
            </w:pPr>
            <w:r w:rsidRPr="00042AF2">
              <w:rPr>
                <w:color w:val="000000"/>
                <w:sz w:val="24"/>
                <w:szCs w:val="24"/>
              </w:rPr>
              <w:t>Бронников М.В.</w:t>
            </w:r>
          </w:p>
        </w:tc>
        <w:tc>
          <w:tcPr>
            <w:tcW w:w="567" w:type="dxa"/>
            <w:tcBorders>
              <w:top w:val="nil"/>
              <w:left w:val="nil"/>
              <w:bottom w:val="single" w:sz="4" w:space="0" w:color="auto"/>
              <w:right w:val="single" w:sz="4" w:space="0" w:color="auto"/>
            </w:tcBorders>
            <w:shd w:val="clear" w:color="auto" w:fill="auto"/>
            <w:vAlign w:val="center"/>
          </w:tcPr>
          <w:p w14:paraId="01FDAB80"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7BA8F9E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1C8914A7"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51EA1885"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1CBB759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24</w:t>
            </w:r>
          </w:p>
        </w:tc>
        <w:tc>
          <w:tcPr>
            <w:tcW w:w="573" w:type="dxa"/>
            <w:tcBorders>
              <w:top w:val="nil"/>
              <w:left w:val="nil"/>
              <w:bottom w:val="single" w:sz="4" w:space="0" w:color="auto"/>
              <w:right w:val="single" w:sz="4" w:space="0" w:color="auto"/>
            </w:tcBorders>
            <w:shd w:val="clear" w:color="auto" w:fill="auto"/>
            <w:vAlign w:val="center"/>
          </w:tcPr>
          <w:p w14:paraId="5E9B027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7BB961B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11E5CFC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9" w:type="dxa"/>
            <w:tcBorders>
              <w:top w:val="nil"/>
              <w:left w:val="nil"/>
              <w:bottom w:val="single" w:sz="4" w:space="0" w:color="auto"/>
              <w:right w:val="single" w:sz="4" w:space="0" w:color="auto"/>
            </w:tcBorders>
            <w:shd w:val="clear" w:color="auto" w:fill="auto"/>
            <w:vAlign w:val="center"/>
          </w:tcPr>
          <w:p w14:paraId="3861686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0BEF001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69" w:type="dxa"/>
            <w:tcBorders>
              <w:top w:val="nil"/>
              <w:left w:val="nil"/>
              <w:bottom w:val="single" w:sz="4" w:space="0" w:color="auto"/>
              <w:right w:val="single" w:sz="4" w:space="0" w:color="auto"/>
            </w:tcBorders>
            <w:shd w:val="clear" w:color="auto" w:fill="auto"/>
            <w:vAlign w:val="center"/>
          </w:tcPr>
          <w:p w14:paraId="6AE3A04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39881AB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576637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19D24C1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3BD8D8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10</w:t>
            </w:r>
          </w:p>
        </w:tc>
        <w:tc>
          <w:tcPr>
            <w:tcW w:w="573" w:type="dxa"/>
            <w:tcBorders>
              <w:top w:val="nil"/>
              <w:left w:val="nil"/>
              <w:bottom w:val="single" w:sz="4" w:space="0" w:color="auto"/>
              <w:right w:val="single" w:sz="4" w:space="0" w:color="auto"/>
            </w:tcBorders>
            <w:shd w:val="clear" w:color="auto" w:fill="auto"/>
            <w:vAlign w:val="center"/>
          </w:tcPr>
          <w:p w14:paraId="09EB745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8DA466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58CCBF3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41D1090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58</w:t>
            </w:r>
          </w:p>
        </w:tc>
        <w:tc>
          <w:tcPr>
            <w:tcW w:w="711" w:type="dxa"/>
            <w:tcBorders>
              <w:top w:val="nil"/>
              <w:left w:val="nil"/>
              <w:bottom w:val="single" w:sz="4" w:space="0" w:color="auto"/>
              <w:right w:val="single" w:sz="4" w:space="0" w:color="auto"/>
            </w:tcBorders>
            <w:shd w:val="clear" w:color="auto" w:fill="auto"/>
            <w:vAlign w:val="center"/>
          </w:tcPr>
          <w:p w14:paraId="0B54668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27</w:t>
            </w:r>
          </w:p>
        </w:tc>
        <w:tc>
          <w:tcPr>
            <w:tcW w:w="711" w:type="dxa"/>
            <w:tcBorders>
              <w:top w:val="nil"/>
              <w:left w:val="nil"/>
              <w:bottom w:val="single" w:sz="4" w:space="0" w:color="auto"/>
              <w:right w:val="single" w:sz="4" w:space="0" w:color="auto"/>
            </w:tcBorders>
            <w:shd w:val="clear" w:color="auto" w:fill="auto"/>
            <w:vAlign w:val="center"/>
          </w:tcPr>
          <w:p w14:paraId="3FED1A3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85</w:t>
            </w:r>
          </w:p>
        </w:tc>
      </w:tr>
      <w:tr w:rsidR="00D80AD0" w:rsidRPr="00321641" w14:paraId="4F509A0D"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4AFD47F"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13.</w:t>
            </w:r>
          </w:p>
        </w:tc>
        <w:tc>
          <w:tcPr>
            <w:tcW w:w="2104" w:type="dxa"/>
            <w:tcBorders>
              <w:top w:val="nil"/>
              <w:left w:val="nil"/>
              <w:bottom w:val="single" w:sz="4" w:space="0" w:color="auto"/>
              <w:right w:val="single" w:sz="4" w:space="0" w:color="auto"/>
            </w:tcBorders>
            <w:shd w:val="clear" w:color="auto" w:fill="auto"/>
            <w:vAlign w:val="center"/>
          </w:tcPr>
          <w:p w14:paraId="7877EDD7" w14:textId="77777777" w:rsidR="00D80AD0" w:rsidRPr="00042AF2" w:rsidRDefault="00D80AD0" w:rsidP="00D80AD0">
            <w:pPr>
              <w:spacing w:after="0" w:line="240" w:lineRule="auto"/>
              <w:rPr>
                <w:color w:val="000000"/>
                <w:sz w:val="24"/>
                <w:szCs w:val="24"/>
              </w:rPr>
            </w:pPr>
            <w:r w:rsidRPr="00042AF2">
              <w:rPr>
                <w:color w:val="000000"/>
                <w:sz w:val="24"/>
                <w:szCs w:val="24"/>
              </w:rPr>
              <w:t>Вахитова Е.Д.</w:t>
            </w:r>
          </w:p>
        </w:tc>
        <w:tc>
          <w:tcPr>
            <w:tcW w:w="567" w:type="dxa"/>
            <w:tcBorders>
              <w:top w:val="nil"/>
              <w:left w:val="nil"/>
              <w:bottom w:val="single" w:sz="4" w:space="0" w:color="auto"/>
              <w:right w:val="single" w:sz="4" w:space="0" w:color="auto"/>
            </w:tcBorders>
            <w:shd w:val="clear" w:color="auto" w:fill="auto"/>
            <w:vAlign w:val="center"/>
          </w:tcPr>
          <w:p w14:paraId="2BEC4BE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23291EC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8" w:type="dxa"/>
            <w:tcBorders>
              <w:top w:val="nil"/>
              <w:left w:val="nil"/>
              <w:bottom w:val="single" w:sz="4" w:space="0" w:color="auto"/>
              <w:right w:val="single" w:sz="4" w:space="0" w:color="auto"/>
            </w:tcBorders>
            <w:shd w:val="clear" w:color="auto" w:fill="auto"/>
            <w:vAlign w:val="center"/>
          </w:tcPr>
          <w:p w14:paraId="7B8DCEA4"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0A3D657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2" w:type="dxa"/>
            <w:tcBorders>
              <w:top w:val="nil"/>
              <w:left w:val="nil"/>
              <w:bottom w:val="single" w:sz="4" w:space="0" w:color="auto"/>
              <w:right w:val="single" w:sz="4" w:space="0" w:color="auto"/>
            </w:tcBorders>
            <w:shd w:val="clear" w:color="auto" w:fill="auto"/>
            <w:vAlign w:val="center"/>
          </w:tcPr>
          <w:p w14:paraId="706936E7"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0F6C251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2D8CAA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11E2A7C9"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F4B71F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4C5F96B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69" w:type="dxa"/>
            <w:tcBorders>
              <w:top w:val="nil"/>
              <w:left w:val="nil"/>
              <w:bottom w:val="single" w:sz="4" w:space="0" w:color="auto"/>
              <w:right w:val="single" w:sz="4" w:space="0" w:color="auto"/>
            </w:tcBorders>
            <w:shd w:val="clear" w:color="auto" w:fill="auto"/>
            <w:vAlign w:val="center"/>
          </w:tcPr>
          <w:p w14:paraId="0A26256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476A7D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07124D8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436280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0CABC1BC"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34340D8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BF8ECA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279AD9D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710" w:type="dxa"/>
            <w:tcBorders>
              <w:top w:val="nil"/>
              <w:left w:val="nil"/>
              <w:bottom w:val="single" w:sz="4" w:space="0" w:color="auto"/>
              <w:right w:val="single" w:sz="4" w:space="0" w:color="auto"/>
            </w:tcBorders>
            <w:shd w:val="clear" w:color="auto" w:fill="auto"/>
            <w:vAlign w:val="center"/>
          </w:tcPr>
          <w:p w14:paraId="7AA408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w:t>
            </w:r>
          </w:p>
        </w:tc>
        <w:tc>
          <w:tcPr>
            <w:tcW w:w="711" w:type="dxa"/>
            <w:tcBorders>
              <w:top w:val="nil"/>
              <w:left w:val="nil"/>
              <w:bottom w:val="single" w:sz="4" w:space="0" w:color="auto"/>
              <w:right w:val="single" w:sz="4" w:space="0" w:color="auto"/>
            </w:tcBorders>
            <w:shd w:val="clear" w:color="auto" w:fill="auto"/>
            <w:vAlign w:val="center"/>
          </w:tcPr>
          <w:p w14:paraId="01F5C90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38</w:t>
            </w:r>
          </w:p>
        </w:tc>
        <w:tc>
          <w:tcPr>
            <w:tcW w:w="711" w:type="dxa"/>
            <w:tcBorders>
              <w:top w:val="nil"/>
              <w:left w:val="nil"/>
              <w:bottom w:val="single" w:sz="4" w:space="0" w:color="auto"/>
              <w:right w:val="single" w:sz="4" w:space="0" w:color="auto"/>
            </w:tcBorders>
            <w:shd w:val="clear" w:color="auto" w:fill="auto"/>
            <w:vAlign w:val="center"/>
          </w:tcPr>
          <w:p w14:paraId="4D2CEB6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48</w:t>
            </w:r>
          </w:p>
        </w:tc>
      </w:tr>
      <w:tr w:rsidR="00D80AD0" w:rsidRPr="00321641" w14:paraId="53E85883"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6232D351"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14.</w:t>
            </w:r>
          </w:p>
        </w:tc>
        <w:tc>
          <w:tcPr>
            <w:tcW w:w="2104" w:type="dxa"/>
            <w:tcBorders>
              <w:top w:val="nil"/>
              <w:left w:val="nil"/>
              <w:bottom w:val="single" w:sz="4" w:space="0" w:color="auto"/>
              <w:right w:val="single" w:sz="4" w:space="0" w:color="auto"/>
            </w:tcBorders>
            <w:shd w:val="clear" w:color="auto" w:fill="auto"/>
            <w:vAlign w:val="center"/>
          </w:tcPr>
          <w:p w14:paraId="52E1A829" w14:textId="77777777" w:rsidR="00D80AD0" w:rsidRPr="00042AF2" w:rsidRDefault="00D80AD0" w:rsidP="00D80AD0">
            <w:pPr>
              <w:spacing w:after="0" w:line="240" w:lineRule="auto"/>
              <w:rPr>
                <w:color w:val="000000"/>
                <w:sz w:val="24"/>
                <w:szCs w:val="24"/>
              </w:rPr>
            </w:pPr>
            <w:r w:rsidRPr="00042AF2">
              <w:rPr>
                <w:color w:val="000000"/>
                <w:sz w:val="24"/>
                <w:szCs w:val="24"/>
              </w:rPr>
              <w:t>Глущенко Н.В.</w:t>
            </w:r>
          </w:p>
        </w:tc>
        <w:tc>
          <w:tcPr>
            <w:tcW w:w="567" w:type="dxa"/>
            <w:tcBorders>
              <w:top w:val="nil"/>
              <w:left w:val="nil"/>
              <w:bottom w:val="single" w:sz="4" w:space="0" w:color="auto"/>
              <w:right w:val="single" w:sz="4" w:space="0" w:color="auto"/>
            </w:tcBorders>
            <w:shd w:val="clear" w:color="auto" w:fill="auto"/>
            <w:vAlign w:val="center"/>
          </w:tcPr>
          <w:p w14:paraId="35FD0FA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484E3C94"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7C76DB7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76CE8566"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6BE08F2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3" w:type="dxa"/>
            <w:tcBorders>
              <w:top w:val="nil"/>
              <w:left w:val="nil"/>
              <w:bottom w:val="single" w:sz="4" w:space="0" w:color="auto"/>
              <w:right w:val="single" w:sz="4" w:space="0" w:color="auto"/>
            </w:tcBorders>
            <w:shd w:val="clear" w:color="auto" w:fill="auto"/>
            <w:vAlign w:val="center"/>
          </w:tcPr>
          <w:p w14:paraId="20E13AD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B9C0CD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2CA4BAA5"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699043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7743754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1F68FE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1AFADDB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519999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622702D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DA4ADA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01A788D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3393C0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70" w:type="dxa"/>
            <w:tcBorders>
              <w:top w:val="nil"/>
              <w:left w:val="nil"/>
              <w:bottom w:val="single" w:sz="4" w:space="0" w:color="auto"/>
              <w:right w:val="single" w:sz="4" w:space="0" w:color="auto"/>
            </w:tcBorders>
            <w:shd w:val="clear" w:color="auto" w:fill="auto"/>
            <w:vAlign w:val="center"/>
          </w:tcPr>
          <w:p w14:paraId="15C1B56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435957B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38</w:t>
            </w:r>
          </w:p>
        </w:tc>
        <w:tc>
          <w:tcPr>
            <w:tcW w:w="711" w:type="dxa"/>
            <w:tcBorders>
              <w:top w:val="nil"/>
              <w:left w:val="nil"/>
              <w:bottom w:val="single" w:sz="4" w:space="0" w:color="auto"/>
              <w:right w:val="single" w:sz="4" w:space="0" w:color="auto"/>
            </w:tcBorders>
            <w:shd w:val="clear" w:color="auto" w:fill="auto"/>
            <w:vAlign w:val="center"/>
          </w:tcPr>
          <w:p w14:paraId="558621F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w:t>
            </w:r>
          </w:p>
        </w:tc>
        <w:tc>
          <w:tcPr>
            <w:tcW w:w="711" w:type="dxa"/>
            <w:tcBorders>
              <w:top w:val="nil"/>
              <w:left w:val="nil"/>
              <w:bottom w:val="single" w:sz="4" w:space="0" w:color="auto"/>
              <w:right w:val="single" w:sz="4" w:space="0" w:color="auto"/>
            </w:tcBorders>
            <w:shd w:val="clear" w:color="auto" w:fill="auto"/>
            <w:vAlign w:val="center"/>
          </w:tcPr>
          <w:p w14:paraId="15D2D2A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40</w:t>
            </w:r>
          </w:p>
        </w:tc>
      </w:tr>
      <w:tr w:rsidR="00D80AD0" w:rsidRPr="00321641" w14:paraId="53726B4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13987F7F"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15.</w:t>
            </w:r>
          </w:p>
        </w:tc>
        <w:tc>
          <w:tcPr>
            <w:tcW w:w="2104" w:type="dxa"/>
            <w:tcBorders>
              <w:top w:val="nil"/>
              <w:left w:val="nil"/>
              <w:bottom w:val="single" w:sz="4" w:space="0" w:color="auto"/>
              <w:right w:val="single" w:sz="4" w:space="0" w:color="auto"/>
            </w:tcBorders>
            <w:shd w:val="clear" w:color="auto" w:fill="auto"/>
            <w:vAlign w:val="center"/>
          </w:tcPr>
          <w:p w14:paraId="5C5FDFCF" w14:textId="77777777" w:rsidR="00D80AD0" w:rsidRPr="00042AF2" w:rsidRDefault="00D80AD0" w:rsidP="00D80AD0">
            <w:pPr>
              <w:spacing w:after="0" w:line="240" w:lineRule="auto"/>
              <w:rPr>
                <w:color w:val="000000"/>
                <w:sz w:val="24"/>
                <w:szCs w:val="24"/>
              </w:rPr>
            </w:pPr>
            <w:r w:rsidRPr="00042AF2">
              <w:rPr>
                <w:color w:val="000000"/>
                <w:sz w:val="24"/>
                <w:szCs w:val="24"/>
              </w:rPr>
              <w:t>Громова С.Н.</w:t>
            </w:r>
          </w:p>
        </w:tc>
        <w:tc>
          <w:tcPr>
            <w:tcW w:w="567" w:type="dxa"/>
            <w:tcBorders>
              <w:top w:val="nil"/>
              <w:left w:val="nil"/>
              <w:bottom w:val="single" w:sz="4" w:space="0" w:color="auto"/>
              <w:right w:val="single" w:sz="4" w:space="0" w:color="auto"/>
            </w:tcBorders>
            <w:shd w:val="clear" w:color="auto" w:fill="auto"/>
            <w:vAlign w:val="center"/>
          </w:tcPr>
          <w:p w14:paraId="6519FCA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30FDDD6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8" w:type="dxa"/>
            <w:tcBorders>
              <w:top w:val="nil"/>
              <w:left w:val="nil"/>
              <w:bottom w:val="single" w:sz="4" w:space="0" w:color="auto"/>
              <w:right w:val="single" w:sz="4" w:space="0" w:color="auto"/>
            </w:tcBorders>
            <w:shd w:val="clear" w:color="auto" w:fill="auto"/>
            <w:vAlign w:val="center"/>
          </w:tcPr>
          <w:p w14:paraId="16233FE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6157ADC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2" w:type="dxa"/>
            <w:tcBorders>
              <w:top w:val="nil"/>
              <w:left w:val="nil"/>
              <w:bottom w:val="single" w:sz="4" w:space="0" w:color="auto"/>
              <w:right w:val="single" w:sz="4" w:space="0" w:color="auto"/>
            </w:tcBorders>
            <w:shd w:val="clear" w:color="auto" w:fill="auto"/>
            <w:vAlign w:val="center"/>
          </w:tcPr>
          <w:p w14:paraId="7BB286DA"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0AEC580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27FAB22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79079C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C9D70D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1EFE808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495C37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2079635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6BE4944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3B1A922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56510E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3" w:type="dxa"/>
            <w:tcBorders>
              <w:top w:val="nil"/>
              <w:left w:val="nil"/>
              <w:bottom w:val="single" w:sz="4" w:space="0" w:color="auto"/>
              <w:right w:val="single" w:sz="4" w:space="0" w:color="auto"/>
            </w:tcBorders>
            <w:shd w:val="clear" w:color="auto" w:fill="auto"/>
            <w:vAlign w:val="center"/>
          </w:tcPr>
          <w:p w14:paraId="114511C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1C7E62C"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CD5E88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05461B8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w:t>
            </w:r>
          </w:p>
        </w:tc>
        <w:tc>
          <w:tcPr>
            <w:tcW w:w="711" w:type="dxa"/>
            <w:tcBorders>
              <w:top w:val="nil"/>
              <w:left w:val="nil"/>
              <w:bottom w:val="single" w:sz="4" w:space="0" w:color="auto"/>
              <w:right w:val="single" w:sz="4" w:space="0" w:color="auto"/>
            </w:tcBorders>
            <w:shd w:val="clear" w:color="auto" w:fill="auto"/>
            <w:vAlign w:val="center"/>
          </w:tcPr>
          <w:p w14:paraId="6D9B8C8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21</w:t>
            </w:r>
          </w:p>
        </w:tc>
        <w:tc>
          <w:tcPr>
            <w:tcW w:w="711" w:type="dxa"/>
            <w:tcBorders>
              <w:top w:val="nil"/>
              <w:left w:val="nil"/>
              <w:bottom w:val="single" w:sz="4" w:space="0" w:color="auto"/>
              <w:right w:val="single" w:sz="4" w:space="0" w:color="auto"/>
            </w:tcBorders>
            <w:shd w:val="clear" w:color="auto" w:fill="auto"/>
            <w:vAlign w:val="center"/>
          </w:tcPr>
          <w:p w14:paraId="036BA3AA"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40</w:t>
            </w:r>
          </w:p>
        </w:tc>
      </w:tr>
      <w:tr w:rsidR="00D80AD0" w:rsidRPr="00321641" w14:paraId="7D1DC5E0"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678A574F"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16.</w:t>
            </w:r>
          </w:p>
        </w:tc>
        <w:tc>
          <w:tcPr>
            <w:tcW w:w="2104" w:type="dxa"/>
            <w:tcBorders>
              <w:top w:val="nil"/>
              <w:left w:val="nil"/>
              <w:bottom w:val="single" w:sz="4" w:space="0" w:color="auto"/>
              <w:right w:val="single" w:sz="4" w:space="0" w:color="auto"/>
            </w:tcBorders>
            <w:shd w:val="clear" w:color="auto" w:fill="auto"/>
            <w:vAlign w:val="center"/>
          </w:tcPr>
          <w:p w14:paraId="41446DB5" w14:textId="77777777" w:rsidR="00D80AD0" w:rsidRPr="00042AF2" w:rsidRDefault="00D80AD0" w:rsidP="00D80AD0">
            <w:pPr>
              <w:spacing w:after="0" w:line="240" w:lineRule="auto"/>
              <w:rPr>
                <w:color w:val="000000"/>
                <w:sz w:val="24"/>
                <w:szCs w:val="24"/>
              </w:rPr>
            </w:pPr>
            <w:r w:rsidRPr="00042AF2">
              <w:rPr>
                <w:color w:val="000000"/>
                <w:sz w:val="24"/>
                <w:szCs w:val="24"/>
              </w:rPr>
              <w:t>Жезлов В.А.</w:t>
            </w:r>
          </w:p>
        </w:tc>
        <w:tc>
          <w:tcPr>
            <w:tcW w:w="567" w:type="dxa"/>
            <w:tcBorders>
              <w:top w:val="nil"/>
              <w:left w:val="nil"/>
              <w:bottom w:val="single" w:sz="4" w:space="0" w:color="auto"/>
              <w:right w:val="single" w:sz="4" w:space="0" w:color="auto"/>
            </w:tcBorders>
            <w:shd w:val="clear" w:color="auto" w:fill="auto"/>
            <w:vAlign w:val="center"/>
          </w:tcPr>
          <w:p w14:paraId="793183D4"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7B9B5C5D"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123361D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583D0091"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374BB2DD"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6E19893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4B3223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4735247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CC422A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6B72101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11E0681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90658D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38A9D6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7C435F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D57AA4F"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572D878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8B4C5AC"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1A100E7C"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75086AF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12</w:t>
            </w:r>
          </w:p>
        </w:tc>
        <w:tc>
          <w:tcPr>
            <w:tcW w:w="711" w:type="dxa"/>
            <w:tcBorders>
              <w:top w:val="nil"/>
              <w:left w:val="nil"/>
              <w:bottom w:val="single" w:sz="4" w:space="0" w:color="auto"/>
              <w:right w:val="single" w:sz="4" w:space="0" w:color="auto"/>
            </w:tcBorders>
            <w:shd w:val="clear" w:color="auto" w:fill="auto"/>
            <w:vAlign w:val="center"/>
          </w:tcPr>
          <w:p w14:paraId="5EFC36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w:t>
            </w:r>
          </w:p>
        </w:tc>
        <w:tc>
          <w:tcPr>
            <w:tcW w:w="711" w:type="dxa"/>
            <w:tcBorders>
              <w:top w:val="nil"/>
              <w:left w:val="nil"/>
              <w:bottom w:val="single" w:sz="4" w:space="0" w:color="auto"/>
              <w:right w:val="single" w:sz="4" w:space="0" w:color="auto"/>
            </w:tcBorders>
            <w:shd w:val="clear" w:color="auto" w:fill="auto"/>
            <w:vAlign w:val="center"/>
          </w:tcPr>
          <w:p w14:paraId="0CD25BF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w:t>
            </w:r>
          </w:p>
        </w:tc>
      </w:tr>
      <w:tr w:rsidR="00D80AD0" w:rsidRPr="00321641" w14:paraId="4708C24F" w14:textId="77777777" w:rsidTr="00D80AD0">
        <w:trPr>
          <w:trHeight w:val="340"/>
        </w:trPr>
        <w:tc>
          <w:tcPr>
            <w:tcW w:w="556" w:type="dxa"/>
            <w:tcBorders>
              <w:top w:val="nil"/>
              <w:left w:val="single" w:sz="4" w:space="0" w:color="auto"/>
              <w:bottom w:val="nil"/>
              <w:right w:val="single" w:sz="4" w:space="0" w:color="auto"/>
            </w:tcBorders>
            <w:shd w:val="clear" w:color="auto" w:fill="auto"/>
            <w:vAlign w:val="center"/>
          </w:tcPr>
          <w:p w14:paraId="7A3D0B59"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17.</w:t>
            </w:r>
          </w:p>
        </w:tc>
        <w:tc>
          <w:tcPr>
            <w:tcW w:w="2104" w:type="dxa"/>
            <w:tcBorders>
              <w:top w:val="nil"/>
              <w:left w:val="nil"/>
              <w:bottom w:val="single" w:sz="4" w:space="0" w:color="auto"/>
              <w:right w:val="single" w:sz="4" w:space="0" w:color="auto"/>
            </w:tcBorders>
            <w:shd w:val="clear" w:color="auto" w:fill="auto"/>
            <w:vAlign w:val="center"/>
          </w:tcPr>
          <w:p w14:paraId="12E9419B"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Заболотских</w:t>
            </w:r>
            <w:proofErr w:type="spellEnd"/>
            <w:r w:rsidRPr="00042AF2">
              <w:rPr>
                <w:color w:val="000000"/>
                <w:sz w:val="24"/>
                <w:szCs w:val="24"/>
              </w:rPr>
              <w:t xml:space="preserve"> А.В.</w:t>
            </w:r>
          </w:p>
        </w:tc>
        <w:tc>
          <w:tcPr>
            <w:tcW w:w="567" w:type="dxa"/>
            <w:tcBorders>
              <w:top w:val="nil"/>
              <w:left w:val="nil"/>
              <w:bottom w:val="single" w:sz="4" w:space="0" w:color="auto"/>
              <w:right w:val="single" w:sz="4" w:space="0" w:color="auto"/>
            </w:tcBorders>
            <w:shd w:val="clear" w:color="auto" w:fill="auto"/>
            <w:vAlign w:val="center"/>
          </w:tcPr>
          <w:p w14:paraId="19869CE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tcPr>
          <w:p w14:paraId="5C3EB365"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C75033A"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009CA98"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72AE133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1B250C3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7515F2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07BD6E7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942629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52CCA1D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F69289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0471C3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3136C3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2B2C2159"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7082E3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6FE200D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C474AE4"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610E05F"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307C8AA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w:t>
            </w:r>
          </w:p>
        </w:tc>
        <w:tc>
          <w:tcPr>
            <w:tcW w:w="711" w:type="dxa"/>
            <w:tcBorders>
              <w:top w:val="nil"/>
              <w:left w:val="nil"/>
              <w:bottom w:val="single" w:sz="4" w:space="0" w:color="auto"/>
              <w:right w:val="single" w:sz="4" w:space="0" w:color="auto"/>
            </w:tcBorders>
            <w:shd w:val="clear" w:color="auto" w:fill="auto"/>
            <w:vAlign w:val="center"/>
          </w:tcPr>
          <w:p w14:paraId="34E0295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0</w:t>
            </w:r>
          </w:p>
        </w:tc>
        <w:tc>
          <w:tcPr>
            <w:tcW w:w="711" w:type="dxa"/>
            <w:tcBorders>
              <w:top w:val="nil"/>
              <w:left w:val="nil"/>
              <w:bottom w:val="nil"/>
              <w:right w:val="single" w:sz="4" w:space="0" w:color="auto"/>
            </w:tcBorders>
            <w:shd w:val="clear" w:color="auto" w:fill="auto"/>
            <w:vAlign w:val="center"/>
          </w:tcPr>
          <w:p w14:paraId="169E03E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w:t>
            </w:r>
          </w:p>
        </w:tc>
      </w:tr>
      <w:tr w:rsidR="00D80AD0" w:rsidRPr="00321641" w14:paraId="5F968041" w14:textId="77777777" w:rsidTr="00D80AD0">
        <w:trPr>
          <w:trHeight w:val="34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613212C"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18.</w:t>
            </w:r>
          </w:p>
        </w:tc>
        <w:tc>
          <w:tcPr>
            <w:tcW w:w="2104" w:type="dxa"/>
            <w:tcBorders>
              <w:top w:val="nil"/>
              <w:left w:val="nil"/>
              <w:bottom w:val="single" w:sz="4" w:space="0" w:color="auto"/>
              <w:right w:val="single" w:sz="4" w:space="0" w:color="auto"/>
            </w:tcBorders>
            <w:shd w:val="clear" w:color="auto" w:fill="auto"/>
            <w:vAlign w:val="center"/>
          </w:tcPr>
          <w:p w14:paraId="16EC71F9" w14:textId="77777777" w:rsidR="00D80AD0" w:rsidRPr="00B35594" w:rsidRDefault="00D80AD0" w:rsidP="00D80AD0">
            <w:pPr>
              <w:spacing w:after="0" w:line="240" w:lineRule="auto"/>
              <w:rPr>
                <w:color w:val="000000"/>
                <w:spacing w:val="-6"/>
                <w:sz w:val="24"/>
                <w:szCs w:val="24"/>
              </w:rPr>
            </w:pPr>
            <w:proofErr w:type="spellStart"/>
            <w:r w:rsidRPr="00B35594">
              <w:rPr>
                <w:color w:val="000000"/>
                <w:spacing w:val="-6"/>
                <w:sz w:val="24"/>
                <w:szCs w:val="24"/>
              </w:rPr>
              <w:t>Замиховский</w:t>
            </w:r>
            <w:proofErr w:type="spellEnd"/>
            <w:r w:rsidRPr="00B35594">
              <w:rPr>
                <w:color w:val="000000"/>
                <w:spacing w:val="-6"/>
                <w:sz w:val="24"/>
                <w:szCs w:val="24"/>
              </w:rPr>
              <w:t xml:space="preserve"> А.М.</w:t>
            </w:r>
          </w:p>
        </w:tc>
        <w:tc>
          <w:tcPr>
            <w:tcW w:w="567" w:type="dxa"/>
            <w:tcBorders>
              <w:top w:val="nil"/>
              <w:left w:val="nil"/>
              <w:bottom w:val="single" w:sz="4" w:space="0" w:color="auto"/>
              <w:right w:val="single" w:sz="4" w:space="0" w:color="auto"/>
            </w:tcBorders>
            <w:shd w:val="clear" w:color="auto" w:fill="auto"/>
            <w:vAlign w:val="center"/>
          </w:tcPr>
          <w:p w14:paraId="07DD20E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4943B6F3"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45CE663D"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1A350376"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7ED27C6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6BFBD15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69AC09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69DA129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E078F6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33165CBB"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BF04FD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D32F59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7058F6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6B5C516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FAC434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3" w:type="dxa"/>
            <w:tcBorders>
              <w:top w:val="nil"/>
              <w:left w:val="nil"/>
              <w:bottom w:val="single" w:sz="4" w:space="0" w:color="auto"/>
              <w:right w:val="single" w:sz="4" w:space="0" w:color="auto"/>
            </w:tcBorders>
            <w:shd w:val="clear" w:color="auto" w:fill="auto"/>
            <w:vAlign w:val="center"/>
          </w:tcPr>
          <w:p w14:paraId="1E9DA05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01CB6CC"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89D6264"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18D4453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17</w:t>
            </w:r>
          </w:p>
        </w:tc>
        <w:tc>
          <w:tcPr>
            <w:tcW w:w="711" w:type="dxa"/>
            <w:tcBorders>
              <w:top w:val="nil"/>
              <w:left w:val="nil"/>
              <w:bottom w:val="single" w:sz="4" w:space="0" w:color="auto"/>
              <w:right w:val="single" w:sz="4" w:space="0" w:color="auto"/>
            </w:tcBorders>
            <w:shd w:val="clear" w:color="auto" w:fill="auto"/>
            <w:vAlign w:val="center"/>
          </w:tcPr>
          <w:p w14:paraId="2270DD6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w:t>
            </w:r>
          </w:p>
        </w:tc>
        <w:tc>
          <w:tcPr>
            <w:tcW w:w="711" w:type="dxa"/>
            <w:tcBorders>
              <w:top w:val="single" w:sz="4" w:space="0" w:color="auto"/>
              <w:left w:val="nil"/>
              <w:bottom w:val="single" w:sz="4" w:space="0" w:color="auto"/>
              <w:right w:val="single" w:sz="4" w:space="0" w:color="auto"/>
            </w:tcBorders>
            <w:shd w:val="clear" w:color="auto" w:fill="auto"/>
            <w:vAlign w:val="center"/>
          </w:tcPr>
          <w:p w14:paraId="5EEA5A4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18</w:t>
            </w:r>
          </w:p>
        </w:tc>
      </w:tr>
      <w:tr w:rsidR="00D80AD0" w:rsidRPr="00321641" w14:paraId="6D51BBC8"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BC3205F"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19.</w:t>
            </w:r>
          </w:p>
        </w:tc>
        <w:tc>
          <w:tcPr>
            <w:tcW w:w="2104" w:type="dxa"/>
            <w:tcBorders>
              <w:top w:val="nil"/>
              <w:left w:val="nil"/>
              <w:bottom w:val="single" w:sz="4" w:space="0" w:color="auto"/>
              <w:right w:val="single" w:sz="4" w:space="0" w:color="auto"/>
            </w:tcBorders>
            <w:shd w:val="clear" w:color="auto" w:fill="auto"/>
            <w:vAlign w:val="center"/>
          </w:tcPr>
          <w:p w14:paraId="77BD9F6B" w14:textId="77777777" w:rsidR="00D80AD0" w:rsidRPr="00042AF2" w:rsidRDefault="00D80AD0" w:rsidP="00D80AD0">
            <w:pPr>
              <w:spacing w:after="0" w:line="240" w:lineRule="auto"/>
              <w:rPr>
                <w:color w:val="000000"/>
                <w:sz w:val="24"/>
                <w:szCs w:val="24"/>
              </w:rPr>
            </w:pPr>
            <w:r w:rsidRPr="00042AF2">
              <w:rPr>
                <w:color w:val="000000"/>
                <w:sz w:val="24"/>
                <w:szCs w:val="24"/>
              </w:rPr>
              <w:t>Зубков Г.Г.</w:t>
            </w:r>
          </w:p>
        </w:tc>
        <w:tc>
          <w:tcPr>
            <w:tcW w:w="567" w:type="dxa"/>
            <w:tcBorders>
              <w:top w:val="single" w:sz="4" w:space="0" w:color="auto"/>
              <w:left w:val="nil"/>
              <w:bottom w:val="single" w:sz="4" w:space="0" w:color="auto"/>
              <w:right w:val="single" w:sz="4" w:space="0" w:color="auto"/>
            </w:tcBorders>
            <w:shd w:val="clear" w:color="auto" w:fill="auto"/>
            <w:vAlign w:val="center"/>
          </w:tcPr>
          <w:p w14:paraId="4099D3F1" w14:textId="77777777" w:rsidR="00D80AD0" w:rsidRPr="00B35594" w:rsidRDefault="00D80AD0" w:rsidP="00D80AD0">
            <w:pPr>
              <w:spacing w:after="0" w:line="240" w:lineRule="auto"/>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86498FE" w14:textId="77777777" w:rsidR="00D80AD0" w:rsidRPr="00B35594" w:rsidRDefault="00D80AD0" w:rsidP="00D80AD0">
            <w:pPr>
              <w:spacing w:after="0" w:line="240" w:lineRule="auto"/>
              <w:jc w:val="center"/>
              <w:rPr>
                <w:color w:val="000000"/>
                <w:sz w:val="24"/>
                <w:szCs w:val="24"/>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64E3D4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292F543" w14:textId="77777777" w:rsidR="00D80AD0" w:rsidRPr="00B35594" w:rsidRDefault="00D80AD0" w:rsidP="00D80AD0">
            <w:pPr>
              <w:spacing w:after="0" w:line="240" w:lineRule="auto"/>
              <w:jc w:val="center"/>
              <w:rPr>
                <w:color w:val="000000"/>
                <w:sz w:val="24"/>
                <w:szCs w:val="24"/>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4AD7E50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77A27A4" w14:textId="77777777" w:rsidR="00D80AD0" w:rsidRPr="00B35594" w:rsidRDefault="00D80AD0" w:rsidP="00D80AD0">
            <w:pPr>
              <w:spacing w:after="0" w:line="240" w:lineRule="auto"/>
              <w:jc w:val="center"/>
              <w:rPr>
                <w:color w:val="000000"/>
                <w:sz w:val="24"/>
                <w:szCs w:val="24"/>
              </w:rPr>
            </w:pPr>
          </w:p>
        </w:tc>
        <w:tc>
          <w:tcPr>
            <w:tcW w:w="569" w:type="dxa"/>
            <w:tcBorders>
              <w:top w:val="single" w:sz="4" w:space="0" w:color="auto"/>
              <w:left w:val="nil"/>
              <w:bottom w:val="single" w:sz="4" w:space="0" w:color="auto"/>
              <w:right w:val="single" w:sz="4" w:space="0" w:color="auto"/>
            </w:tcBorders>
            <w:shd w:val="clear" w:color="auto" w:fill="auto"/>
            <w:vAlign w:val="center"/>
          </w:tcPr>
          <w:p w14:paraId="044FA03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single" w:sz="4" w:space="0" w:color="auto"/>
              <w:left w:val="nil"/>
              <w:bottom w:val="single" w:sz="4" w:space="0" w:color="auto"/>
              <w:right w:val="single" w:sz="4" w:space="0" w:color="auto"/>
            </w:tcBorders>
            <w:shd w:val="clear" w:color="auto" w:fill="auto"/>
            <w:vAlign w:val="center"/>
          </w:tcPr>
          <w:p w14:paraId="7DC2051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174A3C8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0062D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31</w:t>
            </w:r>
          </w:p>
        </w:tc>
        <w:tc>
          <w:tcPr>
            <w:tcW w:w="569" w:type="dxa"/>
            <w:tcBorders>
              <w:top w:val="single" w:sz="4" w:space="0" w:color="auto"/>
              <w:left w:val="nil"/>
              <w:bottom w:val="single" w:sz="4" w:space="0" w:color="auto"/>
              <w:right w:val="single" w:sz="4" w:space="0" w:color="auto"/>
            </w:tcBorders>
            <w:shd w:val="clear" w:color="auto" w:fill="auto"/>
            <w:vAlign w:val="center"/>
          </w:tcPr>
          <w:p w14:paraId="27DD294D" w14:textId="77777777" w:rsidR="00D80AD0" w:rsidRPr="00B35594" w:rsidRDefault="00D80AD0" w:rsidP="00D80AD0">
            <w:pPr>
              <w:spacing w:after="0" w:line="240" w:lineRule="auto"/>
              <w:jc w:val="center"/>
              <w:rPr>
                <w:color w:val="000000"/>
                <w:sz w:val="24"/>
                <w:szCs w:val="24"/>
              </w:rPr>
            </w:pP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6A863C39" w14:textId="77777777" w:rsidR="00D80AD0" w:rsidRPr="00B35594" w:rsidRDefault="00D80AD0" w:rsidP="00D80AD0">
            <w:pPr>
              <w:spacing w:after="0" w:line="240" w:lineRule="auto"/>
              <w:jc w:val="center"/>
              <w:rPr>
                <w:color w:val="000000"/>
                <w:sz w:val="24"/>
                <w:szCs w:val="24"/>
              </w:rPr>
            </w:pP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3AC13AF6" w14:textId="77777777" w:rsidR="00D80AD0" w:rsidRPr="00B35594" w:rsidRDefault="00D80AD0" w:rsidP="00D80AD0">
            <w:pPr>
              <w:spacing w:after="0" w:line="240" w:lineRule="auto"/>
              <w:jc w:val="center"/>
              <w:rPr>
                <w:color w:val="000000"/>
                <w:sz w:val="24"/>
                <w:szCs w:val="24"/>
              </w:rPr>
            </w:pPr>
          </w:p>
        </w:tc>
        <w:tc>
          <w:tcPr>
            <w:tcW w:w="569" w:type="dxa"/>
            <w:tcBorders>
              <w:top w:val="single" w:sz="4" w:space="0" w:color="auto"/>
              <w:left w:val="nil"/>
              <w:bottom w:val="single" w:sz="4" w:space="0" w:color="auto"/>
              <w:right w:val="single" w:sz="4" w:space="0" w:color="auto"/>
            </w:tcBorders>
            <w:shd w:val="clear" w:color="auto" w:fill="auto"/>
            <w:vAlign w:val="center"/>
          </w:tcPr>
          <w:p w14:paraId="21FFCA8F" w14:textId="77777777" w:rsidR="00D80AD0" w:rsidRPr="00B35594" w:rsidRDefault="00D80AD0" w:rsidP="00D80AD0">
            <w:pPr>
              <w:spacing w:after="0" w:line="240" w:lineRule="auto"/>
              <w:jc w:val="center"/>
              <w:rPr>
                <w:color w:val="000000"/>
                <w:sz w:val="24"/>
                <w:szCs w:val="24"/>
              </w:rPr>
            </w:pP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6D0A859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7B41A85" w14:textId="77777777" w:rsidR="00D80AD0" w:rsidRPr="00B35594" w:rsidRDefault="00D80AD0" w:rsidP="00D80AD0">
            <w:pPr>
              <w:spacing w:after="0" w:line="240" w:lineRule="auto"/>
              <w:jc w:val="center"/>
              <w:rPr>
                <w:color w:val="000000"/>
                <w:sz w:val="24"/>
                <w:szCs w:val="24"/>
              </w:rPr>
            </w:pPr>
          </w:p>
        </w:tc>
        <w:tc>
          <w:tcPr>
            <w:tcW w:w="569" w:type="dxa"/>
            <w:tcBorders>
              <w:top w:val="single" w:sz="4" w:space="0" w:color="auto"/>
              <w:left w:val="nil"/>
              <w:bottom w:val="single" w:sz="4" w:space="0" w:color="auto"/>
              <w:right w:val="single" w:sz="4" w:space="0" w:color="auto"/>
            </w:tcBorders>
            <w:shd w:val="clear" w:color="auto" w:fill="auto"/>
            <w:vAlign w:val="center"/>
          </w:tcPr>
          <w:p w14:paraId="636A355C" w14:textId="77777777" w:rsidR="00D80AD0" w:rsidRPr="00B35594" w:rsidRDefault="00D80AD0" w:rsidP="00D80AD0">
            <w:pPr>
              <w:spacing w:after="0" w:line="240" w:lineRule="auto"/>
              <w:jc w:val="center"/>
              <w:rPr>
                <w:color w:val="000000"/>
                <w:sz w:val="24"/>
                <w:szCs w:val="24"/>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C8DEA7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single" w:sz="4" w:space="0" w:color="auto"/>
              <w:left w:val="nil"/>
              <w:bottom w:val="single" w:sz="4" w:space="0" w:color="auto"/>
              <w:right w:val="single" w:sz="4" w:space="0" w:color="auto"/>
            </w:tcBorders>
            <w:shd w:val="clear" w:color="auto" w:fill="auto"/>
            <w:vAlign w:val="center"/>
          </w:tcPr>
          <w:p w14:paraId="6B69454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36</w:t>
            </w:r>
          </w:p>
        </w:tc>
        <w:tc>
          <w:tcPr>
            <w:tcW w:w="711" w:type="dxa"/>
            <w:tcBorders>
              <w:top w:val="nil"/>
              <w:left w:val="nil"/>
              <w:bottom w:val="single" w:sz="4" w:space="0" w:color="auto"/>
              <w:right w:val="single" w:sz="4" w:space="0" w:color="auto"/>
            </w:tcBorders>
            <w:shd w:val="clear" w:color="auto" w:fill="auto"/>
            <w:vAlign w:val="center"/>
          </w:tcPr>
          <w:p w14:paraId="4093917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39</w:t>
            </w:r>
          </w:p>
        </w:tc>
        <w:tc>
          <w:tcPr>
            <w:tcW w:w="711" w:type="dxa"/>
            <w:tcBorders>
              <w:top w:val="nil"/>
              <w:left w:val="nil"/>
              <w:bottom w:val="single" w:sz="4" w:space="0" w:color="auto"/>
              <w:right w:val="single" w:sz="4" w:space="0" w:color="auto"/>
            </w:tcBorders>
            <w:shd w:val="clear" w:color="auto" w:fill="auto"/>
            <w:vAlign w:val="center"/>
          </w:tcPr>
          <w:p w14:paraId="7840E9A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75</w:t>
            </w:r>
          </w:p>
        </w:tc>
      </w:tr>
      <w:tr w:rsidR="00D80AD0" w:rsidRPr="00321641" w14:paraId="53A061C2"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739DE65B"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20.</w:t>
            </w:r>
          </w:p>
        </w:tc>
        <w:tc>
          <w:tcPr>
            <w:tcW w:w="2104" w:type="dxa"/>
            <w:tcBorders>
              <w:top w:val="nil"/>
              <w:left w:val="nil"/>
              <w:bottom w:val="single" w:sz="4" w:space="0" w:color="auto"/>
              <w:right w:val="single" w:sz="4" w:space="0" w:color="auto"/>
            </w:tcBorders>
            <w:shd w:val="clear" w:color="auto" w:fill="auto"/>
            <w:vAlign w:val="center"/>
          </w:tcPr>
          <w:p w14:paraId="0B9B3742" w14:textId="77777777" w:rsidR="00D80AD0" w:rsidRPr="00042AF2" w:rsidRDefault="00D80AD0" w:rsidP="00D80AD0">
            <w:pPr>
              <w:spacing w:after="0" w:line="240" w:lineRule="auto"/>
              <w:rPr>
                <w:color w:val="000000"/>
                <w:sz w:val="24"/>
                <w:szCs w:val="24"/>
              </w:rPr>
            </w:pPr>
            <w:r w:rsidRPr="00042AF2">
              <w:rPr>
                <w:color w:val="000000"/>
                <w:sz w:val="24"/>
                <w:szCs w:val="24"/>
              </w:rPr>
              <w:t>Кальянов Е.Н.</w:t>
            </w:r>
          </w:p>
        </w:tc>
        <w:tc>
          <w:tcPr>
            <w:tcW w:w="567" w:type="dxa"/>
            <w:tcBorders>
              <w:top w:val="nil"/>
              <w:left w:val="nil"/>
              <w:bottom w:val="single" w:sz="4" w:space="0" w:color="auto"/>
              <w:right w:val="single" w:sz="4" w:space="0" w:color="auto"/>
            </w:tcBorders>
            <w:shd w:val="clear" w:color="auto" w:fill="auto"/>
            <w:vAlign w:val="center"/>
          </w:tcPr>
          <w:p w14:paraId="5CA39EBD"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0C0DA89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030A0406"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3249191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2" w:type="dxa"/>
            <w:tcBorders>
              <w:top w:val="nil"/>
              <w:left w:val="nil"/>
              <w:bottom w:val="single" w:sz="4" w:space="0" w:color="auto"/>
              <w:right w:val="single" w:sz="4" w:space="0" w:color="auto"/>
            </w:tcBorders>
            <w:shd w:val="clear" w:color="auto" w:fill="auto"/>
            <w:vAlign w:val="center"/>
          </w:tcPr>
          <w:p w14:paraId="395583EB"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20B2AE0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1CC273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1008C0B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AD7247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6A9F129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39831F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0C2DE0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ECB823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205028A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E33E42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67C5B949"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7621A0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9</w:t>
            </w:r>
          </w:p>
        </w:tc>
        <w:tc>
          <w:tcPr>
            <w:tcW w:w="570" w:type="dxa"/>
            <w:tcBorders>
              <w:top w:val="nil"/>
              <w:left w:val="nil"/>
              <w:bottom w:val="single" w:sz="4" w:space="0" w:color="auto"/>
              <w:right w:val="single" w:sz="4" w:space="0" w:color="auto"/>
            </w:tcBorders>
            <w:shd w:val="clear" w:color="auto" w:fill="auto"/>
            <w:vAlign w:val="center"/>
          </w:tcPr>
          <w:p w14:paraId="798D900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46DC392F"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21</w:t>
            </w:r>
          </w:p>
        </w:tc>
        <w:tc>
          <w:tcPr>
            <w:tcW w:w="711" w:type="dxa"/>
            <w:tcBorders>
              <w:top w:val="nil"/>
              <w:left w:val="nil"/>
              <w:bottom w:val="single" w:sz="4" w:space="0" w:color="auto"/>
              <w:right w:val="single" w:sz="4" w:space="0" w:color="auto"/>
            </w:tcBorders>
            <w:shd w:val="clear" w:color="auto" w:fill="auto"/>
            <w:vAlign w:val="center"/>
          </w:tcPr>
          <w:p w14:paraId="098AA0A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w:t>
            </w:r>
          </w:p>
        </w:tc>
        <w:tc>
          <w:tcPr>
            <w:tcW w:w="711" w:type="dxa"/>
            <w:tcBorders>
              <w:top w:val="nil"/>
              <w:left w:val="nil"/>
              <w:bottom w:val="single" w:sz="4" w:space="0" w:color="auto"/>
              <w:right w:val="single" w:sz="4" w:space="0" w:color="auto"/>
            </w:tcBorders>
            <w:shd w:val="clear" w:color="auto" w:fill="auto"/>
            <w:vAlign w:val="center"/>
          </w:tcPr>
          <w:p w14:paraId="26422C0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29</w:t>
            </w:r>
          </w:p>
        </w:tc>
      </w:tr>
      <w:tr w:rsidR="00D80AD0" w:rsidRPr="00321641" w14:paraId="069B9C04"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4AD33F6B"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21.</w:t>
            </w:r>
          </w:p>
        </w:tc>
        <w:tc>
          <w:tcPr>
            <w:tcW w:w="2104" w:type="dxa"/>
            <w:tcBorders>
              <w:top w:val="nil"/>
              <w:left w:val="nil"/>
              <w:bottom w:val="single" w:sz="4" w:space="0" w:color="auto"/>
              <w:right w:val="single" w:sz="4" w:space="0" w:color="auto"/>
            </w:tcBorders>
            <w:shd w:val="clear" w:color="auto" w:fill="auto"/>
            <w:vAlign w:val="center"/>
          </w:tcPr>
          <w:p w14:paraId="2534D3F3" w14:textId="77777777" w:rsidR="00D80AD0" w:rsidRPr="00042AF2" w:rsidRDefault="00D80AD0" w:rsidP="00D80AD0">
            <w:pPr>
              <w:spacing w:after="0" w:line="240" w:lineRule="auto"/>
              <w:rPr>
                <w:color w:val="000000"/>
                <w:sz w:val="24"/>
                <w:szCs w:val="24"/>
              </w:rPr>
            </w:pPr>
            <w:r w:rsidRPr="00042AF2">
              <w:rPr>
                <w:color w:val="000000"/>
                <w:sz w:val="24"/>
                <w:szCs w:val="24"/>
              </w:rPr>
              <w:t>Карташов А.А.</w:t>
            </w:r>
          </w:p>
        </w:tc>
        <w:tc>
          <w:tcPr>
            <w:tcW w:w="567" w:type="dxa"/>
            <w:tcBorders>
              <w:top w:val="nil"/>
              <w:left w:val="nil"/>
              <w:bottom w:val="single" w:sz="4" w:space="0" w:color="auto"/>
              <w:right w:val="single" w:sz="4" w:space="0" w:color="auto"/>
            </w:tcBorders>
            <w:shd w:val="clear" w:color="auto" w:fill="auto"/>
            <w:vAlign w:val="center"/>
          </w:tcPr>
          <w:p w14:paraId="76B3D037"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6B47BDF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3A50CEC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4918AA5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524B987B"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39258E7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0D70E4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69" w:type="dxa"/>
            <w:tcBorders>
              <w:top w:val="nil"/>
              <w:left w:val="nil"/>
              <w:bottom w:val="single" w:sz="4" w:space="0" w:color="auto"/>
              <w:right w:val="single" w:sz="4" w:space="0" w:color="auto"/>
            </w:tcBorders>
            <w:shd w:val="clear" w:color="auto" w:fill="auto"/>
            <w:vAlign w:val="center"/>
          </w:tcPr>
          <w:p w14:paraId="054C53C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69" w:type="dxa"/>
            <w:tcBorders>
              <w:top w:val="nil"/>
              <w:left w:val="nil"/>
              <w:bottom w:val="single" w:sz="4" w:space="0" w:color="auto"/>
              <w:right w:val="single" w:sz="4" w:space="0" w:color="auto"/>
            </w:tcBorders>
            <w:shd w:val="clear" w:color="auto" w:fill="auto"/>
            <w:vAlign w:val="center"/>
          </w:tcPr>
          <w:p w14:paraId="5C35B40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0" w:type="dxa"/>
            <w:tcBorders>
              <w:top w:val="nil"/>
              <w:left w:val="nil"/>
              <w:bottom w:val="single" w:sz="4" w:space="0" w:color="auto"/>
              <w:right w:val="single" w:sz="4" w:space="0" w:color="auto"/>
            </w:tcBorders>
            <w:shd w:val="clear" w:color="auto" w:fill="auto"/>
            <w:vAlign w:val="center"/>
          </w:tcPr>
          <w:p w14:paraId="1347809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391D5F8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6E7624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5B18D7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678CE20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2C6F6B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45F28BD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4EC738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7E18DE8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1B1CDA4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31</w:t>
            </w:r>
          </w:p>
        </w:tc>
        <w:tc>
          <w:tcPr>
            <w:tcW w:w="711" w:type="dxa"/>
            <w:tcBorders>
              <w:top w:val="nil"/>
              <w:left w:val="nil"/>
              <w:bottom w:val="single" w:sz="4" w:space="0" w:color="auto"/>
              <w:right w:val="single" w:sz="4" w:space="0" w:color="auto"/>
            </w:tcBorders>
            <w:shd w:val="clear" w:color="auto" w:fill="auto"/>
            <w:vAlign w:val="center"/>
          </w:tcPr>
          <w:p w14:paraId="3CED859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27</w:t>
            </w:r>
          </w:p>
        </w:tc>
        <w:tc>
          <w:tcPr>
            <w:tcW w:w="711" w:type="dxa"/>
            <w:tcBorders>
              <w:top w:val="nil"/>
              <w:left w:val="nil"/>
              <w:bottom w:val="single" w:sz="4" w:space="0" w:color="auto"/>
              <w:right w:val="single" w:sz="4" w:space="0" w:color="auto"/>
            </w:tcBorders>
            <w:shd w:val="clear" w:color="auto" w:fill="auto"/>
            <w:vAlign w:val="center"/>
          </w:tcPr>
          <w:p w14:paraId="7F29EDFA"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58</w:t>
            </w:r>
          </w:p>
        </w:tc>
      </w:tr>
      <w:tr w:rsidR="00D80AD0" w:rsidRPr="00321641" w14:paraId="5E072538"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1ABCF33D"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lastRenderedPageBreak/>
              <w:t>22.</w:t>
            </w:r>
          </w:p>
        </w:tc>
        <w:tc>
          <w:tcPr>
            <w:tcW w:w="2104" w:type="dxa"/>
            <w:tcBorders>
              <w:top w:val="nil"/>
              <w:left w:val="nil"/>
              <w:bottom w:val="single" w:sz="4" w:space="0" w:color="auto"/>
              <w:right w:val="single" w:sz="4" w:space="0" w:color="auto"/>
            </w:tcBorders>
            <w:shd w:val="clear" w:color="auto" w:fill="auto"/>
            <w:vAlign w:val="center"/>
          </w:tcPr>
          <w:p w14:paraId="5DCC1DF6" w14:textId="77777777" w:rsidR="00D80AD0" w:rsidRPr="00042AF2" w:rsidRDefault="00D80AD0" w:rsidP="00D80AD0">
            <w:pPr>
              <w:spacing w:after="0" w:line="240" w:lineRule="auto"/>
              <w:rPr>
                <w:color w:val="000000"/>
                <w:sz w:val="24"/>
                <w:szCs w:val="24"/>
              </w:rPr>
            </w:pPr>
            <w:r w:rsidRPr="00042AF2">
              <w:rPr>
                <w:color w:val="000000"/>
                <w:sz w:val="24"/>
                <w:szCs w:val="24"/>
              </w:rPr>
              <w:t>Керимов Ф.В.</w:t>
            </w:r>
          </w:p>
        </w:tc>
        <w:tc>
          <w:tcPr>
            <w:tcW w:w="567" w:type="dxa"/>
            <w:tcBorders>
              <w:top w:val="nil"/>
              <w:left w:val="nil"/>
              <w:bottom w:val="single" w:sz="4" w:space="0" w:color="auto"/>
              <w:right w:val="single" w:sz="4" w:space="0" w:color="auto"/>
            </w:tcBorders>
            <w:shd w:val="clear" w:color="auto" w:fill="auto"/>
            <w:vAlign w:val="center"/>
          </w:tcPr>
          <w:p w14:paraId="7AA6460C"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57DA38D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69C35AF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0685547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2" w:type="dxa"/>
            <w:tcBorders>
              <w:top w:val="nil"/>
              <w:left w:val="nil"/>
              <w:bottom w:val="single" w:sz="4" w:space="0" w:color="auto"/>
              <w:right w:val="single" w:sz="4" w:space="0" w:color="auto"/>
            </w:tcBorders>
            <w:shd w:val="clear" w:color="auto" w:fill="auto"/>
            <w:vAlign w:val="center"/>
          </w:tcPr>
          <w:p w14:paraId="4405ABC0"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289AB4C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215E97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2DAA7CC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0080E1F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6B6A73A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6DE30E0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A9F0C5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02AA77E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0C66EC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7956373"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9150D5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7AE99C7"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404E3DD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710" w:type="dxa"/>
            <w:tcBorders>
              <w:top w:val="nil"/>
              <w:left w:val="nil"/>
              <w:bottom w:val="single" w:sz="4" w:space="0" w:color="auto"/>
              <w:right w:val="single" w:sz="4" w:space="0" w:color="auto"/>
            </w:tcBorders>
            <w:shd w:val="clear" w:color="auto" w:fill="auto"/>
            <w:vAlign w:val="center"/>
          </w:tcPr>
          <w:p w14:paraId="14A70CB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w:t>
            </w:r>
          </w:p>
        </w:tc>
        <w:tc>
          <w:tcPr>
            <w:tcW w:w="711" w:type="dxa"/>
            <w:tcBorders>
              <w:top w:val="nil"/>
              <w:left w:val="nil"/>
              <w:bottom w:val="single" w:sz="4" w:space="0" w:color="auto"/>
              <w:right w:val="single" w:sz="4" w:space="0" w:color="auto"/>
            </w:tcBorders>
            <w:shd w:val="clear" w:color="auto" w:fill="auto"/>
            <w:vAlign w:val="center"/>
          </w:tcPr>
          <w:p w14:paraId="679F976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9</w:t>
            </w:r>
          </w:p>
        </w:tc>
        <w:tc>
          <w:tcPr>
            <w:tcW w:w="711" w:type="dxa"/>
            <w:tcBorders>
              <w:top w:val="nil"/>
              <w:left w:val="nil"/>
              <w:bottom w:val="single" w:sz="4" w:space="0" w:color="auto"/>
              <w:right w:val="single" w:sz="4" w:space="0" w:color="auto"/>
            </w:tcBorders>
            <w:shd w:val="clear" w:color="auto" w:fill="auto"/>
            <w:vAlign w:val="center"/>
          </w:tcPr>
          <w:p w14:paraId="707F485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17</w:t>
            </w:r>
          </w:p>
        </w:tc>
      </w:tr>
      <w:tr w:rsidR="00D80AD0" w:rsidRPr="00321641" w14:paraId="19565DE3"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32BB9AC"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23.</w:t>
            </w:r>
          </w:p>
        </w:tc>
        <w:tc>
          <w:tcPr>
            <w:tcW w:w="2104" w:type="dxa"/>
            <w:tcBorders>
              <w:top w:val="nil"/>
              <w:left w:val="nil"/>
              <w:bottom w:val="single" w:sz="4" w:space="0" w:color="auto"/>
              <w:right w:val="single" w:sz="4" w:space="0" w:color="auto"/>
            </w:tcBorders>
            <w:shd w:val="clear" w:color="auto" w:fill="auto"/>
            <w:vAlign w:val="center"/>
          </w:tcPr>
          <w:p w14:paraId="4F7EDDA4" w14:textId="77777777" w:rsidR="00D80AD0" w:rsidRPr="00042AF2" w:rsidRDefault="00D80AD0" w:rsidP="00D80AD0">
            <w:pPr>
              <w:spacing w:after="0" w:line="240" w:lineRule="auto"/>
              <w:rPr>
                <w:color w:val="000000"/>
                <w:sz w:val="24"/>
                <w:szCs w:val="24"/>
              </w:rPr>
            </w:pPr>
            <w:r w:rsidRPr="00042AF2">
              <w:rPr>
                <w:color w:val="000000"/>
                <w:sz w:val="24"/>
                <w:szCs w:val="24"/>
              </w:rPr>
              <w:t>Кириллов Е.П.</w:t>
            </w:r>
          </w:p>
        </w:tc>
        <w:tc>
          <w:tcPr>
            <w:tcW w:w="567" w:type="dxa"/>
            <w:tcBorders>
              <w:top w:val="nil"/>
              <w:left w:val="nil"/>
              <w:bottom w:val="single" w:sz="4" w:space="0" w:color="auto"/>
              <w:right w:val="single" w:sz="4" w:space="0" w:color="auto"/>
            </w:tcBorders>
            <w:shd w:val="clear" w:color="auto" w:fill="auto"/>
            <w:vAlign w:val="center"/>
          </w:tcPr>
          <w:p w14:paraId="5109B478"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7C5D3BE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1FD004BB"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0A523E7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2" w:type="dxa"/>
            <w:tcBorders>
              <w:top w:val="nil"/>
              <w:left w:val="nil"/>
              <w:bottom w:val="single" w:sz="4" w:space="0" w:color="auto"/>
              <w:right w:val="single" w:sz="4" w:space="0" w:color="auto"/>
            </w:tcBorders>
            <w:shd w:val="clear" w:color="auto" w:fill="auto"/>
            <w:vAlign w:val="center"/>
          </w:tcPr>
          <w:p w14:paraId="10344955"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40EE086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06C494E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E90708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63AB1E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54C6EAB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6E27507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547955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639F56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888BB41"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08454A1"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6FAF57D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4C8B0AA"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122E309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1109F71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w:t>
            </w:r>
          </w:p>
        </w:tc>
        <w:tc>
          <w:tcPr>
            <w:tcW w:w="711" w:type="dxa"/>
            <w:tcBorders>
              <w:top w:val="nil"/>
              <w:left w:val="nil"/>
              <w:bottom w:val="single" w:sz="4" w:space="0" w:color="auto"/>
              <w:right w:val="single" w:sz="4" w:space="0" w:color="auto"/>
            </w:tcBorders>
            <w:shd w:val="clear" w:color="auto" w:fill="auto"/>
            <w:vAlign w:val="center"/>
          </w:tcPr>
          <w:p w14:paraId="465984C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w:t>
            </w:r>
          </w:p>
        </w:tc>
        <w:tc>
          <w:tcPr>
            <w:tcW w:w="711" w:type="dxa"/>
            <w:tcBorders>
              <w:top w:val="nil"/>
              <w:left w:val="nil"/>
              <w:bottom w:val="single" w:sz="4" w:space="0" w:color="auto"/>
              <w:right w:val="single" w:sz="4" w:space="0" w:color="auto"/>
            </w:tcBorders>
            <w:shd w:val="clear" w:color="auto" w:fill="auto"/>
            <w:vAlign w:val="center"/>
          </w:tcPr>
          <w:p w14:paraId="7347821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11</w:t>
            </w:r>
          </w:p>
        </w:tc>
      </w:tr>
      <w:tr w:rsidR="00D80AD0" w:rsidRPr="00321641" w14:paraId="49BB1060"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15C837E"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24.</w:t>
            </w:r>
          </w:p>
        </w:tc>
        <w:tc>
          <w:tcPr>
            <w:tcW w:w="2104" w:type="dxa"/>
            <w:tcBorders>
              <w:top w:val="nil"/>
              <w:left w:val="nil"/>
              <w:bottom w:val="single" w:sz="4" w:space="0" w:color="auto"/>
              <w:right w:val="single" w:sz="4" w:space="0" w:color="auto"/>
            </w:tcBorders>
            <w:shd w:val="clear" w:color="auto" w:fill="auto"/>
            <w:vAlign w:val="center"/>
          </w:tcPr>
          <w:p w14:paraId="752D2AD3" w14:textId="77777777" w:rsidR="00D80AD0" w:rsidRPr="00042AF2" w:rsidRDefault="00D80AD0" w:rsidP="00D80AD0">
            <w:pPr>
              <w:spacing w:after="0" w:line="240" w:lineRule="auto"/>
              <w:rPr>
                <w:color w:val="000000"/>
                <w:sz w:val="24"/>
                <w:szCs w:val="24"/>
              </w:rPr>
            </w:pPr>
            <w:r w:rsidRPr="00042AF2">
              <w:rPr>
                <w:color w:val="000000"/>
                <w:sz w:val="24"/>
                <w:szCs w:val="24"/>
              </w:rPr>
              <w:t>Киселев А.Л.</w:t>
            </w:r>
          </w:p>
        </w:tc>
        <w:tc>
          <w:tcPr>
            <w:tcW w:w="567" w:type="dxa"/>
            <w:tcBorders>
              <w:top w:val="nil"/>
              <w:left w:val="nil"/>
              <w:bottom w:val="single" w:sz="4" w:space="0" w:color="auto"/>
              <w:right w:val="single" w:sz="4" w:space="0" w:color="auto"/>
            </w:tcBorders>
            <w:shd w:val="clear" w:color="auto" w:fill="auto"/>
            <w:vAlign w:val="center"/>
          </w:tcPr>
          <w:p w14:paraId="60D0C761"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447DAF4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8" w:type="dxa"/>
            <w:tcBorders>
              <w:top w:val="nil"/>
              <w:left w:val="nil"/>
              <w:bottom w:val="single" w:sz="4" w:space="0" w:color="auto"/>
              <w:right w:val="single" w:sz="4" w:space="0" w:color="auto"/>
            </w:tcBorders>
            <w:shd w:val="clear" w:color="auto" w:fill="auto"/>
            <w:vAlign w:val="center"/>
          </w:tcPr>
          <w:p w14:paraId="24BA04D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0F599CD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72" w:type="dxa"/>
            <w:tcBorders>
              <w:top w:val="nil"/>
              <w:left w:val="nil"/>
              <w:bottom w:val="single" w:sz="4" w:space="0" w:color="auto"/>
              <w:right w:val="single" w:sz="4" w:space="0" w:color="auto"/>
            </w:tcBorders>
            <w:shd w:val="clear" w:color="auto" w:fill="auto"/>
            <w:vAlign w:val="center"/>
          </w:tcPr>
          <w:p w14:paraId="7BE2453B"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3286EEE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D88FC1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0B3C2A8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E38D9D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060A8BB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5D9EA73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A81207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6C6BC3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12F34B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B05324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3" w:type="dxa"/>
            <w:tcBorders>
              <w:top w:val="nil"/>
              <w:left w:val="nil"/>
              <w:bottom w:val="single" w:sz="4" w:space="0" w:color="auto"/>
              <w:right w:val="single" w:sz="4" w:space="0" w:color="auto"/>
            </w:tcBorders>
            <w:shd w:val="clear" w:color="auto" w:fill="auto"/>
            <w:vAlign w:val="center"/>
          </w:tcPr>
          <w:p w14:paraId="6167C98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5AB3AA9"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74F65C3A"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2A3D206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12</w:t>
            </w:r>
          </w:p>
        </w:tc>
        <w:tc>
          <w:tcPr>
            <w:tcW w:w="711" w:type="dxa"/>
            <w:tcBorders>
              <w:top w:val="nil"/>
              <w:left w:val="nil"/>
              <w:bottom w:val="single" w:sz="4" w:space="0" w:color="auto"/>
              <w:right w:val="single" w:sz="4" w:space="0" w:color="auto"/>
            </w:tcBorders>
            <w:shd w:val="clear" w:color="auto" w:fill="auto"/>
            <w:vAlign w:val="center"/>
          </w:tcPr>
          <w:p w14:paraId="061192C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18</w:t>
            </w:r>
          </w:p>
        </w:tc>
        <w:tc>
          <w:tcPr>
            <w:tcW w:w="711" w:type="dxa"/>
            <w:tcBorders>
              <w:top w:val="nil"/>
              <w:left w:val="nil"/>
              <w:bottom w:val="single" w:sz="4" w:space="0" w:color="auto"/>
              <w:right w:val="single" w:sz="4" w:space="0" w:color="auto"/>
            </w:tcBorders>
            <w:shd w:val="clear" w:color="auto" w:fill="auto"/>
            <w:vAlign w:val="center"/>
          </w:tcPr>
          <w:p w14:paraId="6B37761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30</w:t>
            </w:r>
          </w:p>
        </w:tc>
      </w:tr>
      <w:tr w:rsidR="00D80AD0" w:rsidRPr="00321641" w14:paraId="1D47F3E2"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87004A0"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25.</w:t>
            </w:r>
          </w:p>
        </w:tc>
        <w:tc>
          <w:tcPr>
            <w:tcW w:w="2104" w:type="dxa"/>
            <w:tcBorders>
              <w:top w:val="nil"/>
              <w:left w:val="nil"/>
              <w:bottom w:val="single" w:sz="4" w:space="0" w:color="auto"/>
              <w:right w:val="single" w:sz="4" w:space="0" w:color="auto"/>
            </w:tcBorders>
            <w:shd w:val="clear" w:color="auto" w:fill="auto"/>
            <w:vAlign w:val="center"/>
          </w:tcPr>
          <w:p w14:paraId="6C6E281E" w14:textId="77777777" w:rsidR="00D80AD0" w:rsidRPr="00042AF2" w:rsidRDefault="00D80AD0" w:rsidP="00D80AD0">
            <w:pPr>
              <w:spacing w:after="0" w:line="240" w:lineRule="auto"/>
              <w:rPr>
                <w:color w:val="000000"/>
                <w:sz w:val="24"/>
                <w:szCs w:val="24"/>
              </w:rPr>
            </w:pPr>
            <w:r w:rsidRPr="00042AF2">
              <w:rPr>
                <w:color w:val="000000"/>
                <w:sz w:val="24"/>
                <w:szCs w:val="24"/>
              </w:rPr>
              <w:t>Кожанов В.Т.</w:t>
            </w:r>
          </w:p>
        </w:tc>
        <w:tc>
          <w:tcPr>
            <w:tcW w:w="567" w:type="dxa"/>
            <w:tcBorders>
              <w:top w:val="nil"/>
              <w:left w:val="nil"/>
              <w:bottom w:val="single" w:sz="4" w:space="0" w:color="auto"/>
              <w:right w:val="single" w:sz="4" w:space="0" w:color="auto"/>
            </w:tcBorders>
            <w:shd w:val="clear" w:color="auto" w:fill="auto"/>
            <w:vAlign w:val="center"/>
          </w:tcPr>
          <w:p w14:paraId="5905F75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54EF9D5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8" w:type="dxa"/>
            <w:tcBorders>
              <w:top w:val="nil"/>
              <w:left w:val="nil"/>
              <w:bottom w:val="single" w:sz="4" w:space="0" w:color="auto"/>
              <w:right w:val="single" w:sz="4" w:space="0" w:color="auto"/>
            </w:tcBorders>
            <w:shd w:val="clear" w:color="auto" w:fill="auto"/>
            <w:vAlign w:val="center"/>
          </w:tcPr>
          <w:p w14:paraId="0774552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8" w:type="dxa"/>
            <w:tcBorders>
              <w:top w:val="nil"/>
              <w:left w:val="nil"/>
              <w:bottom w:val="single" w:sz="4" w:space="0" w:color="auto"/>
              <w:right w:val="single" w:sz="4" w:space="0" w:color="auto"/>
            </w:tcBorders>
            <w:shd w:val="clear" w:color="auto" w:fill="auto"/>
            <w:vAlign w:val="center"/>
          </w:tcPr>
          <w:p w14:paraId="14F24E6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2" w:type="dxa"/>
            <w:tcBorders>
              <w:top w:val="nil"/>
              <w:left w:val="nil"/>
              <w:bottom w:val="single" w:sz="4" w:space="0" w:color="auto"/>
              <w:right w:val="single" w:sz="4" w:space="0" w:color="auto"/>
            </w:tcBorders>
            <w:shd w:val="clear" w:color="auto" w:fill="auto"/>
            <w:vAlign w:val="center"/>
          </w:tcPr>
          <w:p w14:paraId="2EB735A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4591951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7D117C4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2D8AED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6DB8573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53F7463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504D15B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11</w:t>
            </w:r>
          </w:p>
        </w:tc>
        <w:tc>
          <w:tcPr>
            <w:tcW w:w="569" w:type="dxa"/>
            <w:tcBorders>
              <w:top w:val="nil"/>
              <w:left w:val="nil"/>
              <w:bottom w:val="single" w:sz="4" w:space="0" w:color="auto"/>
              <w:right w:val="single" w:sz="4" w:space="0" w:color="auto"/>
            </w:tcBorders>
            <w:shd w:val="clear" w:color="auto" w:fill="auto"/>
            <w:vAlign w:val="center"/>
          </w:tcPr>
          <w:p w14:paraId="38475C6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26</w:t>
            </w:r>
          </w:p>
        </w:tc>
        <w:tc>
          <w:tcPr>
            <w:tcW w:w="569" w:type="dxa"/>
            <w:tcBorders>
              <w:top w:val="nil"/>
              <w:left w:val="nil"/>
              <w:bottom w:val="single" w:sz="4" w:space="0" w:color="auto"/>
              <w:right w:val="single" w:sz="4" w:space="0" w:color="auto"/>
            </w:tcBorders>
            <w:shd w:val="clear" w:color="auto" w:fill="auto"/>
            <w:vAlign w:val="center"/>
          </w:tcPr>
          <w:p w14:paraId="24B1DC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565E395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7CB7D1F"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548C146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CF6D2D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70" w:type="dxa"/>
            <w:tcBorders>
              <w:top w:val="nil"/>
              <w:left w:val="nil"/>
              <w:bottom w:val="single" w:sz="4" w:space="0" w:color="auto"/>
              <w:right w:val="single" w:sz="4" w:space="0" w:color="auto"/>
            </w:tcBorders>
            <w:shd w:val="clear" w:color="auto" w:fill="auto"/>
            <w:vAlign w:val="center"/>
          </w:tcPr>
          <w:p w14:paraId="4403306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49650FB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29</w:t>
            </w:r>
          </w:p>
        </w:tc>
        <w:tc>
          <w:tcPr>
            <w:tcW w:w="711" w:type="dxa"/>
            <w:tcBorders>
              <w:top w:val="nil"/>
              <w:left w:val="nil"/>
              <w:bottom w:val="single" w:sz="4" w:space="0" w:color="auto"/>
              <w:right w:val="single" w:sz="4" w:space="0" w:color="auto"/>
            </w:tcBorders>
            <w:shd w:val="clear" w:color="auto" w:fill="auto"/>
            <w:vAlign w:val="center"/>
          </w:tcPr>
          <w:p w14:paraId="4519156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47</w:t>
            </w:r>
          </w:p>
        </w:tc>
        <w:tc>
          <w:tcPr>
            <w:tcW w:w="711" w:type="dxa"/>
            <w:tcBorders>
              <w:top w:val="nil"/>
              <w:left w:val="nil"/>
              <w:bottom w:val="single" w:sz="4" w:space="0" w:color="auto"/>
              <w:right w:val="single" w:sz="4" w:space="0" w:color="auto"/>
            </w:tcBorders>
            <w:shd w:val="clear" w:color="auto" w:fill="auto"/>
            <w:vAlign w:val="center"/>
          </w:tcPr>
          <w:p w14:paraId="6E571184"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76</w:t>
            </w:r>
          </w:p>
        </w:tc>
      </w:tr>
      <w:tr w:rsidR="00D80AD0" w:rsidRPr="00321641" w14:paraId="5B775C9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6C63F38D"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26.</w:t>
            </w:r>
          </w:p>
        </w:tc>
        <w:tc>
          <w:tcPr>
            <w:tcW w:w="2104" w:type="dxa"/>
            <w:tcBorders>
              <w:top w:val="nil"/>
              <w:left w:val="nil"/>
              <w:bottom w:val="single" w:sz="4" w:space="0" w:color="auto"/>
              <w:right w:val="single" w:sz="4" w:space="0" w:color="auto"/>
            </w:tcBorders>
            <w:shd w:val="clear" w:color="auto" w:fill="auto"/>
            <w:vAlign w:val="center"/>
          </w:tcPr>
          <w:p w14:paraId="518348E1" w14:textId="77777777" w:rsidR="00D80AD0" w:rsidRPr="00042AF2" w:rsidRDefault="00D80AD0" w:rsidP="00D80AD0">
            <w:pPr>
              <w:spacing w:after="0" w:line="240" w:lineRule="auto"/>
              <w:rPr>
                <w:color w:val="000000"/>
                <w:sz w:val="24"/>
                <w:szCs w:val="24"/>
              </w:rPr>
            </w:pPr>
            <w:r w:rsidRPr="00042AF2">
              <w:rPr>
                <w:color w:val="000000"/>
                <w:sz w:val="24"/>
                <w:szCs w:val="24"/>
              </w:rPr>
              <w:t>Козырев А.С.</w:t>
            </w:r>
          </w:p>
        </w:tc>
        <w:tc>
          <w:tcPr>
            <w:tcW w:w="567" w:type="dxa"/>
            <w:tcBorders>
              <w:top w:val="nil"/>
              <w:left w:val="nil"/>
              <w:bottom w:val="single" w:sz="4" w:space="0" w:color="auto"/>
              <w:right w:val="single" w:sz="4" w:space="0" w:color="auto"/>
            </w:tcBorders>
            <w:shd w:val="clear" w:color="auto" w:fill="auto"/>
            <w:vAlign w:val="center"/>
          </w:tcPr>
          <w:p w14:paraId="348FC5DE"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0AA69F3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35375C2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8" w:type="dxa"/>
            <w:tcBorders>
              <w:top w:val="nil"/>
              <w:left w:val="nil"/>
              <w:bottom w:val="single" w:sz="4" w:space="0" w:color="auto"/>
              <w:right w:val="single" w:sz="4" w:space="0" w:color="auto"/>
            </w:tcBorders>
            <w:shd w:val="clear" w:color="auto" w:fill="auto"/>
            <w:vAlign w:val="center"/>
          </w:tcPr>
          <w:p w14:paraId="27D6DCB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2" w:type="dxa"/>
            <w:tcBorders>
              <w:top w:val="nil"/>
              <w:left w:val="nil"/>
              <w:bottom w:val="single" w:sz="4" w:space="0" w:color="auto"/>
              <w:right w:val="single" w:sz="4" w:space="0" w:color="auto"/>
            </w:tcBorders>
            <w:shd w:val="clear" w:color="auto" w:fill="auto"/>
            <w:vAlign w:val="center"/>
          </w:tcPr>
          <w:p w14:paraId="78DF550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tcPr>
          <w:p w14:paraId="2ACE4FA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47D3812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80F99A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987652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4A3F705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EC4984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712FF9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EE3FA0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5AFBC4E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7BD63AE"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07A5BF9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CB2B75F"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F31C353"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631F454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16</w:t>
            </w:r>
          </w:p>
        </w:tc>
        <w:tc>
          <w:tcPr>
            <w:tcW w:w="711" w:type="dxa"/>
            <w:tcBorders>
              <w:top w:val="nil"/>
              <w:left w:val="nil"/>
              <w:bottom w:val="single" w:sz="4" w:space="0" w:color="auto"/>
              <w:right w:val="single" w:sz="4" w:space="0" w:color="auto"/>
            </w:tcBorders>
            <w:shd w:val="clear" w:color="auto" w:fill="auto"/>
            <w:vAlign w:val="center"/>
          </w:tcPr>
          <w:p w14:paraId="41B0C36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11</w:t>
            </w:r>
          </w:p>
        </w:tc>
        <w:tc>
          <w:tcPr>
            <w:tcW w:w="711" w:type="dxa"/>
            <w:tcBorders>
              <w:top w:val="nil"/>
              <w:left w:val="nil"/>
              <w:bottom w:val="single" w:sz="4" w:space="0" w:color="auto"/>
              <w:right w:val="single" w:sz="4" w:space="0" w:color="auto"/>
            </w:tcBorders>
            <w:shd w:val="clear" w:color="auto" w:fill="auto"/>
            <w:vAlign w:val="center"/>
          </w:tcPr>
          <w:p w14:paraId="35460D4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27</w:t>
            </w:r>
          </w:p>
        </w:tc>
      </w:tr>
      <w:tr w:rsidR="00D80AD0" w:rsidRPr="00321641" w14:paraId="0983C34F"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0D27EEDD"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27.</w:t>
            </w:r>
          </w:p>
        </w:tc>
        <w:tc>
          <w:tcPr>
            <w:tcW w:w="2104" w:type="dxa"/>
            <w:tcBorders>
              <w:top w:val="nil"/>
              <w:left w:val="nil"/>
              <w:bottom w:val="single" w:sz="4" w:space="0" w:color="auto"/>
              <w:right w:val="single" w:sz="4" w:space="0" w:color="auto"/>
            </w:tcBorders>
            <w:shd w:val="clear" w:color="auto" w:fill="auto"/>
            <w:vAlign w:val="center"/>
          </w:tcPr>
          <w:p w14:paraId="50035E3D" w14:textId="77777777" w:rsidR="00D80AD0" w:rsidRPr="00042AF2" w:rsidRDefault="00D80AD0" w:rsidP="00D80AD0">
            <w:pPr>
              <w:spacing w:after="0" w:line="240" w:lineRule="auto"/>
              <w:rPr>
                <w:color w:val="000000"/>
                <w:sz w:val="24"/>
                <w:szCs w:val="24"/>
              </w:rPr>
            </w:pPr>
            <w:r w:rsidRPr="00042AF2">
              <w:rPr>
                <w:color w:val="000000"/>
                <w:sz w:val="24"/>
                <w:szCs w:val="24"/>
              </w:rPr>
              <w:t>Мартьянов С.М.</w:t>
            </w:r>
          </w:p>
        </w:tc>
        <w:tc>
          <w:tcPr>
            <w:tcW w:w="567" w:type="dxa"/>
            <w:tcBorders>
              <w:top w:val="nil"/>
              <w:left w:val="nil"/>
              <w:bottom w:val="single" w:sz="4" w:space="0" w:color="auto"/>
              <w:right w:val="single" w:sz="4" w:space="0" w:color="auto"/>
            </w:tcBorders>
            <w:shd w:val="clear" w:color="auto" w:fill="auto"/>
            <w:vAlign w:val="center"/>
          </w:tcPr>
          <w:p w14:paraId="2C432EB7"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2863F32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1D74F73E"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2B3DBC9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7A79007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0F13A8A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038E26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152994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8CF2F67"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3F5A7F40"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DD0856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39AA16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E2DBB5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B79B04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66D922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648CB8A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594105F"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1C44C71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1597324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w:t>
            </w:r>
          </w:p>
        </w:tc>
        <w:tc>
          <w:tcPr>
            <w:tcW w:w="711" w:type="dxa"/>
            <w:tcBorders>
              <w:top w:val="nil"/>
              <w:left w:val="nil"/>
              <w:bottom w:val="single" w:sz="4" w:space="0" w:color="auto"/>
              <w:right w:val="single" w:sz="4" w:space="0" w:color="auto"/>
            </w:tcBorders>
            <w:shd w:val="clear" w:color="auto" w:fill="auto"/>
            <w:vAlign w:val="center"/>
          </w:tcPr>
          <w:p w14:paraId="64715F2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w:t>
            </w:r>
          </w:p>
        </w:tc>
        <w:tc>
          <w:tcPr>
            <w:tcW w:w="711" w:type="dxa"/>
            <w:tcBorders>
              <w:top w:val="nil"/>
              <w:left w:val="nil"/>
              <w:bottom w:val="single" w:sz="4" w:space="0" w:color="auto"/>
              <w:right w:val="single" w:sz="4" w:space="0" w:color="auto"/>
            </w:tcBorders>
            <w:shd w:val="clear" w:color="auto" w:fill="auto"/>
            <w:vAlign w:val="center"/>
          </w:tcPr>
          <w:p w14:paraId="6C5B66C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w:t>
            </w:r>
          </w:p>
        </w:tc>
      </w:tr>
      <w:tr w:rsidR="00D80AD0" w:rsidRPr="00321641" w14:paraId="67521C81"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1EE8527E"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28.</w:t>
            </w:r>
          </w:p>
        </w:tc>
        <w:tc>
          <w:tcPr>
            <w:tcW w:w="2104" w:type="dxa"/>
            <w:tcBorders>
              <w:top w:val="nil"/>
              <w:left w:val="nil"/>
              <w:bottom w:val="single" w:sz="4" w:space="0" w:color="auto"/>
              <w:right w:val="single" w:sz="4" w:space="0" w:color="auto"/>
            </w:tcBorders>
            <w:shd w:val="clear" w:color="auto" w:fill="auto"/>
            <w:vAlign w:val="center"/>
          </w:tcPr>
          <w:p w14:paraId="51B1665E"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Маслихин</w:t>
            </w:r>
            <w:proofErr w:type="spellEnd"/>
            <w:r w:rsidRPr="00042AF2">
              <w:rPr>
                <w:color w:val="000000"/>
                <w:sz w:val="24"/>
                <w:szCs w:val="24"/>
              </w:rPr>
              <w:t xml:space="preserve"> А.В.</w:t>
            </w:r>
          </w:p>
        </w:tc>
        <w:tc>
          <w:tcPr>
            <w:tcW w:w="567" w:type="dxa"/>
            <w:tcBorders>
              <w:top w:val="nil"/>
              <w:left w:val="nil"/>
              <w:bottom w:val="single" w:sz="4" w:space="0" w:color="auto"/>
              <w:right w:val="single" w:sz="4" w:space="0" w:color="auto"/>
            </w:tcBorders>
            <w:shd w:val="clear" w:color="auto" w:fill="auto"/>
            <w:vAlign w:val="center"/>
          </w:tcPr>
          <w:p w14:paraId="1DB0FFA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2A4BE1B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3C1FDB1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2D25BE01"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1BF6F75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3" w:type="dxa"/>
            <w:tcBorders>
              <w:top w:val="nil"/>
              <w:left w:val="nil"/>
              <w:bottom w:val="single" w:sz="4" w:space="0" w:color="auto"/>
              <w:right w:val="single" w:sz="4" w:space="0" w:color="auto"/>
            </w:tcBorders>
            <w:shd w:val="clear" w:color="auto" w:fill="auto"/>
            <w:vAlign w:val="center"/>
          </w:tcPr>
          <w:p w14:paraId="6C7CA42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4B2E95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5EAEF28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89B97F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04218D9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16409506"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6A1B42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4887BF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308264B"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AB1DF3E"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04CE18C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19865AC"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7E81753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477A910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16</w:t>
            </w:r>
          </w:p>
        </w:tc>
        <w:tc>
          <w:tcPr>
            <w:tcW w:w="711" w:type="dxa"/>
            <w:tcBorders>
              <w:top w:val="nil"/>
              <w:left w:val="nil"/>
              <w:bottom w:val="single" w:sz="4" w:space="0" w:color="auto"/>
              <w:right w:val="single" w:sz="4" w:space="0" w:color="auto"/>
            </w:tcBorders>
            <w:shd w:val="clear" w:color="auto" w:fill="auto"/>
            <w:vAlign w:val="center"/>
          </w:tcPr>
          <w:p w14:paraId="441A8F7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w:t>
            </w:r>
          </w:p>
        </w:tc>
        <w:tc>
          <w:tcPr>
            <w:tcW w:w="711" w:type="dxa"/>
            <w:tcBorders>
              <w:top w:val="nil"/>
              <w:left w:val="nil"/>
              <w:bottom w:val="single" w:sz="4" w:space="0" w:color="auto"/>
              <w:right w:val="single" w:sz="4" w:space="0" w:color="auto"/>
            </w:tcBorders>
            <w:shd w:val="clear" w:color="auto" w:fill="auto"/>
            <w:vAlign w:val="center"/>
          </w:tcPr>
          <w:p w14:paraId="49FF6F0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24</w:t>
            </w:r>
          </w:p>
        </w:tc>
      </w:tr>
      <w:tr w:rsidR="00D80AD0" w:rsidRPr="00321641" w14:paraId="5EA341B1"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41C61F8"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29.</w:t>
            </w:r>
          </w:p>
        </w:tc>
        <w:tc>
          <w:tcPr>
            <w:tcW w:w="2104" w:type="dxa"/>
            <w:tcBorders>
              <w:top w:val="nil"/>
              <w:left w:val="nil"/>
              <w:bottom w:val="single" w:sz="4" w:space="0" w:color="auto"/>
              <w:right w:val="single" w:sz="4" w:space="0" w:color="auto"/>
            </w:tcBorders>
            <w:shd w:val="clear" w:color="auto" w:fill="auto"/>
            <w:vAlign w:val="center"/>
          </w:tcPr>
          <w:p w14:paraId="5FE75084"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Мирбадалев</w:t>
            </w:r>
            <w:proofErr w:type="spellEnd"/>
            <w:r w:rsidRPr="00042AF2">
              <w:rPr>
                <w:color w:val="000000"/>
                <w:sz w:val="24"/>
                <w:szCs w:val="24"/>
              </w:rPr>
              <w:t xml:space="preserve"> А.А.</w:t>
            </w:r>
          </w:p>
        </w:tc>
        <w:tc>
          <w:tcPr>
            <w:tcW w:w="567" w:type="dxa"/>
            <w:tcBorders>
              <w:top w:val="nil"/>
              <w:left w:val="nil"/>
              <w:bottom w:val="single" w:sz="4" w:space="0" w:color="auto"/>
              <w:right w:val="single" w:sz="4" w:space="0" w:color="auto"/>
            </w:tcBorders>
            <w:shd w:val="clear" w:color="auto" w:fill="auto"/>
            <w:vAlign w:val="center"/>
          </w:tcPr>
          <w:p w14:paraId="4808C79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7" w:type="dxa"/>
            <w:tcBorders>
              <w:top w:val="nil"/>
              <w:left w:val="nil"/>
              <w:bottom w:val="single" w:sz="4" w:space="0" w:color="auto"/>
              <w:right w:val="single" w:sz="4" w:space="0" w:color="auto"/>
            </w:tcBorders>
            <w:shd w:val="clear" w:color="auto" w:fill="auto"/>
            <w:vAlign w:val="center"/>
          </w:tcPr>
          <w:p w14:paraId="13DE04CA"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476A627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8" w:type="dxa"/>
            <w:tcBorders>
              <w:top w:val="nil"/>
              <w:left w:val="nil"/>
              <w:bottom w:val="single" w:sz="4" w:space="0" w:color="auto"/>
              <w:right w:val="single" w:sz="4" w:space="0" w:color="auto"/>
            </w:tcBorders>
            <w:shd w:val="clear" w:color="auto" w:fill="auto"/>
            <w:vAlign w:val="center"/>
          </w:tcPr>
          <w:p w14:paraId="574F7792"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1EAAF2C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12</w:t>
            </w:r>
          </w:p>
        </w:tc>
        <w:tc>
          <w:tcPr>
            <w:tcW w:w="573" w:type="dxa"/>
            <w:tcBorders>
              <w:top w:val="nil"/>
              <w:left w:val="nil"/>
              <w:bottom w:val="single" w:sz="4" w:space="0" w:color="auto"/>
              <w:right w:val="single" w:sz="4" w:space="0" w:color="auto"/>
            </w:tcBorders>
            <w:shd w:val="clear" w:color="auto" w:fill="auto"/>
            <w:vAlign w:val="center"/>
          </w:tcPr>
          <w:p w14:paraId="1F31AFB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502EC20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15</w:t>
            </w:r>
          </w:p>
        </w:tc>
        <w:tc>
          <w:tcPr>
            <w:tcW w:w="569" w:type="dxa"/>
            <w:tcBorders>
              <w:top w:val="nil"/>
              <w:left w:val="nil"/>
              <w:bottom w:val="single" w:sz="4" w:space="0" w:color="auto"/>
              <w:right w:val="single" w:sz="4" w:space="0" w:color="auto"/>
            </w:tcBorders>
            <w:shd w:val="clear" w:color="auto" w:fill="auto"/>
            <w:vAlign w:val="center"/>
          </w:tcPr>
          <w:p w14:paraId="2CD5F8A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7B2144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75C01B2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65DE14E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13D41605"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A5D713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17</w:t>
            </w:r>
          </w:p>
        </w:tc>
        <w:tc>
          <w:tcPr>
            <w:tcW w:w="569" w:type="dxa"/>
            <w:tcBorders>
              <w:top w:val="nil"/>
              <w:left w:val="nil"/>
              <w:bottom w:val="single" w:sz="4" w:space="0" w:color="auto"/>
              <w:right w:val="single" w:sz="4" w:space="0" w:color="auto"/>
            </w:tcBorders>
            <w:shd w:val="clear" w:color="auto" w:fill="auto"/>
            <w:vAlign w:val="center"/>
          </w:tcPr>
          <w:p w14:paraId="7DCD3C0B"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58575D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12</w:t>
            </w:r>
          </w:p>
        </w:tc>
        <w:tc>
          <w:tcPr>
            <w:tcW w:w="573" w:type="dxa"/>
            <w:tcBorders>
              <w:top w:val="nil"/>
              <w:left w:val="nil"/>
              <w:bottom w:val="single" w:sz="4" w:space="0" w:color="auto"/>
              <w:right w:val="single" w:sz="4" w:space="0" w:color="auto"/>
            </w:tcBorders>
            <w:shd w:val="clear" w:color="auto" w:fill="auto"/>
            <w:vAlign w:val="center"/>
          </w:tcPr>
          <w:p w14:paraId="2C07B9D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F72228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18A4A88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7FE2486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87</w:t>
            </w:r>
          </w:p>
        </w:tc>
        <w:tc>
          <w:tcPr>
            <w:tcW w:w="711" w:type="dxa"/>
            <w:tcBorders>
              <w:top w:val="nil"/>
              <w:left w:val="nil"/>
              <w:bottom w:val="single" w:sz="4" w:space="0" w:color="auto"/>
              <w:right w:val="single" w:sz="4" w:space="0" w:color="auto"/>
            </w:tcBorders>
            <w:shd w:val="clear" w:color="auto" w:fill="auto"/>
            <w:vAlign w:val="center"/>
          </w:tcPr>
          <w:p w14:paraId="2700F0A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12</w:t>
            </w:r>
          </w:p>
        </w:tc>
        <w:tc>
          <w:tcPr>
            <w:tcW w:w="711" w:type="dxa"/>
            <w:tcBorders>
              <w:top w:val="nil"/>
              <w:left w:val="nil"/>
              <w:bottom w:val="single" w:sz="4" w:space="0" w:color="auto"/>
              <w:right w:val="single" w:sz="4" w:space="0" w:color="auto"/>
            </w:tcBorders>
            <w:shd w:val="clear" w:color="auto" w:fill="auto"/>
            <w:vAlign w:val="center"/>
          </w:tcPr>
          <w:p w14:paraId="6A1C66D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99</w:t>
            </w:r>
          </w:p>
        </w:tc>
      </w:tr>
      <w:tr w:rsidR="00D80AD0" w:rsidRPr="00321641" w14:paraId="5401AF40"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381C047C"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30.</w:t>
            </w:r>
          </w:p>
        </w:tc>
        <w:tc>
          <w:tcPr>
            <w:tcW w:w="2104" w:type="dxa"/>
            <w:tcBorders>
              <w:top w:val="nil"/>
              <w:left w:val="nil"/>
              <w:bottom w:val="single" w:sz="4" w:space="0" w:color="auto"/>
              <w:right w:val="single" w:sz="4" w:space="0" w:color="auto"/>
            </w:tcBorders>
            <w:shd w:val="clear" w:color="auto" w:fill="auto"/>
            <w:vAlign w:val="center"/>
          </w:tcPr>
          <w:p w14:paraId="25E4D314" w14:textId="77777777" w:rsidR="00D80AD0" w:rsidRPr="00042AF2" w:rsidRDefault="00D80AD0" w:rsidP="00D80AD0">
            <w:pPr>
              <w:spacing w:after="0" w:line="240" w:lineRule="auto"/>
              <w:rPr>
                <w:color w:val="000000"/>
                <w:sz w:val="24"/>
                <w:szCs w:val="24"/>
              </w:rPr>
            </w:pPr>
            <w:r w:rsidRPr="00042AF2">
              <w:rPr>
                <w:color w:val="000000"/>
                <w:sz w:val="24"/>
                <w:szCs w:val="24"/>
              </w:rPr>
              <w:t>Моисеев А.И.</w:t>
            </w:r>
          </w:p>
        </w:tc>
        <w:tc>
          <w:tcPr>
            <w:tcW w:w="567" w:type="dxa"/>
            <w:tcBorders>
              <w:top w:val="nil"/>
              <w:left w:val="nil"/>
              <w:bottom w:val="single" w:sz="4" w:space="0" w:color="auto"/>
              <w:right w:val="single" w:sz="4" w:space="0" w:color="auto"/>
            </w:tcBorders>
            <w:shd w:val="clear" w:color="auto" w:fill="auto"/>
            <w:vAlign w:val="center"/>
          </w:tcPr>
          <w:p w14:paraId="56826B6C"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6460012C"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5219E74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46C95C2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35E18FE6"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295A3FD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64F504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BC695D9"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C6F5D33"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575776A5"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16F815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DC2BC6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2C3942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9" w:type="dxa"/>
            <w:tcBorders>
              <w:top w:val="nil"/>
              <w:left w:val="nil"/>
              <w:bottom w:val="single" w:sz="4" w:space="0" w:color="auto"/>
              <w:right w:val="single" w:sz="4" w:space="0" w:color="auto"/>
            </w:tcBorders>
            <w:shd w:val="clear" w:color="auto" w:fill="auto"/>
            <w:vAlign w:val="center"/>
          </w:tcPr>
          <w:p w14:paraId="5417DEA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2C6A7B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tcPr>
          <w:p w14:paraId="0A1D87B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9EBC4E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54EDBAD1"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3F24C92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w:t>
            </w:r>
          </w:p>
        </w:tc>
        <w:tc>
          <w:tcPr>
            <w:tcW w:w="711" w:type="dxa"/>
            <w:tcBorders>
              <w:top w:val="nil"/>
              <w:left w:val="nil"/>
              <w:bottom w:val="single" w:sz="4" w:space="0" w:color="auto"/>
              <w:right w:val="single" w:sz="4" w:space="0" w:color="auto"/>
            </w:tcBorders>
            <w:shd w:val="clear" w:color="auto" w:fill="auto"/>
            <w:vAlign w:val="center"/>
          </w:tcPr>
          <w:p w14:paraId="0145C63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w:t>
            </w:r>
          </w:p>
        </w:tc>
        <w:tc>
          <w:tcPr>
            <w:tcW w:w="711" w:type="dxa"/>
            <w:tcBorders>
              <w:top w:val="nil"/>
              <w:left w:val="nil"/>
              <w:bottom w:val="single" w:sz="4" w:space="0" w:color="auto"/>
              <w:right w:val="single" w:sz="4" w:space="0" w:color="auto"/>
            </w:tcBorders>
            <w:shd w:val="clear" w:color="auto" w:fill="auto"/>
            <w:vAlign w:val="center"/>
          </w:tcPr>
          <w:p w14:paraId="6CD21F2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25</w:t>
            </w:r>
          </w:p>
        </w:tc>
      </w:tr>
      <w:tr w:rsidR="00D80AD0" w:rsidRPr="00321641" w14:paraId="407A4D1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FAD0357"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31.</w:t>
            </w:r>
          </w:p>
        </w:tc>
        <w:tc>
          <w:tcPr>
            <w:tcW w:w="2104" w:type="dxa"/>
            <w:tcBorders>
              <w:top w:val="nil"/>
              <w:left w:val="nil"/>
              <w:bottom w:val="single" w:sz="4" w:space="0" w:color="auto"/>
              <w:right w:val="single" w:sz="4" w:space="0" w:color="auto"/>
            </w:tcBorders>
            <w:shd w:val="clear" w:color="auto" w:fill="auto"/>
            <w:vAlign w:val="center"/>
          </w:tcPr>
          <w:p w14:paraId="0B65F953"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Насыбуллин</w:t>
            </w:r>
            <w:proofErr w:type="spellEnd"/>
            <w:r w:rsidRPr="00042AF2">
              <w:rPr>
                <w:color w:val="000000"/>
                <w:sz w:val="24"/>
                <w:szCs w:val="24"/>
              </w:rPr>
              <w:t xml:space="preserve"> А.Р.</w:t>
            </w:r>
          </w:p>
        </w:tc>
        <w:tc>
          <w:tcPr>
            <w:tcW w:w="567" w:type="dxa"/>
            <w:tcBorders>
              <w:top w:val="nil"/>
              <w:left w:val="nil"/>
              <w:bottom w:val="single" w:sz="4" w:space="0" w:color="auto"/>
              <w:right w:val="single" w:sz="4" w:space="0" w:color="auto"/>
            </w:tcBorders>
            <w:shd w:val="clear" w:color="auto" w:fill="auto"/>
            <w:vAlign w:val="center"/>
          </w:tcPr>
          <w:p w14:paraId="621A9B06"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31BA2606"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4D517CC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4A2D053C"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3C2E9CF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6347DB0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56ABC4E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6ADFF2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C225336"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3BDF0281"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56FD81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EC0EFC5"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ABB527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F57DA1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856F1B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5A848E7D"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A5B3F68"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99C452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4B1506B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w:t>
            </w:r>
          </w:p>
        </w:tc>
        <w:tc>
          <w:tcPr>
            <w:tcW w:w="711" w:type="dxa"/>
            <w:tcBorders>
              <w:top w:val="nil"/>
              <w:left w:val="nil"/>
              <w:bottom w:val="single" w:sz="4" w:space="0" w:color="auto"/>
              <w:right w:val="single" w:sz="4" w:space="0" w:color="auto"/>
            </w:tcBorders>
            <w:shd w:val="clear" w:color="auto" w:fill="auto"/>
            <w:vAlign w:val="center"/>
          </w:tcPr>
          <w:p w14:paraId="00AF5A6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w:t>
            </w:r>
          </w:p>
        </w:tc>
        <w:tc>
          <w:tcPr>
            <w:tcW w:w="711" w:type="dxa"/>
            <w:tcBorders>
              <w:top w:val="nil"/>
              <w:left w:val="nil"/>
              <w:bottom w:val="single" w:sz="4" w:space="0" w:color="auto"/>
              <w:right w:val="single" w:sz="4" w:space="0" w:color="auto"/>
            </w:tcBorders>
            <w:shd w:val="clear" w:color="auto" w:fill="auto"/>
            <w:vAlign w:val="center"/>
          </w:tcPr>
          <w:p w14:paraId="622BAC3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11</w:t>
            </w:r>
          </w:p>
        </w:tc>
      </w:tr>
      <w:tr w:rsidR="00D80AD0" w:rsidRPr="00321641" w14:paraId="0D46E125"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EEC3683"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32.</w:t>
            </w:r>
          </w:p>
        </w:tc>
        <w:tc>
          <w:tcPr>
            <w:tcW w:w="2104" w:type="dxa"/>
            <w:tcBorders>
              <w:top w:val="nil"/>
              <w:left w:val="nil"/>
              <w:bottom w:val="single" w:sz="4" w:space="0" w:color="auto"/>
              <w:right w:val="single" w:sz="4" w:space="0" w:color="auto"/>
            </w:tcBorders>
            <w:shd w:val="clear" w:color="auto" w:fill="auto"/>
            <w:vAlign w:val="center"/>
          </w:tcPr>
          <w:p w14:paraId="36F3FA2F" w14:textId="77777777" w:rsidR="00D80AD0" w:rsidRPr="00042AF2" w:rsidRDefault="00D80AD0" w:rsidP="00D80AD0">
            <w:pPr>
              <w:spacing w:after="0" w:line="240" w:lineRule="auto"/>
              <w:rPr>
                <w:color w:val="000000"/>
                <w:sz w:val="24"/>
                <w:szCs w:val="24"/>
              </w:rPr>
            </w:pPr>
            <w:r w:rsidRPr="00042AF2">
              <w:rPr>
                <w:color w:val="000000"/>
                <w:sz w:val="24"/>
                <w:szCs w:val="24"/>
              </w:rPr>
              <w:t xml:space="preserve">Новиков А.А. </w:t>
            </w:r>
          </w:p>
        </w:tc>
        <w:tc>
          <w:tcPr>
            <w:tcW w:w="567" w:type="dxa"/>
            <w:tcBorders>
              <w:top w:val="nil"/>
              <w:left w:val="nil"/>
              <w:bottom w:val="single" w:sz="4" w:space="0" w:color="auto"/>
              <w:right w:val="single" w:sz="4" w:space="0" w:color="auto"/>
            </w:tcBorders>
            <w:shd w:val="clear" w:color="auto" w:fill="auto"/>
            <w:vAlign w:val="center"/>
          </w:tcPr>
          <w:p w14:paraId="48D1B89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30A23DD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5B2B063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8" w:type="dxa"/>
            <w:tcBorders>
              <w:top w:val="nil"/>
              <w:left w:val="nil"/>
              <w:bottom w:val="single" w:sz="4" w:space="0" w:color="auto"/>
              <w:right w:val="single" w:sz="4" w:space="0" w:color="auto"/>
            </w:tcBorders>
            <w:shd w:val="clear" w:color="auto" w:fill="auto"/>
            <w:vAlign w:val="center"/>
          </w:tcPr>
          <w:p w14:paraId="1C9982A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2" w:type="dxa"/>
            <w:tcBorders>
              <w:top w:val="nil"/>
              <w:left w:val="nil"/>
              <w:bottom w:val="single" w:sz="4" w:space="0" w:color="auto"/>
              <w:right w:val="single" w:sz="4" w:space="0" w:color="auto"/>
            </w:tcBorders>
            <w:shd w:val="clear" w:color="auto" w:fill="auto"/>
            <w:vAlign w:val="center"/>
          </w:tcPr>
          <w:p w14:paraId="48354BD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3FABE39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4046887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CEF40E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199FD2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7B91277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AA3F4D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EF3E80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E19B9F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3C00665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7662EC3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4C0C3D2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0C92550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64D514A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710" w:type="dxa"/>
            <w:tcBorders>
              <w:top w:val="nil"/>
              <w:left w:val="nil"/>
              <w:bottom w:val="single" w:sz="4" w:space="0" w:color="auto"/>
              <w:right w:val="single" w:sz="4" w:space="0" w:color="auto"/>
            </w:tcBorders>
            <w:shd w:val="clear" w:color="auto" w:fill="auto"/>
            <w:vAlign w:val="center"/>
          </w:tcPr>
          <w:p w14:paraId="5D8566F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w:t>
            </w:r>
          </w:p>
        </w:tc>
        <w:tc>
          <w:tcPr>
            <w:tcW w:w="711" w:type="dxa"/>
            <w:tcBorders>
              <w:top w:val="nil"/>
              <w:left w:val="nil"/>
              <w:bottom w:val="single" w:sz="4" w:space="0" w:color="auto"/>
              <w:right w:val="single" w:sz="4" w:space="0" w:color="auto"/>
            </w:tcBorders>
            <w:shd w:val="clear" w:color="auto" w:fill="auto"/>
            <w:vAlign w:val="center"/>
          </w:tcPr>
          <w:p w14:paraId="61CAE81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22</w:t>
            </w:r>
          </w:p>
        </w:tc>
        <w:tc>
          <w:tcPr>
            <w:tcW w:w="711" w:type="dxa"/>
            <w:tcBorders>
              <w:top w:val="nil"/>
              <w:left w:val="nil"/>
              <w:bottom w:val="single" w:sz="4" w:space="0" w:color="auto"/>
              <w:right w:val="single" w:sz="4" w:space="0" w:color="auto"/>
            </w:tcBorders>
            <w:shd w:val="clear" w:color="auto" w:fill="auto"/>
            <w:vAlign w:val="center"/>
          </w:tcPr>
          <w:p w14:paraId="4036B19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41</w:t>
            </w:r>
          </w:p>
        </w:tc>
      </w:tr>
      <w:tr w:rsidR="00D80AD0" w:rsidRPr="00321641" w14:paraId="6017DF54"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7337F745"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33.</w:t>
            </w:r>
          </w:p>
        </w:tc>
        <w:tc>
          <w:tcPr>
            <w:tcW w:w="2104" w:type="dxa"/>
            <w:tcBorders>
              <w:top w:val="nil"/>
              <w:left w:val="nil"/>
              <w:bottom w:val="single" w:sz="4" w:space="0" w:color="auto"/>
              <w:right w:val="single" w:sz="4" w:space="0" w:color="auto"/>
            </w:tcBorders>
            <w:shd w:val="clear" w:color="auto" w:fill="auto"/>
            <w:vAlign w:val="center"/>
          </w:tcPr>
          <w:p w14:paraId="45160010" w14:textId="77777777" w:rsidR="00D80AD0" w:rsidRPr="00042AF2" w:rsidRDefault="00D80AD0" w:rsidP="00D80AD0">
            <w:pPr>
              <w:spacing w:after="0" w:line="240" w:lineRule="auto"/>
              <w:rPr>
                <w:color w:val="000000"/>
                <w:sz w:val="24"/>
                <w:szCs w:val="24"/>
              </w:rPr>
            </w:pPr>
            <w:r w:rsidRPr="00042AF2">
              <w:rPr>
                <w:color w:val="000000"/>
                <w:sz w:val="24"/>
                <w:szCs w:val="24"/>
              </w:rPr>
              <w:t>Павлов А.В.</w:t>
            </w:r>
          </w:p>
        </w:tc>
        <w:tc>
          <w:tcPr>
            <w:tcW w:w="567" w:type="dxa"/>
            <w:tcBorders>
              <w:top w:val="nil"/>
              <w:left w:val="nil"/>
              <w:bottom w:val="single" w:sz="4" w:space="0" w:color="auto"/>
              <w:right w:val="single" w:sz="4" w:space="0" w:color="auto"/>
            </w:tcBorders>
            <w:shd w:val="clear" w:color="auto" w:fill="auto"/>
            <w:vAlign w:val="center"/>
          </w:tcPr>
          <w:p w14:paraId="780D322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2D4A529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17505DD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8" w:type="dxa"/>
            <w:tcBorders>
              <w:top w:val="nil"/>
              <w:left w:val="nil"/>
              <w:bottom w:val="single" w:sz="4" w:space="0" w:color="auto"/>
              <w:right w:val="single" w:sz="4" w:space="0" w:color="auto"/>
            </w:tcBorders>
            <w:shd w:val="clear" w:color="auto" w:fill="auto"/>
            <w:vAlign w:val="center"/>
          </w:tcPr>
          <w:p w14:paraId="012C4D1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2" w:type="dxa"/>
            <w:tcBorders>
              <w:top w:val="nil"/>
              <w:left w:val="nil"/>
              <w:bottom w:val="single" w:sz="4" w:space="0" w:color="auto"/>
              <w:right w:val="single" w:sz="4" w:space="0" w:color="auto"/>
            </w:tcBorders>
            <w:shd w:val="clear" w:color="auto" w:fill="auto"/>
            <w:vAlign w:val="center"/>
          </w:tcPr>
          <w:p w14:paraId="1B96DC6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13</w:t>
            </w:r>
          </w:p>
        </w:tc>
        <w:tc>
          <w:tcPr>
            <w:tcW w:w="573" w:type="dxa"/>
            <w:tcBorders>
              <w:top w:val="nil"/>
              <w:left w:val="nil"/>
              <w:bottom w:val="single" w:sz="4" w:space="0" w:color="auto"/>
              <w:right w:val="single" w:sz="4" w:space="0" w:color="auto"/>
            </w:tcBorders>
            <w:shd w:val="clear" w:color="auto" w:fill="auto"/>
            <w:vAlign w:val="center"/>
          </w:tcPr>
          <w:p w14:paraId="05921BD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51438DF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7AB1AE9"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A341F5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0" w:type="dxa"/>
            <w:tcBorders>
              <w:top w:val="nil"/>
              <w:left w:val="nil"/>
              <w:bottom w:val="single" w:sz="4" w:space="0" w:color="auto"/>
              <w:right w:val="single" w:sz="4" w:space="0" w:color="auto"/>
            </w:tcBorders>
            <w:shd w:val="clear" w:color="auto" w:fill="auto"/>
            <w:vAlign w:val="center"/>
          </w:tcPr>
          <w:p w14:paraId="6CA2CCA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C93100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0DA5D5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043CB8E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14</w:t>
            </w:r>
          </w:p>
        </w:tc>
        <w:tc>
          <w:tcPr>
            <w:tcW w:w="569" w:type="dxa"/>
            <w:tcBorders>
              <w:top w:val="nil"/>
              <w:left w:val="nil"/>
              <w:bottom w:val="single" w:sz="4" w:space="0" w:color="auto"/>
              <w:right w:val="single" w:sz="4" w:space="0" w:color="auto"/>
            </w:tcBorders>
            <w:shd w:val="clear" w:color="auto" w:fill="auto"/>
            <w:vAlign w:val="center"/>
          </w:tcPr>
          <w:p w14:paraId="288EB3D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0596EA5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6</w:t>
            </w:r>
          </w:p>
        </w:tc>
        <w:tc>
          <w:tcPr>
            <w:tcW w:w="573" w:type="dxa"/>
            <w:tcBorders>
              <w:top w:val="nil"/>
              <w:left w:val="nil"/>
              <w:bottom w:val="single" w:sz="4" w:space="0" w:color="auto"/>
              <w:right w:val="single" w:sz="4" w:space="0" w:color="auto"/>
            </w:tcBorders>
            <w:shd w:val="clear" w:color="auto" w:fill="auto"/>
            <w:vAlign w:val="center"/>
          </w:tcPr>
          <w:p w14:paraId="09AA042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A6CE94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1F3E6F1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710" w:type="dxa"/>
            <w:tcBorders>
              <w:top w:val="nil"/>
              <w:left w:val="nil"/>
              <w:bottom w:val="single" w:sz="4" w:space="0" w:color="auto"/>
              <w:right w:val="single" w:sz="4" w:space="0" w:color="auto"/>
            </w:tcBorders>
            <w:shd w:val="clear" w:color="auto" w:fill="auto"/>
            <w:vAlign w:val="center"/>
          </w:tcPr>
          <w:p w14:paraId="39376E9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53</w:t>
            </w:r>
          </w:p>
        </w:tc>
        <w:tc>
          <w:tcPr>
            <w:tcW w:w="711" w:type="dxa"/>
            <w:tcBorders>
              <w:top w:val="nil"/>
              <w:left w:val="nil"/>
              <w:bottom w:val="single" w:sz="4" w:space="0" w:color="auto"/>
              <w:right w:val="single" w:sz="4" w:space="0" w:color="auto"/>
            </w:tcBorders>
            <w:shd w:val="clear" w:color="auto" w:fill="auto"/>
            <w:vAlign w:val="center"/>
          </w:tcPr>
          <w:p w14:paraId="1E9B408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26</w:t>
            </w:r>
          </w:p>
        </w:tc>
        <w:tc>
          <w:tcPr>
            <w:tcW w:w="711" w:type="dxa"/>
            <w:tcBorders>
              <w:top w:val="nil"/>
              <w:left w:val="nil"/>
              <w:bottom w:val="single" w:sz="4" w:space="0" w:color="auto"/>
              <w:right w:val="single" w:sz="4" w:space="0" w:color="auto"/>
            </w:tcBorders>
            <w:shd w:val="clear" w:color="auto" w:fill="auto"/>
            <w:vAlign w:val="center"/>
          </w:tcPr>
          <w:p w14:paraId="4508079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79</w:t>
            </w:r>
          </w:p>
        </w:tc>
      </w:tr>
      <w:tr w:rsidR="00D80AD0" w:rsidRPr="00321641" w14:paraId="566CBBCB"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0EDF918E"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34.</w:t>
            </w:r>
          </w:p>
        </w:tc>
        <w:tc>
          <w:tcPr>
            <w:tcW w:w="2104" w:type="dxa"/>
            <w:tcBorders>
              <w:top w:val="nil"/>
              <w:left w:val="nil"/>
              <w:bottom w:val="single" w:sz="4" w:space="0" w:color="auto"/>
              <w:right w:val="single" w:sz="4" w:space="0" w:color="auto"/>
            </w:tcBorders>
            <w:shd w:val="clear" w:color="auto" w:fill="auto"/>
            <w:vAlign w:val="center"/>
          </w:tcPr>
          <w:p w14:paraId="31DFA79D" w14:textId="77777777" w:rsidR="00D80AD0" w:rsidRPr="00042AF2" w:rsidRDefault="00D80AD0" w:rsidP="00D80AD0">
            <w:pPr>
              <w:spacing w:after="0" w:line="240" w:lineRule="auto"/>
              <w:rPr>
                <w:color w:val="000000"/>
                <w:sz w:val="24"/>
                <w:szCs w:val="24"/>
              </w:rPr>
            </w:pPr>
            <w:r w:rsidRPr="00042AF2">
              <w:rPr>
                <w:color w:val="000000"/>
                <w:sz w:val="24"/>
                <w:szCs w:val="24"/>
              </w:rPr>
              <w:t>Павлов А.Е.</w:t>
            </w:r>
          </w:p>
        </w:tc>
        <w:tc>
          <w:tcPr>
            <w:tcW w:w="567" w:type="dxa"/>
            <w:tcBorders>
              <w:top w:val="nil"/>
              <w:left w:val="nil"/>
              <w:bottom w:val="single" w:sz="4" w:space="0" w:color="auto"/>
              <w:right w:val="single" w:sz="4" w:space="0" w:color="auto"/>
            </w:tcBorders>
            <w:shd w:val="clear" w:color="auto" w:fill="auto"/>
            <w:vAlign w:val="center"/>
          </w:tcPr>
          <w:p w14:paraId="6C2E004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3BCCD61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3C3E22C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36C8C76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2" w:type="dxa"/>
            <w:tcBorders>
              <w:top w:val="nil"/>
              <w:left w:val="nil"/>
              <w:bottom w:val="single" w:sz="4" w:space="0" w:color="auto"/>
              <w:right w:val="single" w:sz="4" w:space="0" w:color="auto"/>
            </w:tcBorders>
            <w:shd w:val="clear" w:color="auto" w:fill="auto"/>
            <w:vAlign w:val="center"/>
          </w:tcPr>
          <w:p w14:paraId="4F972445"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457411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5268B08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549D6A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CBDB9A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25886A2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7D5E1BC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1E5BD26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3A33C5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84EB2A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E291487"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90540AD"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598F318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656C95B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11B8366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13</w:t>
            </w:r>
          </w:p>
        </w:tc>
        <w:tc>
          <w:tcPr>
            <w:tcW w:w="711" w:type="dxa"/>
            <w:tcBorders>
              <w:top w:val="nil"/>
              <w:left w:val="nil"/>
              <w:bottom w:val="single" w:sz="4" w:space="0" w:color="auto"/>
              <w:right w:val="single" w:sz="4" w:space="0" w:color="auto"/>
            </w:tcBorders>
            <w:shd w:val="clear" w:color="auto" w:fill="auto"/>
            <w:vAlign w:val="center"/>
          </w:tcPr>
          <w:p w14:paraId="630B7AE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22</w:t>
            </w:r>
          </w:p>
        </w:tc>
        <w:tc>
          <w:tcPr>
            <w:tcW w:w="711" w:type="dxa"/>
            <w:tcBorders>
              <w:top w:val="nil"/>
              <w:left w:val="nil"/>
              <w:bottom w:val="single" w:sz="4" w:space="0" w:color="auto"/>
              <w:right w:val="single" w:sz="4" w:space="0" w:color="auto"/>
            </w:tcBorders>
            <w:shd w:val="clear" w:color="auto" w:fill="auto"/>
            <w:vAlign w:val="center"/>
          </w:tcPr>
          <w:p w14:paraId="4A771BA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35</w:t>
            </w:r>
          </w:p>
        </w:tc>
      </w:tr>
      <w:tr w:rsidR="00D80AD0" w:rsidRPr="00321641" w14:paraId="41B0C5C1"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46D4AB1"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35.</w:t>
            </w:r>
          </w:p>
        </w:tc>
        <w:tc>
          <w:tcPr>
            <w:tcW w:w="2104" w:type="dxa"/>
            <w:tcBorders>
              <w:top w:val="nil"/>
              <w:left w:val="nil"/>
              <w:bottom w:val="single" w:sz="4" w:space="0" w:color="auto"/>
              <w:right w:val="single" w:sz="4" w:space="0" w:color="auto"/>
            </w:tcBorders>
            <w:shd w:val="clear" w:color="auto" w:fill="auto"/>
            <w:vAlign w:val="center"/>
          </w:tcPr>
          <w:p w14:paraId="0FD72A04" w14:textId="77777777" w:rsidR="00D80AD0" w:rsidRPr="00042AF2" w:rsidRDefault="00D80AD0" w:rsidP="00D80AD0">
            <w:pPr>
              <w:spacing w:after="0" w:line="240" w:lineRule="auto"/>
              <w:rPr>
                <w:color w:val="000000"/>
                <w:sz w:val="24"/>
                <w:szCs w:val="24"/>
              </w:rPr>
            </w:pPr>
            <w:r w:rsidRPr="00042AF2">
              <w:rPr>
                <w:color w:val="000000"/>
                <w:sz w:val="24"/>
                <w:szCs w:val="24"/>
              </w:rPr>
              <w:t>Пейсахович Г.Е.</w:t>
            </w:r>
          </w:p>
        </w:tc>
        <w:tc>
          <w:tcPr>
            <w:tcW w:w="567" w:type="dxa"/>
            <w:tcBorders>
              <w:top w:val="nil"/>
              <w:left w:val="nil"/>
              <w:bottom w:val="single" w:sz="4" w:space="0" w:color="auto"/>
              <w:right w:val="single" w:sz="4" w:space="0" w:color="auto"/>
            </w:tcBorders>
            <w:shd w:val="clear" w:color="auto" w:fill="auto"/>
            <w:vAlign w:val="center"/>
          </w:tcPr>
          <w:p w14:paraId="4C739A64"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tcPr>
          <w:p w14:paraId="09F6DE5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5EBCC50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10</w:t>
            </w:r>
          </w:p>
        </w:tc>
        <w:tc>
          <w:tcPr>
            <w:tcW w:w="568" w:type="dxa"/>
            <w:tcBorders>
              <w:top w:val="nil"/>
              <w:left w:val="nil"/>
              <w:bottom w:val="single" w:sz="4" w:space="0" w:color="auto"/>
              <w:right w:val="single" w:sz="4" w:space="0" w:color="auto"/>
            </w:tcBorders>
            <w:shd w:val="clear" w:color="auto" w:fill="auto"/>
            <w:vAlign w:val="center"/>
          </w:tcPr>
          <w:p w14:paraId="0ADEE54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2" w:type="dxa"/>
            <w:tcBorders>
              <w:top w:val="nil"/>
              <w:left w:val="nil"/>
              <w:bottom w:val="single" w:sz="4" w:space="0" w:color="auto"/>
              <w:right w:val="single" w:sz="4" w:space="0" w:color="auto"/>
            </w:tcBorders>
            <w:shd w:val="clear" w:color="auto" w:fill="auto"/>
            <w:vAlign w:val="center"/>
          </w:tcPr>
          <w:p w14:paraId="240E787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12</w:t>
            </w:r>
          </w:p>
        </w:tc>
        <w:tc>
          <w:tcPr>
            <w:tcW w:w="573" w:type="dxa"/>
            <w:tcBorders>
              <w:top w:val="nil"/>
              <w:left w:val="nil"/>
              <w:bottom w:val="single" w:sz="4" w:space="0" w:color="auto"/>
              <w:right w:val="single" w:sz="4" w:space="0" w:color="auto"/>
            </w:tcBorders>
            <w:shd w:val="clear" w:color="auto" w:fill="auto"/>
            <w:vAlign w:val="center"/>
          </w:tcPr>
          <w:p w14:paraId="5A300C06"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04A352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9E4B22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593CF2D"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27FB20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7DCED9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51928A4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DD06F6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404ED4E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2B4A7FF4"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641B8BE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FD31C1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30E8C1BF"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6C5D82B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38</w:t>
            </w:r>
          </w:p>
        </w:tc>
        <w:tc>
          <w:tcPr>
            <w:tcW w:w="711" w:type="dxa"/>
            <w:tcBorders>
              <w:top w:val="nil"/>
              <w:left w:val="nil"/>
              <w:bottom w:val="single" w:sz="4" w:space="0" w:color="auto"/>
              <w:right w:val="single" w:sz="4" w:space="0" w:color="auto"/>
            </w:tcBorders>
            <w:shd w:val="clear" w:color="auto" w:fill="auto"/>
            <w:vAlign w:val="center"/>
          </w:tcPr>
          <w:p w14:paraId="5A6DA25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11</w:t>
            </w:r>
          </w:p>
        </w:tc>
        <w:tc>
          <w:tcPr>
            <w:tcW w:w="711" w:type="dxa"/>
            <w:tcBorders>
              <w:top w:val="nil"/>
              <w:left w:val="nil"/>
              <w:bottom w:val="single" w:sz="4" w:space="0" w:color="auto"/>
              <w:right w:val="single" w:sz="4" w:space="0" w:color="auto"/>
            </w:tcBorders>
            <w:shd w:val="clear" w:color="auto" w:fill="auto"/>
            <w:vAlign w:val="center"/>
          </w:tcPr>
          <w:p w14:paraId="3AFAC6F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49</w:t>
            </w:r>
          </w:p>
        </w:tc>
      </w:tr>
      <w:tr w:rsidR="00D80AD0" w:rsidRPr="00321641" w14:paraId="418E6770"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359F61E5"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36.</w:t>
            </w:r>
          </w:p>
        </w:tc>
        <w:tc>
          <w:tcPr>
            <w:tcW w:w="2104" w:type="dxa"/>
            <w:tcBorders>
              <w:top w:val="nil"/>
              <w:left w:val="nil"/>
              <w:bottom w:val="single" w:sz="4" w:space="0" w:color="auto"/>
              <w:right w:val="single" w:sz="4" w:space="0" w:color="auto"/>
            </w:tcBorders>
            <w:shd w:val="clear" w:color="auto" w:fill="auto"/>
            <w:vAlign w:val="center"/>
          </w:tcPr>
          <w:p w14:paraId="3E7B4D6E"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Пекунькин</w:t>
            </w:r>
            <w:proofErr w:type="spellEnd"/>
            <w:r w:rsidRPr="00042AF2">
              <w:rPr>
                <w:color w:val="000000"/>
                <w:sz w:val="24"/>
                <w:szCs w:val="24"/>
              </w:rPr>
              <w:t xml:space="preserve"> А.В.</w:t>
            </w:r>
          </w:p>
        </w:tc>
        <w:tc>
          <w:tcPr>
            <w:tcW w:w="567" w:type="dxa"/>
            <w:tcBorders>
              <w:top w:val="nil"/>
              <w:left w:val="nil"/>
              <w:bottom w:val="single" w:sz="4" w:space="0" w:color="auto"/>
              <w:right w:val="single" w:sz="4" w:space="0" w:color="auto"/>
            </w:tcBorders>
            <w:shd w:val="clear" w:color="auto" w:fill="auto"/>
            <w:vAlign w:val="center"/>
          </w:tcPr>
          <w:p w14:paraId="1B565A7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5ADA4BF8"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03A14BC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5DE4CD3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2" w:type="dxa"/>
            <w:tcBorders>
              <w:top w:val="nil"/>
              <w:left w:val="nil"/>
              <w:bottom w:val="single" w:sz="4" w:space="0" w:color="auto"/>
              <w:right w:val="single" w:sz="4" w:space="0" w:color="auto"/>
            </w:tcBorders>
            <w:shd w:val="clear" w:color="auto" w:fill="auto"/>
            <w:vAlign w:val="center"/>
          </w:tcPr>
          <w:p w14:paraId="2DA25CA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48C83A32" w14:textId="77777777" w:rsidR="00D80AD0" w:rsidRPr="00B35594" w:rsidRDefault="00D80AD0" w:rsidP="00D80AD0">
            <w:pPr>
              <w:spacing w:after="0" w:line="240" w:lineRule="auto"/>
              <w:jc w:val="center"/>
              <w:rPr>
                <w:color w:val="000000"/>
                <w:sz w:val="24"/>
                <w:szCs w:val="24"/>
              </w:rPr>
            </w:pPr>
            <w:r w:rsidRPr="00B35594">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446D625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3363473A"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02B053D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418C20F0"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7D870E1" w14:textId="77777777" w:rsidR="00D80AD0" w:rsidRPr="00B35594" w:rsidRDefault="00D80AD0" w:rsidP="00D80AD0">
            <w:pPr>
              <w:spacing w:after="0" w:line="240" w:lineRule="auto"/>
              <w:jc w:val="center"/>
              <w:rPr>
                <w:color w:val="000000"/>
                <w:sz w:val="24"/>
                <w:szCs w:val="24"/>
              </w:rPr>
            </w:pPr>
            <w:r w:rsidRPr="00B35594">
              <w:rPr>
                <w:color w:val="000000"/>
                <w:sz w:val="24"/>
                <w:szCs w:val="24"/>
              </w:rPr>
              <w:t>8</w:t>
            </w:r>
          </w:p>
        </w:tc>
        <w:tc>
          <w:tcPr>
            <w:tcW w:w="569" w:type="dxa"/>
            <w:tcBorders>
              <w:top w:val="nil"/>
              <w:left w:val="nil"/>
              <w:bottom w:val="single" w:sz="4" w:space="0" w:color="auto"/>
              <w:right w:val="single" w:sz="4" w:space="0" w:color="auto"/>
            </w:tcBorders>
            <w:shd w:val="clear" w:color="auto" w:fill="auto"/>
            <w:vAlign w:val="center"/>
          </w:tcPr>
          <w:p w14:paraId="056F427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18561AE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A5244C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124E5EE"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7F957CF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4E77DE7"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5FD5BD17"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25C401B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28</w:t>
            </w:r>
          </w:p>
        </w:tc>
        <w:tc>
          <w:tcPr>
            <w:tcW w:w="711" w:type="dxa"/>
            <w:tcBorders>
              <w:top w:val="nil"/>
              <w:left w:val="nil"/>
              <w:bottom w:val="single" w:sz="4" w:space="0" w:color="auto"/>
              <w:right w:val="single" w:sz="4" w:space="0" w:color="auto"/>
            </w:tcBorders>
            <w:shd w:val="clear" w:color="auto" w:fill="auto"/>
            <w:vAlign w:val="center"/>
          </w:tcPr>
          <w:p w14:paraId="6B825B3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24</w:t>
            </w:r>
          </w:p>
        </w:tc>
        <w:tc>
          <w:tcPr>
            <w:tcW w:w="711" w:type="dxa"/>
            <w:tcBorders>
              <w:top w:val="nil"/>
              <w:left w:val="nil"/>
              <w:bottom w:val="single" w:sz="4" w:space="0" w:color="auto"/>
              <w:right w:val="single" w:sz="4" w:space="0" w:color="auto"/>
            </w:tcBorders>
            <w:shd w:val="clear" w:color="auto" w:fill="auto"/>
            <w:vAlign w:val="center"/>
          </w:tcPr>
          <w:p w14:paraId="02F30EE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52</w:t>
            </w:r>
          </w:p>
        </w:tc>
      </w:tr>
      <w:tr w:rsidR="00D80AD0" w:rsidRPr="00321641" w14:paraId="26FCE1E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0F231925"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37.</w:t>
            </w:r>
          </w:p>
        </w:tc>
        <w:tc>
          <w:tcPr>
            <w:tcW w:w="2104" w:type="dxa"/>
            <w:tcBorders>
              <w:top w:val="nil"/>
              <w:left w:val="nil"/>
              <w:bottom w:val="single" w:sz="4" w:space="0" w:color="auto"/>
              <w:right w:val="single" w:sz="4" w:space="0" w:color="auto"/>
            </w:tcBorders>
            <w:shd w:val="clear" w:color="auto" w:fill="auto"/>
            <w:vAlign w:val="center"/>
          </w:tcPr>
          <w:p w14:paraId="508868AC" w14:textId="77777777" w:rsidR="00D80AD0" w:rsidRPr="00042AF2" w:rsidRDefault="00D80AD0" w:rsidP="00D80AD0">
            <w:pPr>
              <w:spacing w:after="0" w:line="240" w:lineRule="auto"/>
              <w:rPr>
                <w:color w:val="000000"/>
                <w:sz w:val="24"/>
                <w:szCs w:val="24"/>
              </w:rPr>
            </w:pPr>
            <w:r w:rsidRPr="00042AF2">
              <w:rPr>
                <w:color w:val="000000"/>
                <w:sz w:val="24"/>
                <w:szCs w:val="24"/>
              </w:rPr>
              <w:t>Петухов А.О.</w:t>
            </w:r>
          </w:p>
        </w:tc>
        <w:tc>
          <w:tcPr>
            <w:tcW w:w="567" w:type="dxa"/>
            <w:tcBorders>
              <w:top w:val="nil"/>
              <w:left w:val="nil"/>
              <w:bottom w:val="single" w:sz="4" w:space="0" w:color="auto"/>
              <w:right w:val="single" w:sz="4" w:space="0" w:color="auto"/>
            </w:tcBorders>
            <w:shd w:val="clear" w:color="auto" w:fill="auto"/>
            <w:vAlign w:val="center"/>
          </w:tcPr>
          <w:p w14:paraId="1C246C39"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3C58831A"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2AAA3F5C"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04D67C3" w14:textId="77777777" w:rsidR="00D80AD0" w:rsidRPr="00B35594" w:rsidRDefault="00D80AD0" w:rsidP="00D80AD0">
            <w:pPr>
              <w:spacing w:after="0" w:line="240" w:lineRule="auto"/>
              <w:jc w:val="center"/>
              <w:rPr>
                <w:color w:val="000000"/>
                <w:sz w:val="24"/>
                <w:szCs w:val="24"/>
              </w:rPr>
            </w:pPr>
            <w:r w:rsidRPr="00B35594">
              <w:rPr>
                <w:color w:val="000000"/>
                <w:sz w:val="24"/>
                <w:szCs w:val="24"/>
              </w:rPr>
              <w:t>3</w:t>
            </w:r>
          </w:p>
        </w:tc>
        <w:tc>
          <w:tcPr>
            <w:tcW w:w="572" w:type="dxa"/>
            <w:tcBorders>
              <w:top w:val="nil"/>
              <w:left w:val="nil"/>
              <w:bottom w:val="single" w:sz="4" w:space="0" w:color="auto"/>
              <w:right w:val="single" w:sz="4" w:space="0" w:color="auto"/>
            </w:tcBorders>
            <w:shd w:val="clear" w:color="auto" w:fill="auto"/>
            <w:vAlign w:val="center"/>
          </w:tcPr>
          <w:p w14:paraId="14929EA6"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57DD14FA"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77AB06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8CD793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DB0161D"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74D15EE"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34EF233"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6AE64D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B5F95E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D0673E5"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B98DBC7"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23434FC"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7E1A3A1"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64F298A"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25F942A4" w14:textId="77777777" w:rsidR="00D80AD0" w:rsidRPr="00145805" w:rsidRDefault="00D80AD0" w:rsidP="00D80AD0">
            <w:pPr>
              <w:spacing w:after="0" w:line="240" w:lineRule="auto"/>
              <w:jc w:val="center"/>
              <w:rPr>
                <w:b/>
                <w:bCs/>
                <w:color w:val="000000"/>
                <w:sz w:val="24"/>
                <w:szCs w:val="24"/>
              </w:rPr>
            </w:pPr>
          </w:p>
        </w:tc>
        <w:tc>
          <w:tcPr>
            <w:tcW w:w="711" w:type="dxa"/>
            <w:tcBorders>
              <w:top w:val="nil"/>
              <w:left w:val="nil"/>
              <w:bottom w:val="single" w:sz="4" w:space="0" w:color="auto"/>
              <w:right w:val="single" w:sz="4" w:space="0" w:color="auto"/>
            </w:tcBorders>
            <w:shd w:val="clear" w:color="auto" w:fill="auto"/>
            <w:vAlign w:val="center"/>
          </w:tcPr>
          <w:p w14:paraId="667E473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w:t>
            </w:r>
          </w:p>
        </w:tc>
        <w:tc>
          <w:tcPr>
            <w:tcW w:w="711" w:type="dxa"/>
            <w:tcBorders>
              <w:top w:val="nil"/>
              <w:left w:val="nil"/>
              <w:bottom w:val="single" w:sz="4" w:space="0" w:color="auto"/>
              <w:right w:val="single" w:sz="4" w:space="0" w:color="auto"/>
            </w:tcBorders>
            <w:shd w:val="clear" w:color="auto" w:fill="auto"/>
            <w:vAlign w:val="center"/>
          </w:tcPr>
          <w:p w14:paraId="157E3D2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w:t>
            </w:r>
          </w:p>
        </w:tc>
      </w:tr>
      <w:tr w:rsidR="00D80AD0" w:rsidRPr="00321641" w14:paraId="3FFA98F0"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4E732180"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38.</w:t>
            </w:r>
          </w:p>
        </w:tc>
        <w:tc>
          <w:tcPr>
            <w:tcW w:w="2104" w:type="dxa"/>
            <w:tcBorders>
              <w:top w:val="nil"/>
              <w:left w:val="nil"/>
              <w:bottom w:val="single" w:sz="4" w:space="0" w:color="auto"/>
              <w:right w:val="single" w:sz="4" w:space="0" w:color="auto"/>
            </w:tcBorders>
            <w:shd w:val="clear" w:color="auto" w:fill="auto"/>
            <w:vAlign w:val="center"/>
          </w:tcPr>
          <w:p w14:paraId="31D90963" w14:textId="77777777" w:rsidR="00D80AD0" w:rsidRPr="00042AF2" w:rsidRDefault="00D80AD0" w:rsidP="00D80AD0">
            <w:pPr>
              <w:spacing w:after="0" w:line="240" w:lineRule="auto"/>
              <w:rPr>
                <w:color w:val="000000"/>
                <w:sz w:val="24"/>
                <w:szCs w:val="24"/>
              </w:rPr>
            </w:pPr>
            <w:r w:rsidRPr="00042AF2">
              <w:rPr>
                <w:color w:val="000000"/>
                <w:sz w:val="24"/>
                <w:szCs w:val="24"/>
              </w:rPr>
              <w:t>Пономарев А.С.</w:t>
            </w:r>
          </w:p>
        </w:tc>
        <w:tc>
          <w:tcPr>
            <w:tcW w:w="567" w:type="dxa"/>
            <w:tcBorders>
              <w:top w:val="nil"/>
              <w:left w:val="nil"/>
              <w:bottom w:val="single" w:sz="4" w:space="0" w:color="auto"/>
              <w:right w:val="single" w:sz="4" w:space="0" w:color="auto"/>
            </w:tcBorders>
            <w:shd w:val="clear" w:color="auto" w:fill="auto"/>
            <w:vAlign w:val="center"/>
          </w:tcPr>
          <w:p w14:paraId="6E49E54B" w14:textId="77777777" w:rsidR="00D80AD0" w:rsidRPr="00B3559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23EE4F48"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08643954" w14:textId="77777777" w:rsidR="00D80AD0" w:rsidRPr="00B3559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07F7F986" w14:textId="77777777" w:rsidR="00D80AD0" w:rsidRPr="00B3559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4F2C5163"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23B1648"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FD2C7C2"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4464434"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6B359DB"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298AEDAB"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1CC7B0F"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C99C24C"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1BF9AE7" w14:textId="77777777" w:rsidR="00D80AD0" w:rsidRPr="00B35594" w:rsidRDefault="00D80AD0" w:rsidP="00D80AD0">
            <w:pPr>
              <w:spacing w:after="0" w:line="240" w:lineRule="auto"/>
              <w:jc w:val="center"/>
              <w:rPr>
                <w:color w:val="000000"/>
                <w:sz w:val="24"/>
                <w:szCs w:val="24"/>
              </w:rPr>
            </w:pPr>
            <w:r w:rsidRPr="00B3559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4EA659B9" w14:textId="77777777" w:rsidR="00D80AD0" w:rsidRPr="00B35594" w:rsidRDefault="00D80AD0" w:rsidP="00D80AD0">
            <w:pPr>
              <w:spacing w:after="0" w:line="240" w:lineRule="auto"/>
              <w:jc w:val="center"/>
              <w:rPr>
                <w:color w:val="000000"/>
                <w:sz w:val="24"/>
                <w:szCs w:val="24"/>
              </w:rPr>
            </w:pPr>
            <w:r w:rsidRPr="00B3559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ECCE4D3" w14:textId="77777777" w:rsidR="00D80AD0" w:rsidRPr="00B3559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5734B97" w14:textId="77777777" w:rsidR="00D80AD0" w:rsidRPr="00B3559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327D0FF" w14:textId="77777777" w:rsidR="00D80AD0" w:rsidRPr="00B3559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989AB45" w14:textId="77777777" w:rsidR="00D80AD0" w:rsidRPr="00B3559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017C276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w:t>
            </w:r>
          </w:p>
        </w:tc>
        <w:tc>
          <w:tcPr>
            <w:tcW w:w="711" w:type="dxa"/>
            <w:tcBorders>
              <w:top w:val="nil"/>
              <w:left w:val="nil"/>
              <w:bottom w:val="single" w:sz="4" w:space="0" w:color="auto"/>
              <w:right w:val="single" w:sz="4" w:space="0" w:color="auto"/>
            </w:tcBorders>
            <w:shd w:val="clear" w:color="auto" w:fill="auto"/>
            <w:vAlign w:val="center"/>
          </w:tcPr>
          <w:p w14:paraId="12FF2EE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w:t>
            </w:r>
          </w:p>
        </w:tc>
        <w:tc>
          <w:tcPr>
            <w:tcW w:w="711" w:type="dxa"/>
            <w:tcBorders>
              <w:top w:val="nil"/>
              <w:left w:val="nil"/>
              <w:bottom w:val="single" w:sz="4" w:space="0" w:color="auto"/>
              <w:right w:val="single" w:sz="4" w:space="0" w:color="auto"/>
            </w:tcBorders>
            <w:shd w:val="clear" w:color="auto" w:fill="auto"/>
            <w:vAlign w:val="center"/>
          </w:tcPr>
          <w:p w14:paraId="62B7CB2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w:t>
            </w:r>
          </w:p>
        </w:tc>
      </w:tr>
      <w:tr w:rsidR="00D80AD0" w:rsidRPr="00321641" w14:paraId="1F2A02DD"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0BC9FCAB"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39.</w:t>
            </w:r>
          </w:p>
        </w:tc>
        <w:tc>
          <w:tcPr>
            <w:tcW w:w="2104" w:type="dxa"/>
            <w:tcBorders>
              <w:top w:val="nil"/>
              <w:left w:val="nil"/>
              <w:bottom w:val="single" w:sz="4" w:space="0" w:color="auto"/>
              <w:right w:val="single" w:sz="4" w:space="0" w:color="auto"/>
            </w:tcBorders>
            <w:shd w:val="clear" w:color="auto" w:fill="auto"/>
            <w:vAlign w:val="center"/>
          </w:tcPr>
          <w:p w14:paraId="5EEED88D" w14:textId="77777777" w:rsidR="00D80AD0" w:rsidRPr="00042AF2" w:rsidRDefault="00D80AD0" w:rsidP="00D80AD0">
            <w:pPr>
              <w:spacing w:after="0" w:line="240" w:lineRule="auto"/>
              <w:rPr>
                <w:color w:val="000000"/>
                <w:sz w:val="24"/>
                <w:szCs w:val="24"/>
              </w:rPr>
            </w:pPr>
            <w:r w:rsidRPr="00042AF2">
              <w:rPr>
                <w:color w:val="000000"/>
                <w:sz w:val="24"/>
                <w:szCs w:val="24"/>
              </w:rPr>
              <w:t>Потехин В.В.</w:t>
            </w:r>
          </w:p>
        </w:tc>
        <w:tc>
          <w:tcPr>
            <w:tcW w:w="567" w:type="dxa"/>
            <w:tcBorders>
              <w:top w:val="nil"/>
              <w:left w:val="nil"/>
              <w:bottom w:val="single" w:sz="4" w:space="0" w:color="auto"/>
              <w:right w:val="single" w:sz="4" w:space="0" w:color="auto"/>
            </w:tcBorders>
            <w:shd w:val="clear" w:color="auto" w:fill="auto"/>
            <w:vAlign w:val="center"/>
          </w:tcPr>
          <w:p w14:paraId="0BF68E6A"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0CC22F49" w14:textId="77777777" w:rsidR="00D80AD0" w:rsidRPr="00145805"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109CAE88" w14:textId="77777777" w:rsidR="00D80AD0" w:rsidRPr="00145805"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5E054EC" w14:textId="77777777" w:rsidR="00D80AD0" w:rsidRPr="00145805"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6A26C071"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6BB19FAA"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8473D3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0031ACE"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228057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246560CC"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03F41DE"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5CEDC57"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BE7F356" w14:textId="77777777" w:rsidR="00D80AD0" w:rsidRPr="00145805" w:rsidRDefault="00D80AD0" w:rsidP="00D80AD0">
            <w:pPr>
              <w:spacing w:after="0" w:line="240" w:lineRule="auto"/>
              <w:jc w:val="center"/>
              <w:rPr>
                <w:color w:val="000000"/>
                <w:sz w:val="24"/>
                <w:szCs w:val="24"/>
              </w:rPr>
            </w:pPr>
            <w:r w:rsidRPr="00145805">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2C6EFC4A"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8D178C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5</w:t>
            </w:r>
          </w:p>
        </w:tc>
        <w:tc>
          <w:tcPr>
            <w:tcW w:w="573" w:type="dxa"/>
            <w:tcBorders>
              <w:top w:val="nil"/>
              <w:left w:val="nil"/>
              <w:bottom w:val="single" w:sz="4" w:space="0" w:color="auto"/>
              <w:right w:val="single" w:sz="4" w:space="0" w:color="auto"/>
            </w:tcBorders>
            <w:shd w:val="clear" w:color="auto" w:fill="auto"/>
            <w:vAlign w:val="center"/>
          </w:tcPr>
          <w:p w14:paraId="57123DBB"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1D722EB" w14:textId="77777777" w:rsidR="00D80AD0" w:rsidRPr="00145805" w:rsidRDefault="00D80AD0" w:rsidP="00D80AD0">
            <w:pPr>
              <w:spacing w:after="0" w:line="240" w:lineRule="auto"/>
              <w:jc w:val="center"/>
              <w:rPr>
                <w:color w:val="000000"/>
                <w:sz w:val="24"/>
                <w:szCs w:val="24"/>
              </w:rPr>
            </w:pPr>
            <w:r w:rsidRPr="00145805">
              <w:rPr>
                <w:color w:val="000000"/>
                <w:sz w:val="24"/>
                <w:szCs w:val="24"/>
              </w:rPr>
              <w:t>4</w:t>
            </w:r>
          </w:p>
        </w:tc>
        <w:tc>
          <w:tcPr>
            <w:tcW w:w="570" w:type="dxa"/>
            <w:tcBorders>
              <w:top w:val="nil"/>
              <w:left w:val="nil"/>
              <w:bottom w:val="single" w:sz="4" w:space="0" w:color="auto"/>
              <w:right w:val="single" w:sz="4" w:space="0" w:color="auto"/>
            </w:tcBorders>
            <w:shd w:val="clear" w:color="auto" w:fill="auto"/>
            <w:vAlign w:val="center"/>
          </w:tcPr>
          <w:p w14:paraId="65639877"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38DCFA4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21</w:t>
            </w:r>
          </w:p>
        </w:tc>
        <w:tc>
          <w:tcPr>
            <w:tcW w:w="711" w:type="dxa"/>
            <w:tcBorders>
              <w:top w:val="nil"/>
              <w:left w:val="nil"/>
              <w:bottom w:val="single" w:sz="4" w:space="0" w:color="auto"/>
              <w:right w:val="single" w:sz="4" w:space="0" w:color="auto"/>
            </w:tcBorders>
            <w:shd w:val="clear" w:color="auto" w:fill="auto"/>
            <w:vAlign w:val="center"/>
          </w:tcPr>
          <w:p w14:paraId="10794E1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w:t>
            </w:r>
          </w:p>
        </w:tc>
        <w:tc>
          <w:tcPr>
            <w:tcW w:w="711" w:type="dxa"/>
            <w:tcBorders>
              <w:top w:val="nil"/>
              <w:left w:val="nil"/>
              <w:bottom w:val="single" w:sz="4" w:space="0" w:color="auto"/>
              <w:right w:val="single" w:sz="4" w:space="0" w:color="auto"/>
            </w:tcBorders>
            <w:shd w:val="clear" w:color="auto" w:fill="auto"/>
            <w:vAlign w:val="center"/>
          </w:tcPr>
          <w:p w14:paraId="18B6280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23</w:t>
            </w:r>
          </w:p>
        </w:tc>
      </w:tr>
      <w:tr w:rsidR="00D80AD0" w:rsidRPr="00321641" w14:paraId="6CDC2C8E"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9BC90DC"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40.</w:t>
            </w:r>
          </w:p>
        </w:tc>
        <w:tc>
          <w:tcPr>
            <w:tcW w:w="2104" w:type="dxa"/>
            <w:tcBorders>
              <w:top w:val="nil"/>
              <w:left w:val="nil"/>
              <w:bottom w:val="single" w:sz="4" w:space="0" w:color="auto"/>
              <w:right w:val="single" w:sz="4" w:space="0" w:color="auto"/>
            </w:tcBorders>
            <w:shd w:val="clear" w:color="auto" w:fill="auto"/>
            <w:vAlign w:val="center"/>
          </w:tcPr>
          <w:p w14:paraId="420E00B8" w14:textId="77777777" w:rsidR="00D80AD0" w:rsidRPr="00042AF2" w:rsidRDefault="00D80AD0" w:rsidP="00D80AD0">
            <w:pPr>
              <w:spacing w:after="0" w:line="240" w:lineRule="auto"/>
              <w:rPr>
                <w:color w:val="000000"/>
                <w:sz w:val="24"/>
                <w:szCs w:val="24"/>
              </w:rPr>
            </w:pPr>
            <w:r w:rsidRPr="00042AF2">
              <w:rPr>
                <w:color w:val="000000"/>
                <w:sz w:val="24"/>
                <w:szCs w:val="24"/>
              </w:rPr>
              <w:t>Пуртов В.Д.</w:t>
            </w:r>
          </w:p>
        </w:tc>
        <w:tc>
          <w:tcPr>
            <w:tcW w:w="567" w:type="dxa"/>
            <w:tcBorders>
              <w:top w:val="nil"/>
              <w:left w:val="nil"/>
              <w:bottom w:val="single" w:sz="4" w:space="0" w:color="auto"/>
              <w:right w:val="single" w:sz="4" w:space="0" w:color="auto"/>
            </w:tcBorders>
            <w:shd w:val="clear" w:color="auto" w:fill="auto"/>
            <w:vAlign w:val="center"/>
          </w:tcPr>
          <w:p w14:paraId="2E3E608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2A0A9C33"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741712FC" w14:textId="77777777" w:rsidR="00D80AD0" w:rsidRPr="00145805"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3440522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229D28F2"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02387FEB"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C901018" w14:textId="77777777" w:rsidR="00D80AD0" w:rsidRPr="00145805" w:rsidRDefault="00D80AD0" w:rsidP="00D80AD0">
            <w:pPr>
              <w:spacing w:after="0" w:line="240" w:lineRule="auto"/>
              <w:jc w:val="center"/>
              <w:rPr>
                <w:color w:val="000000"/>
                <w:sz w:val="24"/>
                <w:szCs w:val="24"/>
              </w:rPr>
            </w:pPr>
            <w:r w:rsidRPr="00145805">
              <w:rPr>
                <w:color w:val="000000"/>
                <w:sz w:val="24"/>
                <w:szCs w:val="24"/>
              </w:rPr>
              <w:t>5</w:t>
            </w:r>
          </w:p>
        </w:tc>
        <w:tc>
          <w:tcPr>
            <w:tcW w:w="569" w:type="dxa"/>
            <w:tcBorders>
              <w:top w:val="nil"/>
              <w:left w:val="nil"/>
              <w:bottom w:val="single" w:sz="4" w:space="0" w:color="auto"/>
              <w:right w:val="single" w:sz="4" w:space="0" w:color="auto"/>
            </w:tcBorders>
            <w:shd w:val="clear" w:color="auto" w:fill="auto"/>
            <w:vAlign w:val="center"/>
          </w:tcPr>
          <w:p w14:paraId="4DC64BA0"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B5020FA"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5C0DE738"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C6C255D"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7BE22857"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E327D5B"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1FFC753"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C8EAEFE"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78DC1911"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EBA965D"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47274AE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710" w:type="dxa"/>
            <w:tcBorders>
              <w:top w:val="nil"/>
              <w:left w:val="nil"/>
              <w:bottom w:val="single" w:sz="4" w:space="0" w:color="auto"/>
              <w:right w:val="single" w:sz="4" w:space="0" w:color="auto"/>
            </w:tcBorders>
            <w:shd w:val="clear" w:color="auto" w:fill="auto"/>
            <w:vAlign w:val="center"/>
          </w:tcPr>
          <w:p w14:paraId="4972111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w:t>
            </w:r>
          </w:p>
        </w:tc>
        <w:tc>
          <w:tcPr>
            <w:tcW w:w="711" w:type="dxa"/>
            <w:tcBorders>
              <w:top w:val="nil"/>
              <w:left w:val="nil"/>
              <w:bottom w:val="single" w:sz="4" w:space="0" w:color="auto"/>
              <w:right w:val="single" w:sz="4" w:space="0" w:color="auto"/>
            </w:tcBorders>
            <w:shd w:val="clear" w:color="auto" w:fill="auto"/>
            <w:vAlign w:val="center"/>
          </w:tcPr>
          <w:p w14:paraId="38071CB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w:t>
            </w:r>
          </w:p>
        </w:tc>
        <w:tc>
          <w:tcPr>
            <w:tcW w:w="711" w:type="dxa"/>
            <w:tcBorders>
              <w:top w:val="nil"/>
              <w:left w:val="nil"/>
              <w:bottom w:val="single" w:sz="4" w:space="0" w:color="auto"/>
              <w:right w:val="single" w:sz="4" w:space="0" w:color="auto"/>
            </w:tcBorders>
            <w:shd w:val="clear" w:color="auto" w:fill="auto"/>
            <w:vAlign w:val="center"/>
          </w:tcPr>
          <w:p w14:paraId="03E46AA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16</w:t>
            </w:r>
          </w:p>
        </w:tc>
      </w:tr>
      <w:tr w:rsidR="00D80AD0" w:rsidRPr="00321641" w14:paraId="46FC6A06"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5A64403"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41.</w:t>
            </w:r>
          </w:p>
        </w:tc>
        <w:tc>
          <w:tcPr>
            <w:tcW w:w="2104" w:type="dxa"/>
            <w:tcBorders>
              <w:top w:val="nil"/>
              <w:left w:val="nil"/>
              <w:bottom w:val="single" w:sz="4" w:space="0" w:color="auto"/>
              <w:right w:val="single" w:sz="4" w:space="0" w:color="auto"/>
            </w:tcBorders>
            <w:shd w:val="clear" w:color="auto" w:fill="auto"/>
            <w:vAlign w:val="center"/>
          </w:tcPr>
          <w:p w14:paraId="668C0DD1" w14:textId="77777777" w:rsidR="00D80AD0" w:rsidRPr="00042AF2" w:rsidRDefault="00D80AD0" w:rsidP="00D80AD0">
            <w:pPr>
              <w:spacing w:after="0" w:line="240" w:lineRule="auto"/>
              <w:rPr>
                <w:color w:val="000000"/>
                <w:sz w:val="24"/>
                <w:szCs w:val="24"/>
              </w:rPr>
            </w:pPr>
            <w:r w:rsidRPr="00042AF2">
              <w:rPr>
                <w:color w:val="000000"/>
                <w:sz w:val="24"/>
                <w:szCs w:val="24"/>
              </w:rPr>
              <w:t xml:space="preserve">Пушкина Н.В. </w:t>
            </w:r>
          </w:p>
        </w:tc>
        <w:tc>
          <w:tcPr>
            <w:tcW w:w="567" w:type="dxa"/>
            <w:tcBorders>
              <w:top w:val="nil"/>
              <w:left w:val="nil"/>
              <w:bottom w:val="single" w:sz="4" w:space="0" w:color="auto"/>
              <w:right w:val="single" w:sz="4" w:space="0" w:color="auto"/>
            </w:tcBorders>
            <w:shd w:val="clear" w:color="auto" w:fill="auto"/>
            <w:vAlign w:val="center"/>
          </w:tcPr>
          <w:p w14:paraId="25FAE5E4"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tcPr>
          <w:p w14:paraId="255222F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5B13132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05D18679" w14:textId="77777777" w:rsidR="00D80AD0" w:rsidRPr="00145805" w:rsidRDefault="00D80AD0" w:rsidP="00D80AD0">
            <w:pPr>
              <w:spacing w:after="0" w:line="240" w:lineRule="auto"/>
              <w:jc w:val="center"/>
              <w:rPr>
                <w:color w:val="000000"/>
                <w:sz w:val="24"/>
                <w:szCs w:val="24"/>
              </w:rPr>
            </w:pPr>
            <w:r w:rsidRPr="00145805">
              <w:rPr>
                <w:color w:val="000000"/>
                <w:sz w:val="24"/>
                <w:szCs w:val="24"/>
              </w:rPr>
              <w:t>7</w:t>
            </w:r>
          </w:p>
        </w:tc>
        <w:tc>
          <w:tcPr>
            <w:tcW w:w="572" w:type="dxa"/>
            <w:tcBorders>
              <w:top w:val="nil"/>
              <w:left w:val="nil"/>
              <w:bottom w:val="single" w:sz="4" w:space="0" w:color="auto"/>
              <w:right w:val="single" w:sz="4" w:space="0" w:color="auto"/>
            </w:tcBorders>
            <w:shd w:val="clear" w:color="auto" w:fill="auto"/>
            <w:vAlign w:val="center"/>
          </w:tcPr>
          <w:p w14:paraId="52208D3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16</w:t>
            </w:r>
          </w:p>
        </w:tc>
        <w:tc>
          <w:tcPr>
            <w:tcW w:w="573" w:type="dxa"/>
            <w:tcBorders>
              <w:top w:val="nil"/>
              <w:left w:val="nil"/>
              <w:bottom w:val="single" w:sz="4" w:space="0" w:color="auto"/>
              <w:right w:val="single" w:sz="4" w:space="0" w:color="auto"/>
            </w:tcBorders>
            <w:shd w:val="clear" w:color="auto" w:fill="auto"/>
            <w:vAlign w:val="center"/>
          </w:tcPr>
          <w:p w14:paraId="45D79A0E"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17</w:t>
            </w:r>
          </w:p>
        </w:tc>
        <w:tc>
          <w:tcPr>
            <w:tcW w:w="569" w:type="dxa"/>
            <w:tcBorders>
              <w:top w:val="nil"/>
              <w:left w:val="nil"/>
              <w:bottom w:val="single" w:sz="4" w:space="0" w:color="auto"/>
              <w:right w:val="single" w:sz="4" w:space="0" w:color="auto"/>
            </w:tcBorders>
            <w:shd w:val="clear" w:color="auto" w:fill="auto"/>
            <w:vAlign w:val="center"/>
          </w:tcPr>
          <w:p w14:paraId="7B3DE1B3"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12</w:t>
            </w:r>
          </w:p>
        </w:tc>
        <w:tc>
          <w:tcPr>
            <w:tcW w:w="569" w:type="dxa"/>
            <w:tcBorders>
              <w:top w:val="nil"/>
              <w:left w:val="nil"/>
              <w:bottom w:val="single" w:sz="4" w:space="0" w:color="auto"/>
              <w:right w:val="single" w:sz="4" w:space="0" w:color="auto"/>
            </w:tcBorders>
            <w:shd w:val="clear" w:color="auto" w:fill="auto"/>
            <w:vAlign w:val="center"/>
          </w:tcPr>
          <w:p w14:paraId="10088F55" w14:textId="77777777" w:rsidR="00D80AD0" w:rsidRPr="00145805" w:rsidRDefault="00D80AD0" w:rsidP="00D80AD0">
            <w:pPr>
              <w:spacing w:after="0" w:line="240" w:lineRule="auto"/>
              <w:jc w:val="center"/>
              <w:rPr>
                <w:color w:val="000000"/>
                <w:sz w:val="24"/>
                <w:szCs w:val="24"/>
              </w:rPr>
            </w:pPr>
            <w:r w:rsidRPr="00145805">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336F7AB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5</w:t>
            </w:r>
          </w:p>
        </w:tc>
        <w:tc>
          <w:tcPr>
            <w:tcW w:w="570" w:type="dxa"/>
            <w:tcBorders>
              <w:top w:val="nil"/>
              <w:left w:val="nil"/>
              <w:bottom w:val="single" w:sz="4" w:space="0" w:color="auto"/>
              <w:right w:val="single" w:sz="4" w:space="0" w:color="auto"/>
            </w:tcBorders>
            <w:shd w:val="clear" w:color="auto" w:fill="auto"/>
            <w:vAlign w:val="center"/>
          </w:tcPr>
          <w:p w14:paraId="56C44361"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15</w:t>
            </w:r>
          </w:p>
        </w:tc>
        <w:tc>
          <w:tcPr>
            <w:tcW w:w="569" w:type="dxa"/>
            <w:tcBorders>
              <w:top w:val="nil"/>
              <w:left w:val="nil"/>
              <w:bottom w:val="single" w:sz="4" w:space="0" w:color="auto"/>
              <w:right w:val="single" w:sz="4" w:space="0" w:color="auto"/>
            </w:tcBorders>
            <w:shd w:val="clear" w:color="auto" w:fill="auto"/>
            <w:vAlign w:val="center"/>
          </w:tcPr>
          <w:p w14:paraId="4259CC36" w14:textId="77777777" w:rsidR="00D80AD0" w:rsidRPr="00145805" w:rsidRDefault="00D80AD0" w:rsidP="00D80AD0">
            <w:pPr>
              <w:spacing w:after="0" w:line="240" w:lineRule="auto"/>
              <w:jc w:val="center"/>
              <w:rPr>
                <w:color w:val="000000"/>
                <w:sz w:val="24"/>
                <w:szCs w:val="24"/>
              </w:rPr>
            </w:pPr>
            <w:r w:rsidRPr="00145805">
              <w:rPr>
                <w:color w:val="000000"/>
                <w:sz w:val="24"/>
                <w:szCs w:val="24"/>
              </w:rPr>
              <w:t>8</w:t>
            </w:r>
          </w:p>
        </w:tc>
        <w:tc>
          <w:tcPr>
            <w:tcW w:w="569" w:type="dxa"/>
            <w:tcBorders>
              <w:top w:val="nil"/>
              <w:left w:val="nil"/>
              <w:bottom w:val="single" w:sz="4" w:space="0" w:color="auto"/>
              <w:right w:val="single" w:sz="4" w:space="0" w:color="auto"/>
            </w:tcBorders>
            <w:shd w:val="clear" w:color="auto" w:fill="auto"/>
            <w:vAlign w:val="center"/>
          </w:tcPr>
          <w:p w14:paraId="09FC03A5" w14:textId="77777777" w:rsidR="00D80AD0" w:rsidRPr="00145805" w:rsidRDefault="00D80AD0" w:rsidP="00D80AD0">
            <w:pPr>
              <w:spacing w:after="0" w:line="240" w:lineRule="auto"/>
              <w:jc w:val="center"/>
              <w:rPr>
                <w:color w:val="000000"/>
                <w:sz w:val="24"/>
                <w:szCs w:val="24"/>
              </w:rPr>
            </w:pPr>
            <w:r w:rsidRPr="00145805">
              <w:rPr>
                <w:color w:val="000000"/>
                <w:sz w:val="24"/>
                <w:szCs w:val="24"/>
              </w:rPr>
              <w:t>9</w:t>
            </w:r>
          </w:p>
        </w:tc>
        <w:tc>
          <w:tcPr>
            <w:tcW w:w="569" w:type="dxa"/>
            <w:tcBorders>
              <w:top w:val="nil"/>
              <w:left w:val="nil"/>
              <w:bottom w:val="single" w:sz="4" w:space="0" w:color="auto"/>
              <w:right w:val="single" w:sz="4" w:space="0" w:color="auto"/>
            </w:tcBorders>
            <w:shd w:val="clear" w:color="auto" w:fill="auto"/>
            <w:vAlign w:val="center"/>
          </w:tcPr>
          <w:p w14:paraId="2424841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7ED4F1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5FEDC52" w14:textId="77777777" w:rsidR="00D80AD0" w:rsidRPr="00145805" w:rsidRDefault="00D80AD0" w:rsidP="00D80AD0">
            <w:pPr>
              <w:spacing w:after="0" w:line="240" w:lineRule="auto"/>
              <w:jc w:val="center"/>
              <w:rPr>
                <w:color w:val="000000"/>
                <w:sz w:val="24"/>
                <w:szCs w:val="24"/>
              </w:rPr>
            </w:pPr>
            <w:r w:rsidRPr="00145805">
              <w:rPr>
                <w:color w:val="000000"/>
                <w:sz w:val="24"/>
                <w:szCs w:val="24"/>
              </w:rPr>
              <w:t>6</w:t>
            </w:r>
          </w:p>
        </w:tc>
        <w:tc>
          <w:tcPr>
            <w:tcW w:w="573" w:type="dxa"/>
            <w:tcBorders>
              <w:top w:val="nil"/>
              <w:left w:val="nil"/>
              <w:bottom w:val="single" w:sz="4" w:space="0" w:color="auto"/>
              <w:right w:val="single" w:sz="4" w:space="0" w:color="auto"/>
            </w:tcBorders>
            <w:shd w:val="clear" w:color="auto" w:fill="auto"/>
            <w:vAlign w:val="center"/>
          </w:tcPr>
          <w:p w14:paraId="2D5728E1" w14:textId="77777777" w:rsidR="00D80AD0" w:rsidRPr="00145805" w:rsidRDefault="00D80AD0" w:rsidP="00D80AD0">
            <w:pPr>
              <w:spacing w:after="0" w:line="240" w:lineRule="auto"/>
              <w:jc w:val="center"/>
              <w:rPr>
                <w:color w:val="000000"/>
                <w:sz w:val="24"/>
                <w:szCs w:val="24"/>
              </w:rPr>
            </w:pPr>
            <w:r w:rsidRPr="00145805">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03C81995"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18</w:t>
            </w:r>
          </w:p>
        </w:tc>
        <w:tc>
          <w:tcPr>
            <w:tcW w:w="570" w:type="dxa"/>
            <w:tcBorders>
              <w:top w:val="nil"/>
              <w:left w:val="nil"/>
              <w:bottom w:val="single" w:sz="4" w:space="0" w:color="auto"/>
              <w:right w:val="single" w:sz="4" w:space="0" w:color="auto"/>
            </w:tcBorders>
            <w:shd w:val="clear" w:color="auto" w:fill="auto"/>
            <w:vAlign w:val="center"/>
          </w:tcPr>
          <w:p w14:paraId="2E8A147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6</w:t>
            </w:r>
          </w:p>
        </w:tc>
        <w:tc>
          <w:tcPr>
            <w:tcW w:w="710" w:type="dxa"/>
            <w:tcBorders>
              <w:top w:val="nil"/>
              <w:left w:val="nil"/>
              <w:bottom w:val="single" w:sz="4" w:space="0" w:color="auto"/>
              <w:right w:val="single" w:sz="4" w:space="0" w:color="auto"/>
            </w:tcBorders>
            <w:shd w:val="clear" w:color="auto" w:fill="auto"/>
            <w:vAlign w:val="center"/>
          </w:tcPr>
          <w:p w14:paraId="023EE61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72</w:t>
            </w:r>
          </w:p>
        </w:tc>
        <w:tc>
          <w:tcPr>
            <w:tcW w:w="711" w:type="dxa"/>
            <w:tcBorders>
              <w:top w:val="nil"/>
              <w:left w:val="nil"/>
              <w:bottom w:val="single" w:sz="4" w:space="0" w:color="auto"/>
              <w:right w:val="single" w:sz="4" w:space="0" w:color="auto"/>
            </w:tcBorders>
            <w:shd w:val="clear" w:color="auto" w:fill="auto"/>
            <w:vAlign w:val="center"/>
          </w:tcPr>
          <w:p w14:paraId="420D5B7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68</w:t>
            </w:r>
          </w:p>
        </w:tc>
        <w:tc>
          <w:tcPr>
            <w:tcW w:w="711" w:type="dxa"/>
            <w:tcBorders>
              <w:top w:val="nil"/>
              <w:left w:val="nil"/>
              <w:bottom w:val="single" w:sz="4" w:space="0" w:color="auto"/>
              <w:right w:val="single" w:sz="4" w:space="0" w:color="auto"/>
            </w:tcBorders>
            <w:shd w:val="clear" w:color="auto" w:fill="auto"/>
            <w:vAlign w:val="center"/>
          </w:tcPr>
          <w:p w14:paraId="157BBC8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140</w:t>
            </w:r>
          </w:p>
        </w:tc>
      </w:tr>
      <w:tr w:rsidR="00D80AD0" w:rsidRPr="00321641" w14:paraId="54AC67B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C7C3FFF"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42.</w:t>
            </w:r>
          </w:p>
        </w:tc>
        <w:tc>
          <w:tcPr>
            <w:tcW w:w="2104" w:type="dxa"/>
            <w:tcBorders>
              <w:top w:val="nil"/>
              <w:left w:val="nil"/>
              <w:bottom w:val="single" w:sz="4" w:space="0" w:color="auto"/>
              <w:right w:val="single" w:sz="4" w:space="0" w:color="auto"/>
            </w:tcBorders>
            <w:shd w:val="clear" w:color="auto" w:fill="auto"/>
            <w:vAlign w:val="center"/>
          </w:tcPr>
          <w:p w14:paraId="25AFEEFB" w14:textId="77777777" w:rsidR="00D80AD0" w:rsidRPr="00042AF2" w:rsidRDefault="00D80AD0" w:rsidP="00D80AD0">
            <w:pPr>
              <w:spacing w:after="0" w:line="240" w:lineRule="auto"/>
              <w:rPr>
                <w:color w:val="000000"/>
                <w:sz w:val="24"/>
                <w:szCs w:val="24"/>
              </w:rPr>
            </w:pPr>
            <w:r w:rsidRPr="00042AF2">
              <w:rPr>
                <w:color w:val="000000"/>
                <w:sz w:val="24"/>
                <w:szCs w:val="24"/>
              </w:rPr>
              <w:t>Речкин В.В.</w:t>
            </w:r>
          </w:p>
        </w:tc>
        <w:tc>
          <w:tcPr>
            <w:tcW w:w="567" w:type="dxa"/>
            <w:tcBorders>
              <w:top w:val="nil"/>
              <w:left w:val="nil"/>
              <w:bottom w:val="single" w:sz="4" w:space="0" w:color="auto"/>
              <w:right w:val="single" w:sz="4" w:space="0" w:color="auto"/>
            </w:tcBorders>
            <w:shd w:val="clear" w:color="auto" w:fill="auto"/>
            <w:vAlign w:val="center"/>
          </w:tcPr>
          <w:p w14:paraId="696FE8C0" w14:textId="77777777" w:rsidR="00D80AD0" w:rsidRPr="00145805"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0540F83A" w14:textId="77777777" w:rsidR="00D80AD0" w:rsidRPr="00145805"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287F80D2"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3E7DB129" w14:textId="77777777" w:rsidR="00D80AD0" w:rsidRPr="00145805"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7702468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2D59E5E5"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6CD5451A"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CC8D827"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5019249D"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6F9E69B5"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B4A3A51"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9AC0F1D"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8CCB5A2"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060E97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0EA0786"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6D2F7279"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0478125"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2324593" w14:textId="77777777" w:rsidR="00D80AD0" w:rsidRPr="00145805"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3DA4102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w:t>
            </w:r>
          </w:p>
        </w:tc>
        <w:tc>
          <w:tcPr>
            <w:tcW w:w="711" w:type="dxa"/>
            <w:tcBorders>
              <w:top w:val="nil"/>
              <w:left w:val="nil"/>
              <w:bottom w:val="single" w:sz="4" w:space="0" w:color="auto"/>
              <w:right w:val="single" w:sz="4" w:space="0" w:color="auto"/>
            </w:tcBorders>
            <w:shd w:val="clear" w:color="auto" w:fill="auto"/>
            <w:vAlign w:val="center"/>
          </w:tcPr>
          <w:p w14:paraId="5A0BF29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7</w:t>
            </w:r>
          </w:p>
        </w:tc>
        <w:tc>
          <w:tcPr>
            <w:tcW w:w="711" w:type="dxa"/>
            <w:tcBorders>
              <w:top w:val="nil"/>
              <w:left w:val="nil"/>
              <w:bottom w:val="single" w:sz="4" w:space="0" w:color="auto"/>
              <w:right w:val="single" w:sz="4" w:space="0" w:color="auto"/>
            </w:tcBorders>
            <w:shd w:val="clear" w:color="auto" w:fill="auto"/>
            <w:vAlign w:val="center"/>
          </w:tcPr>
          <w:p w14:paraId="17668FE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w:t>
            </w:r>
          </w:p>
        </w:tc>
      </w:tr>
      <w:tr w:rsidR="00D80AD0" w:rsidRPr="00321641" w14:paraId="02493B06"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7513B18B"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43.</w:t>
            </w:r>
          </w:p>
        </w:tc>
        <w:tc>
          <w:tcPr>
            <w:tcW w:w="2104" w:type="dxa"/>
            <w:tcBorders>
              <w:top w:val="nil"/>
              <w:left w:val="nil"/>
              <w:bottom w:val="single" w:sz="4" w:space="0" w:color="auto"/>
              <w:right w:val="single" w:sz="4" w:space="0" w:color="auto"/>
            </w:tcBorders>
            <w:shd w:val="clear" w:color="auto" w:fill="auto"/>
            <w:vAlign w:val="center"/>
          </w:tcPr>
          <w:p w14:paraId="0F8F0814" w14:textId="77777777" w:rsidR="00D80AD0" w:rsidRPr="00042AF2" w:rsidRDefault="00D80AD0" w:rsidP="00D80AD0">
            <w:pPr>
              <w:spacing w:after="0" w:line="240" w:lineRule="auto"/>
              <w:rPr>
                <w:color w:val="000000"/>
                <w:sz w:val="24"/>
                <w:szCs w:val="24"/>
              </w:rPr>
            </w:pPr>
            <w:r w:rsidRPr="00042AF2">
              <w:rPr>
                <w:color w:val="000000"/>
                <w:sz w:val="24"/>
                <w:szCs w:val="24"/>
              </w:rPr>
              <w:t>Севастьянов В.В.</w:t>
            </w:r>
          </w:p>
        </w:tc>
        <w:tc>
          <w:tcPr>
            <w:tcW w:w="567" w:type="dxa"/>
            <w:tcBorders>
              <w:top w:val="nil"/>
              <w:left w:val="nil"/>
              <w:bottom w:val="single" w:sz="4" w:space="0" w:color="auto"/>
              <w:right w:val="single" w:sz="4" w:space="0" w:color="auto"/>
            </w:tcBorders>
            <w:shd w:val="clear" w:color="auto" w:fill="auto"/>
            <w:vAlign w:val="center"/>
          </w:tcPr>
          <w:p w14:paraId="7D358E0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tcPr>
          <w:p w14:paraId="0A9592A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272900A5"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6B0A6ED7" w14:textId="77777777" w:rsidR="00D80AD0" w:rsidRPr="00145805"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0A4B1117"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7CDB50E1"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4BACA6B"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0CF415F5"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AFB1C7E"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5E80C1F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0C9F44A2"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518AB08"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2E6623E1"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F7B3DA4"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5F87A51"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3879690A"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4BF88E4"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2F347A7"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2A10ADA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w:t>
            </w:r>
          </w:p>
        </w:tc>
        <w:tc>
          <w:tcPr>
            <w:tcW w:w="711" w:type="dxa"/>
            <w:tcBorders>
              <w:top w:val="nil"/>
              <w:left w:val="nil"/>
              <w:bottom w:val="single" w:sz="4" w:space="0" w:color="auto"/>
              <w:right w:val="single" w:sz="4" w:space="0" w:color="auto"/>
            </w:tcBorders>
            <w:shd w:val="clear" w:color="auto" w:fill="auto"/>
            <w:vAlign w:val="center"/>
          </w:tcPr>
          <w:p w14:paraId="5CE3C82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w:t>
            </w:r>
          </w:p>
        </w:tc>
        <w:tc>
          <w:tcPr>
            <w:tcW w:w="711" w:type="dxa"/>
            <w:tcBorders>
              <w:top w:val="nil"/>
              <w:left w:val="nil"/>
              <w:bottom w:val="single" w:sz="4" w:space="0" w:color="auto"/>
              <w:right w:val="single" w:sz="4" w:space="0" w:color="auto"/>
            </w:tcBorders>
            <w:shd w:val="clear" w:color="auto" w:fill="auto"/>
            <w:vAlign w:val="center"/>
          </w:tcPr>
          <w:p w14:paraId="29822EC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20</w:t>
            </w:r>
          </w:p>
        </w:tc>
      </w:tr>
      <w:tr w:rsidR="00D80AD0" w:rsidRPr="00321641" w14:paraId="54322D4D"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4E6A0788"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44.</w:t>
            </w:r>
          </w:p>
        </w:tc>
        <w:tc>
          <w:tcPr>
            <w:tcW w:w="2104" w:type="dxa"/>
            <w:tcBorders>
              <w:top w:val="nil"/>
              <w:left w:val="nil"/>
              <w:bottom w:val="single" w:sz="4" w:space="0" w:color="auto"/>
              <w:right w:val="single" w:sz="4" w:space="0" w:color="auto"/>
            </w:tcBorders>
            <w:shd w:val="clear" w:color="auto" w:fill="auto"/>
            <w:vAlign w:val="center"/>
          </w:tcPr>
          <w:p w14:paraId="54AFC8A5" w14:textId="77777777" w:rsidR="00D80AD0" w:rsidRPr="00042AF2" w:rsidRDefault="00D80AD0" w:rsidP="00D80AD0">
            <w:pPr>
              <w:spacing w:after="0" w:line="240" w:lineRule="auto"/>
              <w:rPr>
                <w:color w:val="000000"/>
                <w:sz w:val="24"/>
                <w:szCs w:val="24"/>
              </w:rPr>
            </w:pPr>
            <w:r w:rsidRPr="00042AF2">
              <w:rPr>
                <w:color w:val="000000"/>
                <w:sz w:val="24"/>
                <w:szCs w:val="24"/>
              </w:rPr>
              <w:t>Сергеев Д.С.</w:t>
            </w:r>
          </w:p>
        </w:tc>
        <w:tc>
          <w:tcPr>
            <w:tcW w:w="567" w:type="dxa"/>
            <w:tcBorders>
              <w:top w:val="nil"/>
              <w:left w:val="nil"/>
              <w:bottom w:val="single" w:sz="4" w:space="0" w:color="auto"/>
              <w:right w:val="single" w:sz="4" w:space="0" w:color="auto"/>
            </w:tcBorders>
            <w:shd w:val="clear" w:color="auto" w:fill="auto"/>
            <w:vAlign w:val="center"/>
          </w:tcPr>
          <w:p w14:paraId="76B1436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09746C24"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526555C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14979B31"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72" w:type="dxa"/>
            <w:tcBorders>
              <w:top w:val="nil"/>
              <w:left w:val="nil"/>
              <w:bottom w:val="single" w:sz="4" w:space="0" w:color="auto"/>
              <w:right w:val="single" w:sz="4" w:space="0" w:color="auto"/>
            </w:tcBorders>
            <w:shd w:val="clear" w:color="auto" w:fill="auto"/>
            <w:vAlign w:val="center"/>
          </w:tcPr>
          <w:p w14:paraId="1729649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2A05D59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CE0EE88"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1C2BB2F9"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537DAC95"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1752BDD4"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5C491E7E"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C23B59D"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00FB532E"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4B2CB06"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A2391AE"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tcPr>
          <w:p w14:paraId="61987FC0"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269C3CA"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1E88EA76" w14:textId="77777777" w:rsidR="00D80AD0" w:rsidRPr="00145805"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05976EB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9</w:t>
            </w:r>
          </w:p>
        </w:tc>
        <w:tc>
          <w:tcPr>
            <w:tcW w:w="711" w:type="dxa"/>
            <w:tcBorders>
              <w:top w:val="nil"/>
              <w:left w:val="nil"/>
              <w:bottom w:val="single" w:sz="4" w:space="0" w:color="auto"/>
              <w:right w:val="single" w:sz="4" w:space="0" w:color="auto"/>
            </w:tcBorders>
            <w:shd w:val="clear" w:color="auto" w:fill="auto"/>
            <w:vAlign w:val="center"/>
          </w:tcPr>
          <w:p w14:paraId="1D7E03C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17</w:t>
            </w:r>
          </w:p>
        </w:tc>
        <w:tc>
          <w:tcPr>
            <w:tcW w:w="711" w:type="dxa"/>
            <w:tcBorders>
              <w:top w:val="nil"/>
              <w:left w:val="nil"/>
              <w:bottom w:val="single" w:sz="4" w:space="0" w:color="auto"/>
              <w:right w:val="single" w:sz="4" w:space="0" w:color="auto"/>
            </w:tcBorders>
            <w:shd w:val="clear" w:color="auto" w:fill="auto"/>
            <w:vAlign w:val="center"/>
          </w:tcPr>
          <w:p w14:paraId="066462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26</w:t>
            </w:r>
          </w:p>
        </w:tc>
      </w:tr>
      <w:tr w:rsidR="00D80AD0" w:rsidRPr="00321641" w14:paraId="1DC3C8FB"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400BB77"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45.</w:t>
            </w:r>
          </w:p>
        </w:tc>
        <w:tc>
          <w:tcPr>
            <w:tcW w:w="2104" w:type="dxa"/>
            <w:tcBorders>
              <w:top w:val="nil"/>
              <w:left w:val="nil"/>
              <w:bottom w:val="single" w:sz="4" w:space="0" w:color="auto"/>
              <w:right w:val="single" w:sz="4" w:space="0" w:color="auto"/>
            </w:tcBorders>
            <w:shd w:val="clear" w:color="auto" w:fill="auto"/>
            <w:vAlign w:val="center"/>
          </w:tcPr>
          <w:p w14:paraId="4B248B90"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Сташкевич</w:t>
            </w:r>
            <w:proofErr w:type="spellEnd"/>
            <w:r w:rsidRPr="00042AF2">
              <w:rPr>
                <w:color w:val="000000"/>
                <w:sz w:val="24"/>
                <w:szCs w:val="24"/>
              </w:rPr>
              <w:t xml:space="preserve"> А.М.</w:t>
            </w:r>
          </w:p>
        </w:tc>
        <w:tc>
          <w:tcPr>
            <w:tcW w:w="567" w:type="dxa"/>
            <w:tcBorders>
              <w:top w:val="nil"/>
              <w:left w:val="nil"/>
              <w:bottom w:val="single" w:sz="4" w:space="0" w:color="auto"/>
              <w:right w:val="single" w:sz="4" w:space="0" w:color="auto"/>
            </w:tcBorders>
            <w:shd w:val="clear" w:color="auto" w:fill="auto"/>
            <w:vAlign w:val="center"/>
          </w:tcPr>
          <w:p w14:paraId="540AEA27"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tcPr>
          <w:p w14:paraId="41C5C803"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5B96FFDE" w14:textId="77777777" w:rsidR="00D80AD0" w:rsidRPr="00145805" w:rsidRDefault="00D80AD0" w:rsidP="00D80AD0">
            <w:pPr>
              <w:spacing w:after="0" w:line="240" w:lineRule="auto"/>
              <w:jc w:val="center"/>
              <w:rPr>
                <w:color w:val="000000"/>
                <w:sz w:val="24"/>
                <w:szCs w:val="24"/>
              </w:rPr>
            </w:pPr>
            <w:r w:rsidRPr="00145805">
              <w:rPr>
                <w:color w:val="000000"/>
                <w:sz w:val="24"/>
                <w:szCs w:val="24"/>
              </w:rPr>
              <w:t>5</w:t>
            </w:r>
          </w:p>
        </w:tc>
        <w:tc>
          <w:tcPr>
            <w:tcW w:w="568" w:type="dxa"/>
            <w:tcBorders>
              <w:top w:val="nil"/>
              <w:left w:val="nil"/>
              <w:bottom w:val="single" w:sz="4" w:space="0" w:color="auto"/>
              <w:right w:val="single" w:sz="4" w:space="0" w:color="auto"/>
            </w:tcBorders>
            <w:shd w:val="clear" w:color="auto" w:fill="auto"/>
            <w:vAlign w:val="center"/>
          </w:tcPr>
          <w:p w14:paraId="4AE2CD4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79E8F5C6"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73" w:type="dxa"/>
            <w:tcBorders>
              <w:top w:val="nil"/>
              <w:left w:val="nil"/>
              <w:bottom w:val="single" w:sz="4" w:space="0" w:color="auto"/>
              <w:right w:val="single" w:sz="4" w:space="0" w:color="auto"/>
            </w:tcBorders>
            <w:shd w:val="clear" w:color="auto" w:fill="auto"/>
            <w:vAlign w:val="center"/>
          </w:tcPr>
          <w:p w14:paraId="7929B1D9"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F98DB06"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6176580"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A9D9DB1"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4BB76000"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4EAAB87"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9C3377A"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1343090"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A37FE13"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411AD8BF"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3DF9F9EB"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9F580BE"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1A58C0B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8</w:t>
            </w:r>
          </w:p>
        </w:tc>
        <w:tc>
          <w:tcPr>
            <w:tcW w:w="710" w:type="dxa"/>
            <w:tcBorders>
              <w:top w:val="nil"/>
              <w:left w:val="nil"/>
              <w:bottom w:val="single" w:sz="4" w:space="0" w:color="auto"/>
              <w:right w:val="single" w:sz="4" w:space="0" w:color="auto"/>
            </w:tcBorders>
            <w:shd w:val="clear" w:color="auto" w:fill="auto"/>
            <w:vAlign w:val="center"/>
          </w:tcPr>
          <w:p w14:paraId="59E6994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w:t>
            </w:r>
          </w:p>
        </w:tc>
        <w:tc>
          <w:tcPr>
            <w:tcW w:w="711" w:type="dxa"/>
            <w:tcBorders>
              <w:top w:val="nil"/>
              <w:left w:val="nil"/>
              <w:bottom w:val="single" w:sz="4" w:space="0" w:color="auto"/>
              <w:right w:val="single" w:sz="4" w:space="0" w:color="auto"/>
            </w:tcBorders>
            <w:shd w:val="clear" w:color="auto" w:fill="auto"/>
            <w:vAlign w:val="center"/>
          </w:tcPr>
          <w:p w14:paraId="7E922BD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18</w:t>
            </w:r>
          </w:p>
        </w:tc>
        <w:tc>
          <w:tcPr>
            <w:tcW w:w="711" w:type="dxa"/>
            <w:tcBorders>
              <w:top w:val="nil"/>
              <w:left w:val="nil"/>
              <w:bottom w:val="single" w:sz="4" w:space="0" w:color="auto"/>
              <w:right w:val="single" w:sz="4" w:space="0" w:color="auto"/>
            </w:tcBorders>
            <w:shd w:val="clear" w:color="auto" w:fill="auto"/>
            <w:vAlign w:val="center"/>
          </w:tcPr>
          <w:p w14:paraId="48A930D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32</w:t>
            </w:r>
          </w:p>
        </w:tc>
      </w:tr>
      <w:tr w:rsidR="00D80AD0" w:rsidRPr="00321641" w14:paraId="1A2E63EE"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7B01F7FB"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46.</w:t>
            </w:r>
          </w:p>
        </w:tc>
        <w:tc>
          <w:tcPr>
            <w:tcW w:w="2104" w:type="dxa"/>
            <w:tcBorders>
              <w:top w:val="nil"/>
              <w:left w:val="nil"/>
              <w:bottom w:val="single" w:sz="4" w:space="0" w:color="auto"/>
              <w:right w:val="single" w:sz="4" w:space="0" w:color="auto"/>
            </w:tcBorders>
            <w:shd w:val="clear" w:color="auto" w:fill="auto"/>
            <w:vAlign w:val="center"/>
          </w:tcPr>
          <w:p w14:paraId="15935E3C" w14:textId="77777777" w:rsidR="00D80AD0" w:rsidRPr="00042AF2" w:rsidRDefault="00D80AD0" w:rsidP="00D80AD0">
            <w:pPr>
              <w:spacing w:after="0" w:line="240" w:lineRule="auto"/>
              <w:rPr>
                <w:color w:val="000000"/>
                <w:sz w:val="24"/>
                <w:szCs w:val="24"/>
              </w:rPr>
            </w:pPr>
            <w:r w:rsidRPr="00042AF2">
              <w:rPr>
                <w:color w:val="000000"/>
                <w:sz w:val="24"/>
                <w:szCs w:val="24"/>
              </w:rPr>
              <w:t>Туманов А.С.</w:t>
            </w:r>
          </w:p>
        </w:tc>
        <w:tc>
          <w:tcPr>
            <w:tcW w:w="567" w:type="dxa"/>
            <w:tcBorders>
              <w:top w:val="nil"/>
              <w:left w:val="nil"/>
              <w:bottom w:val="single" w:sz="4" w:space="0" w:color="auto"/>
              <w:right w:val="single" w:sz="4" w:space="0" w:color="auto"/>
            </w:tcBorders>
            <w:shd w:val="clear" w:color="auto" w:fill="auto"/>
            <w:vAlign w:val="center"/>
          </w:tcPr>
          <w:p w14:paraId="5192D5A0" w14:textId="77777777" w:rsidR="00D80AD0" w:rsidRPr="00145805"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091A2CF3" w14:textId="77777777" w:rsidR="00D80AD0" w:rsidRPr="00145805"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4C3B273D" w14:textId="77777777" w:rsidR="00D80AD0" w:rsidRPr="00145805"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145D3B82" w14:textId="77777777" w:rsidR="00D80AD0" w:rsidRPr="00145805"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57C0B6BA"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172EE8DF"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DA86AAE"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11193D7"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5A61780B"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68472F23"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DE83632"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073E5E5"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94751D8"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01B822A"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A5D7607"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0E85AC2F"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92B3F0C"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4B1E7D22" w14:textId="77777777" w:rsidR="00D80AD0" w:rsidRPr="00145805"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6BB3700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w:t>
            </w:r>
          </w:p>
        </w:tc>
        <w:tc>
          <w:tcPr>
            <w:tcW w:w="711" w:type="dxa"/>
            <w:tcBorders>
              <w:top w:val="nil"/>
              <w:left w:val="nil"/>
              <w:bottom w:val="single" w:sz="4" w:space="0" w:color="auto"/>
              <w:right w:val="single" w:sz="4" w:space="0" w:color="auto"/>
            </w:tcBorders>
            <w:shd w:val="clear" w:color="auto" w:fill="auto"/>
            <w:vAlign w:val="center"/>
          </w:tcPr>
          <w:p w14:paraId="5DDD5485" w14:textId="77777777" w:rsidR="00D80AD0" w:rsidRPr="00145805" w:rsidRDefault="00D80AD0" w:rsidP="00D80AD0">
            <w:pPr>
              <w:spacing w:after="0" w:line="240" w:lineRule="auto"/>
              <w:jc w:val="center"/>
              <w:rPr>
                <w:b/>
                <w:bCs/>
                <w:color w:val="000000"/>
                <w:sz w:val="24"/>
                <w:szCs w:val="24"/>
              </w:rPr>
            </w:pPr>
          </w:p>
        </w:tc>
        <w:tc>
          <w:tcPr>
            <w:tcW w:w="711" w:type="dxa"/>
            <w:tcBorders>
              <w:top w:val="nil"/>
              <w:left w:val="nil"/>
              <w:bottom w:val="single" w:sz="4" w:space="0" w:color="auto"/>
              <w:right w:val="single" w:sz="4" w:space="0" w:color="auto"/>
            </w:tcBorders>
            <w:shd w:val="clear" w:color="auto" w:fill="auto"/>
            <w:vAlign w:val="center"/>
          </w:tcPr>
          <w:p w14:paraId="0F0050F4"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w:t>
            </w:r>
          </w:p>
        </w:tc>
      </w:tr>
      <w:tr w:rsidR="00D80AD0" w:rsidRPr="00321641" w14:paraId="088B9B7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00BC5949"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lastRenderedPageBreak/>
              <w:t>47.</w:t>
            </w:r>
          </w:p>
        </w:tc>
        <w:tc>
          <w:tcPr>
            <w:tcW w:w="2104" w:type="dxa"/>
            <w:tcBorders>
              <w:top w:val="nil"/>
              <w:left w:val="nil"/>
              <w:bottom w:val="single" w:sz="4" w:space="0" w:color="auto"/>
              <w:right w:val="single" w:sz="4" w:space="0" w:color="auto"/>
            </w:tcBorders>
            <w:shd w:val="clear" w:color="auto" w:fill="auto"/>
            <w:vAlign w:val="center"/>
          </w:tcPr>
          <w:p w14:paraId="54BA055C" w14:textId="77777777" w:rsidR="00D80AD0" w:rsidRPr="00042AF2" w:rsidRDefault="00D80AD0" w:rsidP="00D80AD0">
            <w:pPr>
              <w:spacing w:after="0" w:line="240" w:lineRule="auto"/>
              <w:rPr>
                <w:color w:val="000000"/>
                <w:sz w:val="24"/>
                <w:szCs w:val="24"/>
              </w:rPr>
            </w:pPr>
            <w:r w:rsidRPr="00042AF2">
              <w:rPr>
                <w:color w:val="000000"/>
                <w:sz w:val="24"/>
                <w:szCs w:val="24"/>
              </w:rPr>
              <w:t>Федоров Д.Г.</w:t>
            </w:r>
          </w:p>
        </w:tc>
        <w:tc>
          <w:tcPr>
            <w:tcW w:w="567" w:type="dxa"/>
            <w:tcBorders>
              <w:top w:val="nil"/>
              <w:left w:val="nil"/>
              <w:bottom w:val="single" w:sz="4" w:space="0" w:color="auto"/>
              <w:right w:val="single" w:sz="4" w:space="0" w:color="auto"/>
            </w:tcBorders>
            <w:shd w:val="clear" w:color="auto" w:fill="auto"/>
            <w:vAlign w:val="center"/>
          </w:tcPr>
          <w:p w14:paraId="7F6C6AF8"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tcPr>
          <w:p w14:paraId="7D509B82" w14:textId="77777777" w:rsidR="00D80AD0" w:rsidRPr="00145805" w:rsidRDefault="00D80AD0" w:rsidP="00D80AD0">
            <w:pPr>
              <w:spacing w:after="0" w:line="240" w:lineRule="auto"/>
              <w:jc w:val="center"/>
              <w:rPr>
                <w:color w:val="000000"/>
                <w:sz w:val="24"/>
                <w:szCs w:val="24"/>
              </w:rPr>
            </w:pPr>
            <w:r w:rsidRPr="00145805">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186ACE54"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10</w:t>
            </w:r>
          </w:p>
        </w:tc>
        <w:tc>
          <w:tcPr>
            <w:tcW w:w="568" w:type="dxa"/>
            <w:tcBorders>
              <w:top w:val="nil"/>
              <w:left w:val="nil"/>
              <w:bottom w:val="single" w:sz="4" w:space="0" w:color="auto"/>
              <w:right w:val="single" w:sz="4" w:space="0" w:color="auto"/>
            </w:tcBorders>
            <w:shd w:val="clear" w:color="auto" w:fill="auto"/>
            <w:vAlign w:val="center"/>
          </w:tcPr>
          <w:p w14:paraId="547A28FB" w14:textId="77777777" w:rsidR="00D80AD0" w:rsidRPr="00145805" w:rsidRDefault="00D80AD0" w:rsidP="00D80AD0">
            <w:pPr>
              <w:spacing w:after="0" w:line="240" w:lineRule="auto"/>
              <w:jc w:val="center"/>
              <w:rPr>
                <w:color w:val="000000"/>
                <w:sz w:val="24"/>
                <w:szCs w:val="24"/>
              </w:rPr>
            </w:pPr>
            <w:r w:rsidRPr="00145805">
              <w:rPr>
                <w:color w:val="000000"/>
                <w:sz w:val="24"/>
                <w:szCs w:val="24"/>
              </w:rPr>
              <w:t>6</w:t>
            </w:r>
          </w:p>
        </w:tc>
        <w:tc>
          <w:tcPr>
            <w:tcW w:w="572" w:type="dxa"/>
            <w:tcBorders>
              <w:top w:val="nil"/>
              <w:left w:val="nil"/>
              <w:bottom w:val="single" w:sz="4" w:space="0" w:color="auto"/>
              <w:right w:val="single" w:sz="4" w:space="0" w:color="auto"/>
            </w:tcBorders>
            <w:shd w:val="clear" w:color="auto" w:fill="auto"/>
            <w:vAlign w:val="center"/>
          </w:tcPr>
          <w:p w14:paraId="6D83156C" w14:textId="77777777" w:rsidR="00D80AD0" w:rsidRPr="00145805" w:rsidRDefault="00D80AD0" w:rsidP="00D80AD0">
            <w:pPr>
              <w:spacing w:after="0" w:line="240" w:lineRule="auto"/>
              <w:jc w:val="center"/>
              <w:rPr>
                <w:color w:val="000000"/>
                <w:sz w:val="24"/>
                <w:szCs w:val="24"/>
              </w:rPr>
            </w:pPr>
            <w:r w:rsidRPr="00145805">
              <w:rPr>
                <w:color w:val="000000"/>
                <w:sz w:val="24"/>
                <w:szCs w:val="24"/>
              </w:rPr>
              <w:t>5</w:t>
            </w:r>
          </w:p>
        </w:tc>
        <w:tc>
          <w:tcPr>
            <w:tcW w:w="573" w:type="dxa"/>
            <w:tcBorders>
              <w:top w:val="nil"/>
              <w:left w:val="nil"/>
              <w:bottom w:val="single" w:sz="4" w:space="0" w:color="auto"/>
              <w:right w:val="single" w:sz="4" w:space="0" w:color="auto"/>
            </w:tcBorders>
            <w:shd w:val="clear" w:color="auto" w:fill="auto"/>
            <w:vAlign w:val="center"/>
          </w:tcPr>
          <w:p w14:paraId="58D9D42F"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37ADE3F8" w14:textId="77777777" w:rsidR="00D80AD0" w:rsidRPr="00145805" w:rsidRDefault="00D80AD0" w:rsidP="00D80AD0">
            <w:pPr>
              <w:spacing w:after="0" w:line="240" w:lineRule="auto"/>
              <w:jc w:val="center"/>
              <w:rPr>
                <w:color w:val="000000"/>
                <w:sz w:val="24"/>
                <w:szCs w:val="24"/>
              </w:rPr>
            </w:pPr>
            <w:r w:rsidRPr="00145805">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250F7338"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CC3E1D1"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1BAEAC9"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ACE1562"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F172DD0"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7455CE8"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B09E9AE" w14:textId="77777777" w:rsidR="00D80AD0" w:rsidRPr="00145805" w:rsidRDefault="00D80AD0" w:rsidP="00D80AD0">
            <w:pPr>
              <w:spacing w:after="0" w:line="240" w:lineRule="auto"/>
              <w:jc w:val="center"/>
              <w:rPr>
                <w:color w:val="000000"/>
                <w:sz w:val="24"/>
                <w:szCs w:val="24"/>
              </w:rPr>
            </w:pPr>
            <w:r w:rsidRPr="00145805">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365670EF" w14:textId="77777777" w:rsidR="00D80AD0" w:rsidRPr="00145805"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2D37478F"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CC0FE69" w14:textId="77777777" w:rsidR="00D80AD0" w:rsidRPr="00145805"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52ECC43B" w14:textId="77777777" w:rsidR="00D80AD0" w:rsidRPr="00145805"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6030ED3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w:t>
            </w:r>
          </w:p>
        </w:tc>
        <w:tc>
          <w:tcPr>
            <w:tcW w:w="711" w:type="dxa"/>
            <w:tcBorders>
              <w:top w:val="nil"/>
              <w:left w:val="nil"/>
              <w:bottom w:val="single" w:sz="4" w:space="0" w:color="auto"/>
              <w:right w:val="single" w:sz="4" w:space="0" w:color="auto"/>
            </w:tcBorders>
            <w:shd w:val="clear" w:color="auto" w:fill="auto"/>
            <w:vAlign w:val="center"/>
          </w:tcPr>
          <w:p w14:paraId="50093264"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w:t>
            </w:r>
          </w:p>
        </w:tc>
        <w:tc>
          <w:tcPr>
            <w:tcW w:w="711" w:type="dxa"/>
            <w:tcBorders>
              <w:top w:val="nil"/>
              <w:left w:val="nil"/>
              <w:bottom w:val="single" w:sz="4" w:space="0" w:color="auto"/>
              <w:right w:val="single" w:sz="4" w:space="0" w:color="auto"/>
            </w:tcBorders>
            <w:shd w:val="clear" w:color="auto" w:fill="auto"/>
            <w:vAlign w:val="center"/>
          </w:tcPr>
          <w:p w14:paraId="0BDF174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33</w:t>
            </w:r>
          </w:p>
        </w:tc>
      </w:tr>
      <w:tr w:rsidR="00D80AD0" w:rsidRPr="00321641" w14:paraId="6895233C"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6ED7D3F5"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48.</w:t>
            </w:r>
          </w:p>
        </w:tc>
        <w:tc>
          <w:tcPr>
            <w:tcW w:w="2104" w:type="dxa"/>
            <w:tcBorders>
              <w:top w:val="nil"/>
              <w:left w:val="nil"/>
              <w:bottom w:val="single" w:sz="4" w:space="0" w:color="auto"/>
              <w:right w:val="single" w:sz="4" w:space="0" w:color="auto"/>
            </w:tcBorders>
            <w:shd w:val="clear" w:color="auto" w:fill="auto"/>
            <w:vAlign w:val="center"/>
          </w:tcPr>
          <w:p w14:paraId="68EB52E4" w14:textId="77777777" w:rsidR="00D80AD0" w:rsidRPr="00042AF2" w:rsidRDefault="00D80AD0" w:rsidP="00D80AD0">
            <w:pPr>
              <w:spacing w:after="0" w:line="240" w:lineRule="auto"/>
              <w:rPr>
                <w:color w:val="000000"/>
                <w:sz w:val="24"/>
                <w:szCs w:val="24"/>
              </w:rPr>
            </w:pPr>
            <w:r w:rsidRPr="00042AF2">
              <w:rPr>
                <w:color w:val="000000"/>
                <w:sz w:val="24"/>
                <w:szCs w:val="24"/>
              </w:rPr>
              <w:t>Фирсов С.З.</w:t>
            </w:r>
          </w:p>
        </w:tc>
        <w:tc>
          <w:tcPr>
            <w:tcW w:w="9110" w:type="dxa"/>
            <w:gridSpan w:val="16"/>
            <w:tcBorders>
              <w:top w:val="nil"/>
              <w:left w:val="nil"/>
              <w:bottom w:val="single" w:sz="4" w:space="0" w:color="auto"/>
              <w:right w:val="single" w:sz="4" w:space="0" w:color="auto"/>
            </w:tcBorders>
            <w:shd w:val="clear" w:color="auto" w:fill="auto"/>
            <w:vAlign w:val="center"/>
          </w:tcPr>
          <w:p w14:paraId="26D7DC75" w14:textId="77777777" w:rsidR="00D80AD0" w:rsidRPr="00145805"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2312FFF" w14:textId="77777777" w:rsidR="00D80AD0" w:rsidRPr="00321641" w:rsidRDefault="00D80AD0" w:rsidP="00D80AD0">
            <w:pPr>
              <w:spacing w:after="0" w:line="240" w:lineRule="auto"/>
              <w:jc w:val="center"/>
              <w:rPr>
                <w:sz w:val="24"/>
                <w:szCs w:val="24"/>
              </w:rPr>
            </w:pPr>
            <w:r>
              <w:rPr>
                <w:sz w:val="24"/>
                <w:szCs w:val="24"/>
              </w:rPr>
              <w:t>6</w:t>
            </w:r>
          </w:p>
        </w:tc>
        <w:tc>
          <w:tcPr>
            <w:tcW w:w="570" w:type="dxa"/>
            <w:tcBorders>
              <w:top w:val="nil"/>
              <w:left w:val="nil"/>
              <w:bottom w:val="single" w:sz="4" w:space="0" w:color="auto"/>
              <w:right w:val="single" w:sz="4" w:space="0" w:color="auto"/>
            </w:tcBorders>
            <w:shd w:val="clear" w:color="auto" w:fill="auto"/>
            <w:vAlign w:val="center"/>
          </w:tcPr>
          <w:p w14:paraId="740B2C04" w14:textId="77777777" w:rsidR="00D80AD0" w:rsidRPr="00321641" w:rsidRDefault="00D80AD0" w:rsidP="00D80AD0">
            <w:pPr>
              <w:spacing w:after="0" w:line="240" w:lineRule="auto"/>
              <w:jc w:val="center"/>
              <w:rPr>
                <w:sz w:val="24"/>
                <w:szCs w:val="24"/>
              </w:rPr>
            </w:pPr>
            <w:r>
              <w:rPr>
                <w:sz w:val="24"/>
                <w:szCs w:val="24"/>
              </w:rPr>
              <w:t>3</w:t>
            </w:r>
          </w:p>
        </w:tc>
        <w:tc>
          <w:tcPr>
            <w:tcW w:w="710" w:type="dxa"/>
            <w:tcBorders>
              <w:top w:val="nil"/>
              <w:left w:val="nil"/>
              <w:bottom w:val="single" w:sz="4" w:space="0" w:color="auto"/>
              <w:right w:val="single" w:sz="4" w:space="0" w:color="auto"/>
            </w:tcBorders>
            <w:shd w:val="clear" w:color="auto" w:fill="auto"/>
            <w:vAlign w:val="center"/>
          </w:tcPr>
          <w:p w14:paraId="6BA4823F"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6</w:t>
            </w:r>
          </w:p>
        </w:tc>
        <w:tc>
          <w:tcPr>
            <w:tcW w:w="711" w:type="dxa"/>
            <w:tcBorders>
              <w:top w:val="nil"/>
              <w:left w:val="nil"/>
              <w:bottom w:val="single" w:sz="4" w:space="0" w:color="auto"/>
              <w:right w:val="single" w:sz="4" w:space="0" w:color="auto"/>
            </w:tcBorders>
            <w:shd w:val="clear" w:color="auto" w:fill="auto"/>
            <w:vAlign w:val="center"/>
          </w:tcPr>
          <w:p w14:paraId="2125A13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w:t>
            </w:r>
          </w:p>
        </w:tc>
        <w:tc>
          <w:tcPr>
            <w:tcW w:w="711" w:type="dxa"/>
            <w:tcBorders>
              <w:top w:val="nil"/>
              <w:left w:val="nil"/>
              <w:bottom w:val="single" w:sz="4" w:space="0" w:color="auto"/>
              <w:right w:val="single" w:sz="4" w:space="0" w:color="auto"/>
            </w:tcBorders>
            <w:shd w:val="clear" w:color="auto" w:fill="auto"/>
            <w:vAlign w:val="center"/>
          </w:tcPr>
          <w:p w14:paraId="3BA5F42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9</w:t>
            </w:r>
          </w:p>
        </w:tc>
      </w:tr>
      <w:tr w:rsidR="00D80AD0" w:rsidRPr="00321641" w14:paraId="59F2F191"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3C759A2D"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49.</w:t>
            </w:r>
          </w:p>
        </w:tc>
        <w:tc>
          <w:tcPr>
            <w:tcW w:w="2104" w:type="dxa"/>
            <w:tcBorders>
              <w:top w:val="nil"/>
              <w:left w:val="nil"/>
              <w:bottom w:val="single" w:sz="4" w:space="0" w:color="auto"/>
              <w:right w:val="single" w:sz="4" w:space="0" w:color="auto"/>
            </w:tcBorders>
            <w:shd w:val="clear" w:color="auto" w:fill="auto"/>
            <w:vAlign w:val="center"/>
          </w:tcPr>
          <w:p w14:paraId="06A880F9" w14:textId="77777777" w:rsidR="00D80AD0" w:rsidRPr="00042AF2" w:rsidRDefault="00D80AD0" w:rsidP="00D80AD0">
            <w:pPr>
              <w:spacing w:after="0" w:line="240" w:lineRule="auto"/>
              <w:rPr>
                <w:color w:val="000000"/>
                <w:sz w:val="24"/>
                <w:szCs w:val="24"/>
              </w:rPr>
            </w:pPr>
            <w:r w:rsidRPr="00042AF2">
              <w:rPr>
                <w:color w:val="000000"/>
                <w:sz w:val="24"/>
                <w:szCs w:val="24"/>
              </w:rPr>
              <w:t>Хабибуллин М.Ф.</w:t>
            </w:r>
          </w:p>
        </w:tc>
        <w:tc>
          <w:tcPr>
            <w:tcW w:w="567" w:type="dxa"/>
            <w:tcBorders>
              <w:top w:val="nil"/>
              <w:left w:val="nil"/>
              <w:bottom w:val="single" w:sz="4" w:space="0" w:color="auto"/>
              <w:right w:val="single" w:sz="4" w:space="0" w:color="auto"/>
            </w:tcBorders>
            <w:shd w:val="clear" w:color="auto" w:fill="auto"/>
            <w:vAlign w:val="center"/>
          </w:tcPr>
          <w:p w14:paraId="09689505" w14:textId="77777777" w:rsidR="00D80AD0" w:rsidRPr="00622D34" w:rsidRDefault="00D80AD0" w:rsidP="00D80AD0">
            <w:pPr>
              <w:spacing w:after="0" w:line="240" w:lineRule="auto"/>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tcPr>
          <w:p w14:paraId="0C299C03" w14:textId="77777777" w:rsidR="00D80AD0" w:rsidRPr="00622D34" w:rsidRDefault="00D80AD0" w:rsidP="00D80AD0">
            <w:pPr>
              <w:spacing w:after="0" w:line="240" w:lineRule="auto"/>
              <w:jc w:val="center"/>
              <w:rPr>
                <w:color w:val="000000"/>
                <w:sz w:val="24"/>
                <w:szCs w:val="24"/>
              </w:rPr>
            </w:pPr>
            <w:r w:rsidRPr="00622D34">
              <w:rPr>
                <w:color w:val="000000"/>
                <w:sz w:val="24"/>
                <w:szCs w:val="24"/>
              </w:rPr>
              <w:t>5</w:t>
            </w:r>
          </w:p>
        </w:tc>
        <w:tc>
          <w:tcPr>
            <w:tcW w:w="568" w:type="dxa"/>
            <w:tcBorders>
              <w:top w:val="nil"/>
              <w:left w:val="nil"/>
              <w:bottom w:val="single" w:sz="4" w:space="0" w:color="auto"/>
              <w:right w:val="single" w:sz="4" w:space="0" w:color="auto"/>
            </w:tcBorders>
            <w:shd w:val="clear" w:color="auto" w:fill="auto"/>
            <w:vAlign w:val="center"/>
          </w:tcPr>
          <w:p w14:paraId="3352E599"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8" w:type="dxa"/>
            <w:tcBorders>
              <w:top w:val="nil"/>
              <w:left w:val="nil"/>
              <w:bottom w:val="single" w:sz="4" w:space="0" w:color="auto"/>
              <w:right w:val="single" w:sz="4" w:space="0" w:color="auto"/>
            </w:tcBorders>
            <w:shd w:val="clear" w:color="auto" w:fill="auto"/>
            <w:vAlign w:val="center"/>
          </w:tcPr>
          <w:p w14:paraId="0E3EF581" w14:textId="77777777" w:rsidR="00D80AD0" w:rsidRPr="00622D34" w:rsidRDefault="00D80AD0" w:rsidP="00D80AD0">
            <w:pPr>
              <w:spacing w:after="0" w:line="240" w:lineRule="auto"/>
              <w:jc w:val="center"/>
              <w:rPr>
                <w:color w:val="000000"/>
                <w:sz w:val="24"/>
                <w:szCs w:val="24"/>
              </w:rPr>
            </w:pPr>
            <w:r w:rsidRPr="00622D34">
              <w:rPr>
                <w:color w:val="000000"/>
                <w:sz w:val="24"/>
                <w:szCs w:val="24"/>
              </w:rPr>
              <w:t>4</w:t>
            </w:r>
          </w:p>
        </w:tc>
        <w:tc>
          <w:tcPr>
            <w:tcW w:w="572" w:type="dxa"/>
            <w:tcBorders>
              <w:top w:val="nil"/>
              <w:left w:val="nil"/>
              <w:bottom w:val="single" w:sz="4" w:space="0" w:color="auto"/>
              <w:right w:val="single" w:sz="4" w:space="0" w:color="auto"/>
            </w:tcBorders>
            <w:shd w:val="clear" w:color="auto" w:fill="auto"/>
            <w:vAlign w:val="center"/>
          </w:tcPr>
          <w:p w14:paraId="205CFDF4" w14:textId="77777777" w:rsidR="00D80AD0" w:rsidRPr="00622D3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2A8733F0" w14:textId="77777777" w:rsidR="00D80AD0" w:rsidRPr="00622D34" w:rsidRDefault="00D80AD0" w:rsidP="00D80AD0">
            <w:pPr>
              <w:spacing w:after="0" w:line="240" w:lineRule="auto"/>
              <w:jc w:val="center"/>
              <w:rPr>
                <w:color w:val="000000"/>
                <w:sz w:val="24"/>
                <w:szCs w:val="24"/>
              </w:rPr>
            </w:pPr>
            <w:r w:rsidRPr="00622D34">
              <w:rPr>
                <w:color w:val="000000"/>
                <w:sz w:val="24"/>
                <w:szCs w:val="24"/>
              </w:rPr>
              <w:t>6</w:t>
            </w:r>
          </w:p>
        </w:tc>
        <w:tc>
          <w:tcPr>
            <w:tcW w:w="569" w:type="dxa"/>
            <w:tcBorders>
              <w:top w:val="nil"/>
              <w:left w:val="nil"/>
              <w:bottom w:val="single" w:sz="4" w:space="0" w:color="auto"/>
              <w:right w:val="single" w:sz="4" w:space="0" w:color="auto"/>
            </w:tcBorders>
            <w:shd w:val="clear" w:color="auto" w:fill="auto"/>
            <w:vAlign w:val="center"/>
          </w:tcPr>
          <w:p w14:paraId="1FE03DCE" w14:textId="77777777" w:rsidR="00D80AD0" w:rsidRPr="00622D34" w:rsidRDefault="00D80AD0" w:rsidP="00D80AD0">
            <w:pPr>
              <w:spacing w:after="0" w:line="240" w:lineRule="auto"/>
              <w:jc w:val="center"/>
              <w:rPr>
                <w:color w:val="000000"/>
                <w:sz w:val="24"/>
                <w:szCs w:val="24"/>
              </w:rPr>
            </w:pPr>
            <w:r w:rsidRPr="00622D3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78AFC37A"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09EB0FA4" w14:textId="77777777" w:rsidR="00D80AD0" w:rsidRPr="00622D3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19C3C4D9" w14:textId="77777777" w:rsidR="00D80AD0" w:rsidRPr="00622D34" w:rsidRDefault="00D80AD0" w:rsidP="00D80AD0">
            <w:pPr>
              <w:spacing w:after="0" w:line="240" w:lineRule="auto"/>
              <w:jc w:val="center"/>
              <w:rPr>
                <w:color w:val="000000"/>
                <w:sz w:val="24"/>
                <w:szCs w:val="24"/>
              </w:rPr>
            </w:pPr>
            <w:r w:rsidRPr="00622D34">
              <w:rPr>
                <w:color w:val="000000"/>
                <w:sz w:val="24"/>
                <w:szCs w:val="24"/>
              </w:rPr>
              <w:t>7</w:t>
            </w:r>
          </w:p>
        </w:tc>
        <w:tc>
          <w:tcPr>
            <w:tcW w:w="569" w:type="dxa"/>
            <w:tcBorders>
              <w:top w:val="nil"/>
              <w:left w:val="nil"/>
              <w:bottom w:val="single" w:sz="4" w:space="0" w:color="auto"/>
              <w:right w:val="single" w:sz="4" w:space="0" w:color="auto"/>
            </w:tcBorders>
            <w:shd w:val="clear" w:color="auto" w:fill="auto"/>
            <w:vAlign w:val="center"/>
          </w:tcPr>
          <w:p w14:paraId="06636A24"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EEB881F"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1CD1EB13"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C33FB43"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13B1E7F" w14:textId="77777777" w:rsidR="00D80AD0" w:rsidRPr="00622D3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440DA9DB"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B3A077B"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5C3DDA1D"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710" w:type="dxa"/>
            <w:tcBorders>
              <w:top w:val="nil"/>
              <w:left w:val="nil"/>
              <w:bottom w:val="single" w:sz="4" w:space="0" w:color="auto"/>
              <w:right w:val="single" w:sz="4" w:space="0" w:color="auto"/>
            </w:tcBorders>
            <w:shd w:val="clear" w:color="auto" w:fill="auto"/>
            <w:vAlign w:val="center"/>
          </w:tcPr>
          <w:p w14:paraId="4BE581F8"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6</w:t>
            </w:r>
          </w:p>
        </w:tc>
        <w:tc>
          <w:tcPr>
            <w:tcW w:w="711" w:type="dxa"/>
            <w:tcBorders>
              <w:top w:val="nil"/>
              <w:left w:val="nil"/>
              <w:bottom w:val="single" w:sz="4" w:space="0" w:color="auto"/>
              <w:right w:val="single" w:sz="4" w:space="0" w:color="auto"/>
            </w:tcBorders>
            <w:shd w:val="clear" w:color="auto" w:fill="auto"/>
            <w:vAlign w:val="center"/>
          </w:tcPr>
          <w:p w14:paraId="3EB7F577"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30</w:t>
            </w:r>
          </w:p>
        </w:tc>
        <w:tc>
          <w:tcPr>
            <w:tcW w:w="711" w:type="dxa"/>
            <w:tcBorders>
              <w:top w:val="nil"/>
              <w:left w:val="nil"/>
              <w:bottom w:val="single" w:sz="4" w:space="0" w:color="auto"/>
              <w:right w:val="single" w:sz="4" w:space="0" w:color="auto"/>
            </w:tcBorders>
            <w:shd w:val="clear" w:color="auto" w:fill="auto"/>
            <w:vAlign w:val="center"/>
          </w:tcPr>
          <w:p w14:paraId="32509F10"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36</w:t>
            </w:r>
          </w:p>
        </w:tc>
      </w:tr>
      <w:tr w:rsidR="00D80AD0" w:rsidRPr="00321641" w14:paraId="05D3F827"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582A2FD3"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50.</w:t>
            </w:r>
          </w:p>
        </w:tc>
        <w:tc>
          <w:tcPr>
            <w:tcW w:w="2104" w:type="dxa"/>
            <w:tcBorders>
              <w:top w:val="single" w:sz="4" w:space="0" w:color="auto"/>
              <w:left w:val="nil"/>
              <w:bottom w:val="single" w:sz="4" w:space="0" w:color="auto"/>
              <w:right w:val="single" w:sz="4" w:space="0" w:color="auto"/>
            </w:tcBorders>
            <w:shd w:val="clear" w:color="auto" w:fill="auto"/>
            <w:vAlign w:val="center"/>
          </w:tcPr>
          <w:p w14:paraId="65799DEC" w14:textId="77777777" w:rsidR="00D80AD0" w:rsidRPr="00B35594" w:rsidRDefault="00D80AD0" w:rsidP="00D80AD0">
            <w:pPr>
              <w:spacing w:after="0" w:line="240" w:lineRule="auto"/>
              <w:rPr>
                <w:color w:val="000000"/>
                <w:spacing w:val="-6"/>
                <w:sz w:val="24"/>
                <w:szCs w:val="24"/>
              </w:rPr>
            </w:pPr>
            <w:r w:rsidRPr="00B35594">
              <w:rPr>
                <w:color w:val="000000"/>
                <w:spacing w:val="-6"/>
                <w:sz w:val="24"/>
                <w:szCs w:val="24"/>
              </w:rPr>
              <w:t>Царегородцев С.Н.</w:t>
            </w:r>
          </w:p>
        </w:tc>
        <w:tc>
          <w:tcPr>
            <w:tcW w:w="567" w:type="dxa"/>
            <w:tcBorders>
              <w:top w:val="nil"/>
              <w:left w:val="nil"/>
              <w:bottom w:val="single" w:sz="4" w:space="0" w:color="auto"/>
              <w:right w:val="single" w:sz="4" w:space="0" w:color="auto"/>
            </w:tcBorders>
            <w:shd w:val="clear" w:color="auto" w:fill="auto"/>
            <w:vAlign w:val="center"/>
          </w:tcPr>
          <w:p w14:paraId="05AC52A3"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tcPr>
          <w:p w14:paraId="3EEAD9E8" w14:textId="77777777" w:rsidR="00D80AD0" w:rsidRPr="00622D3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52B676F1" w14:textId="77777777" w:rsidR="00D80AD0" w:rsidRPr="00622D34" w:rsidRDefault="00D80AD0" w:rsidP="00D80AD0">
            <w:pPr>
              <w:spacing w:after="0" w:line="240" w:lineRule="auto"/>
              <w:jc w:val="center"/>
              <w:rPr>
                <w:color w:val="000000"/>
                <w:sz w:val="24"/>
                <w:szCs w:val="24"/>
              </w:rPr>
            </w:pPr>
            <w:r w:rsidRPr="00622D3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3CFDD757" w14:textId="77777777" w:rsidR="00D80AD0" w:rsidRPr="00622D3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713AEBA3"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7C6EAD8B"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D04ABE7"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74380E0"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3B407E9" w14:textId="77777777" w:rsidR="00D80AD0" w:rsidRPr="00622D34" w:rsidRDefault="00D80AD0" w:rsidP="00D80AD0">
            <w:pPr>
              <w:spacing w:after="0" w:line="240" w:lineRule="auto"/>
              <w:jc w:val="center"/>
              <w:rPr>
                <w:color w:val="000000"/>
                <w:sz w:val="24"/>
                <w:szCs w:val="24"/>
              </w:rPr>
            </w:pPr>
            <w:r w:rsidRPr="00622D34">
              <w:rPr>
                <w:color w:val="000000"/>
                <w:sz w:val="24"/>
                <w:szCs w:val="24"/>
              </w:rPr>
              <w:t>8</w:t>
            </w:r>
          </w:p>
        </w:tc>
        <w:tc>
          <w:tcPr>
            <w:tcW w:w="570" w:type="dxa"/>
            <w:tcBorders>
              <w:top w:val="nil"/>
              <w:left w:val="nil"/>
              <w:bottom w:val="single" w:sz="4" w:space="0" w:color="auto"/>
              <w:right w:val="single" w:sz="4" w:space="0" w:color="auto"/>
            </w:tcBorders>
            <w:shd w:val="clear" w:color="auto" w:fill="auto"/>
            <w:vAlign w:val="center"/>
          </w:tcPr>
          <w:p w14:paraId="5CA05D45"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0F270200"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6847CFC"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3BBB83A"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53973307"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6A8D88F4" w14:textId="77777777" w:rsidR="00D80AD0" w:rsidRPr="00622D3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52CBEAAE"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3F70095" w14:textId="77777777" w:rsidR="00D80AD0" w:rsidRPr="00622D3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65DE3921"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710" w:type="dxa"/>
            <w:tcBorders>
              <w:top w:val="nil"/>
              <w:left w:val="nil"/>
              <w:bottom w:val="single" w:sz="4" w:space="0" w:color="auto"/>
              <w:right w:val="single" w:sz="4" w:space="0" w:color="auto"/>
            </w:tcBorders>
            <w:shd w:val="clear" w:color="auto" w:fill="auto"/>
            <w:vAlign w:val="center"/>
          </w:tcPr>
          <w:p w14:paraId="1942A180"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16</w:t>
            </w:r>
          </w:p>
        </w:tc>
        <w:tc>
          <w:tcPr>
            <w:tcW w:w="711" w:type="dxa"/>
            <w:tcBorders>
              <w:top w:val="nil"/>
              <w:left w:val="nil"/>
              <w:bottom w:val="single" w:sz="4" w:space="0" w:color="auto"/>
              <w:right w:val="single" w:sz="4" w:space="0" w:color="auto"/>
            </w:tcBorders>
            <w:shd w:val="clear" w:color="auto" w:fill="auto"/>
            <w:vAlign w:val="center"/>
          </w:tcPr>
          <w:p w14:paraId="2C3A5E4E"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3</w:t>
            </w:r>
          </w:p>
        </w:tc>
        <w:tc>
          <w:tcPr>
            <w:tcW w:w="711" w:type="dxa"/>
            <w:tcBorders>
              <w:top w:val="nil"/>
              <w:left w:val="nil"/>
              <w:bottom w:val="single" w:sz="4" w:space="0" w:color="auto"/>
              <w:right w:val="single" w:sz="4" w:space="0" w:color="auto"/>
            </w:tcBorders>
            <w:shd w:val="clear" w:color="auto" w:fill="auto"/>
            <w:vAlign w:val="center"/>
          </w:tcPr>
          <w:p w14:paraId="56408FA8"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19</w:t>
            </w:r>
          </w:p>
        </w:tc>
      </w:tr>
      <w:tr w:rsidR="00D80AD0" w:rsidRPr="00321641" w14:paraId="5F4B6BC1"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2FE394A9" w14:textId="77777777" w:rsidR="00D80AD0" w:rsidRPr="00321641" w:rsidRDefault="00D80AD0" w:rsidP="00D80AD0">
            <w:pPr>
              <w:spacing w:after="0" w:line="240" w:lineRule="auto"/>
              <w:rPr>
                <w:rFonts w:eastAsia="Times New Roman"/>
                <w:sz w:val="24"/>
                <w:szCs w:val="24"/>
                <w:lang w:eastAsia="ru-RU"/>
              </w:rPr>
            </w:pPr>
            <w:r w:rsidRPr="00321641">
              <w:rPr>
                <w:rFonts w:eastAsia="Times New Roman"/>
                <w:sz w:val="24"/>
                <w:szCs w:val="24"/>
                <w:lang w:eastAsia="ru-RU"/>
              </w:rPr>
              <w:t>51.</w:t>
            </w:r>
          </w:p>
        </w:tc>
        <w:tc>
          <w:tcPr>
            <w:tcW w:w="2104" w:type="dxa"/>
            <w:tcBorders>
              <w:top w:val="nil"/>
              <w:left w:val="nil"/>
              <w:bottom w:val="single" w:sz="4" w:space="0" w:color="auto"/>
              <w:right w:val="single" w:sz="4" w:space="0" w:color="auto"/>
            </w:tcBorders>
            <w:shd w:val="clear" w:color="auto" w:fill="auto"/>
            <w:vAlign w:val="center"/>
          </w:tcPr>
          <w:p w14:paraId="48CADC7A" w14:textId="77777777" w:rsidR="00D80AD0" w:rsidRPr="00042AF2" w:rsidRDefault="00D80AD0" w:rsidP="00D80AD0">
            <w:pPr>
              <w:spacing w:after="0" w:line="240" w:lineRule="auto"/>
              <w:rPr>
                <w:color w:val="000000"/>
                <w:sz w:val="24"/>
                <w:szCs w:val="24"/>
              </w:rPr>
            </w:pPr>
            <w:proofErr w:type="spellStart"/>
            <w:r w:rsidRPr="00042AF2">
              <w:rPr>
                <w:color w:val="000000"/>
                <w:sz w:val="24"/>
                <w:szCs w:val="24"/>
              </w:rPr>
              <w:t>Шайдуллин</w:t>
            </w:r>
            <w:proofErr w:type="spellEnd"/>
            <w:r w:rsidRPr="00042AF2">
              <w:rPr>
                <w:color w:val="000000"/>
                <w:sz w:val="24"/>
                <w:szCs w:val="24"/>
              </w:rPr>
              <w:t xml:space="preserve"> С.С.</w:t>
            </w:r>
          </w:p>
        </w:tc>
        <w:tc>
          <w:tcPr>
            <w:tcW w:w="567" w:type="dxa"/>
            <w:tcBorders>
              <w:top w:val="nil"/>
              <w:left w:val="nil"/>
              <w:bottom w:val="single" w:sz="4" w:space="0" w:color="auto"/>
              <w:right w:val="single" w:sz="4" w:space="0" w:color="auto"/>
            </w:tcBorders>
            <w:shd w:val="clear" w:color="auto" w:fill="auto"/>
            <w:vAlign w:val="center"/>
          </w:tcPr>
          <w:p w14:paraId="2979204B" w14:textId="77777777" w:rsidR="00D80AD0" w:rsidRPr="00622D34" w:rsidRDefault="00D80AD0" w:rsidP="00D80AD0">
            <w:pPr>
              <w:spacing w:after="0" w:line="240" w:lineRule="auto"/>
              <w:jc w:val="center"/>
              <w:rPr>
                <w:color w:val="000000"/>
                <w:sz w:val="24"/>
                <w:szCs w:val="24"/>
              </w:rPr>
            </w:pPr>
            <w:r w:rsidRPr="00622D34">
              <w:rPr>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tcPr>
          <w:p w14:paraId="26D8AD45" w14:textId="77777777" w:rsidR="00D80AD0" w:rsidRPr="00622D3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17C099B"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8" w:type="dxa"/>
            <w:tcBorders>
              <w:top w:val="nil"/>
              <w:left w:val="nil"/>
              <w:bottom w:val="single" w:sz="4" w:space="0" w:color="auto"/>
              <w:right w:val="single" w:sz="4" w:space="0" w:color="auto"/>
            </w:tcBorders>
            <w:shd w:val="clear" w:color="auto" w:fill="auto"/>
            <w:vAlign w:val="center"/>
          </w:tcPr>
          <w:p w14:paraId="6E895B78" w14:textId="77777777" w:rsidR="00D80AD0" w:rsidRPr="00622D34" w:rsidRDefault="00D80AD0" w:rsidP="00D80AD0">
            <w:pPr>
              <w:spacing w:after="0" w:line="240" w:lineRule="auto"/>
              <w:jc w:val="center"/>
              <w:rPr>
                <w:color w:val="000000"/>
                <w:sz w:val="24"/>
                <w:szCs w:val="24"/>
              </w:rPr>
            </w:pPr>
          </w:p>
        </w:tc>
        <w:tc>
          <w:tcPr>
            <w:tcW w:w="572" w:type="dxa"/>
            <w:tcBorders>
              <w:top w:val="nil"/>
              <w:left w:val="nil"/>
              <w:bottom w:val="single" w:sz="4" w:space="0" w:color="auto"/>
              <w:right w:val="single" w:sz="4" w:space="0" w:color="auto"/>
            </w:tcBorders>
            <w:shd w:val="clear" w:color="auto" w:fill="auto"/>
            <w:vAlign w:val="center"/>
          </w:tcPr>
          <w:p w14:paraId="2686F478" w14:textId="77777777" w:rsidR="00D80AD0" w:rsidRPr="00622D34" w:rsidRDefault="00D80AD0" w:rsidP="00D80AD0">
            <w:pPr>
              <w:spacing w:after="0" w:line="240" w:lineRule="auto"/>
              <w:jc w:val="center"/>
              <w:rPr>
                <w:color w:val="000000"/>
                <w:sz w:val="24"/>
                <w:szCs w:val="24"/>
              </w:rPr>
            </w:pPr>
          </w:p>
        </w:tc>
        <w:tc>
          <w:tcPr>
            <w:tcW w:w="573" w:type="dxa"/>
            <w:tcBorders>
              <w:top w:val="nil"/>
              <w:left w:val="nil"/>
              <w:bottom w:val="single" w:sz="4" w:space="0" w:color="auto"/>
              <w:right w:val="single" w:sz="4" w:space="0" w:color="auto"/>
            </w:tcBorders>
            <w:shd w:val="clear" w:color="auto" w:fill="auto"/>
            <w:vAlign w:val="center"/>
          </w:tcPr>
          <w:p w14:paraId="225D6C66"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75143F7F"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24D4DF0E"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57DCF91"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70" w:type="dxa"/>
            <w:tcBorders>
              <w:top w:val="nil"/>
              <w:left w:val="nil"/>
              <w:bottom w:val="single" w:sz="4" w:space="0" w:color="auto"/>
              <w:right w:val="single" w:sz="4" w:space="0" w:color="auto"/>
            </w:tcBorders>
            <w:shd w:val="clear" w:color="auto" w:fill="auto"/>
            <w:vAlign w:val="center"/>
          </w:tcPr>
          <w:p w14:paraId="169098FD"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4449D4F0"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F7AC969"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048DB344" w14:textId="77777777" w:rsidR="00D80AD0" w:rsidRPr="00622D34" w:rsidRDefault="00D80AD0" w:rsidP="00D80AD0">
            <w:pPr>
              <w:spacing w:after="0" w:line="240" w:lineRule="auto"/>
              <w:jc w:val="center"/>
              <w:rPr>
                <w:color w:val="000000"/>
                <w:sz w:val="24"/>
                <w:szCs w:val="24"/>
              </w:rPr>
            </w:pPr>
            <w:r w:rsidRPr="00622D34">
              <w:rPr>
                <w:color w:val="000000"/>
                <w:sz w:val="24"/>
                <w:szCs w:val="24"/>
              </w:rPr>
              <w:t>3</w:t>
            </w:r>
          </w:p>
        </w:tc>
        <w:tc>
          <w:tcPr>
            <w:tcW w:w="569" w:type="dxa"/>
            <w:tcBorders>
              <w:top w:val="nil"/>
              <w:left w:val="nil"/>
              <w:bottom w:val="single" w:sz="4" w:space="0" w:color="auto"/>
              <w:right w:val="single" w:sz="4" w:space="0" w:color="auto"/>
            </w:tcBorders>
            <w:shd w:val="clear" w:color="auto" w:fill="auto"/>
            <w:vAlign w:val="center"/>
          </w:tcPr>
          <w:p w14:paraId="4B22DD51"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13914D50"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73" w:type="dxa"/>
            <w:tcBorders>
              <w:top w:val="nil"/>
              <w:left w:val="nil"/>
              <w:bottom w:val="single" w:sz="4" w:space="0" w:color="auto"/>
              <w:right w:val="single" w:sz="4" w:space="0" w:color="auto"/>
            </w:tcBorders>
            <w:shd w:val="clear" w:color="auto" w:fill="auto"/>
            <w:vAlign w:val="center"/>
          </w:tcPr>
          <w:p w14:paraId="484FA438"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25BCDFD" w14:textId="77777777" w:rsidR="00D80AD0" w:rsidRPr="00622D34" w:rsidRDefault="00D80AD0" w:rsidP="00D80AD0">
            <w:pPr>
              <w:spacing w:after="0" w:line="240" w:lineRule="auto"/>
              <w:jc w:val="center"/>
              <w:rPr>
                <w:color w:val="000000"/>
                <w:sz w:val="24"/>
                <w:szCs w:val="24"/>
              </w:rPr>
            </w:pPr>
          </w:p>
        </w:tc>
        <w:tc>
          <w:tcPr>
            <w:tcW w:w="570" w:type="dxa"/>
            <w:tcBorders>
              <w:top w:val="nil"/>
              <w:left w:val="nil"/>
              <w:bottom w:val="single" w:sz="4" w:space="0" w:color="auto"/>
              <w:right w:val="single" w:sz="4" w:space="0" w:color="auto"/>
            </w:tcBorders>
            <w:shd w:val="clear" w:color="auto" w:fill="auto"/>
            <w:vAlign w:val="center"/>
          </w:tcPr>
          <w:p w14:paraId="06FA2DFE" w14:textId="77777777" w:rsidR="00D80AD0" w:rsidRPr="00622D34" w:rsidRDefault="00D80AD0" w:rsidP="00D80AD0">
            <w:pPr>
              <w:spacing w:after="0" w:line="240" w:lineRule="auto"/>
              <w:jc w:val="center"/>
              <w:rPr>
                <w:color w:val="000000"/>
                <w:sz w:val="24"/>
                <w:szCs w:val="24"/>
              </w:rPr>
            </w:pPr>
          </w:p>
        </w:tc>
        <w:tc>
          <w:tcPr>
            <w:tcW w:w="710" w:type="dxa"/>
            <w:tcBorders>
              <w:top w:val="nil"/>
              <w:left w:val="nil"/>
              <w:bottom w:val="single" w:sz="4" w:space="0" w:color="auto"/>
              <w:right w:val="single" w:sz="4" w:space="0" w:color="auto"/>
            </w:tcBorders>
            <w:shd w:val="clear" w:color="auto" w:fill="auto"/>
            <w:vAlign w:val="center"/>
          </w:tcPr>
          <w:p w14:paraId="46C31CE6"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11</w:t>
            </w:r>
          </w:p>
        </w:tc>
        <w:tc>
          <w:tcPr>
            <w:tcW w:w="711" w:type="dxa"/>
            <w:tcBorders>
              <w:top w:val="nil"/>
              <w:left w:val="nil"/>
              <w:bottom w:val="single" w:sz="4" w:space="0" w:color="auto"/>
              <w:right w:val="single" w:sz="4" w:space="0" w:color="auto"/>
            </w:tcBorders>
            <w:shd w:val="clear" w:color="auto" w:fill="auto"/>
            <w:vAlign w:val="center"/>
          </w:tcPr>
          <w:p w14:paraId="4638832A" w14:textId="77777777" w:rsidR="00D80AD0" w:rsidRPr="00622D34" w:rsidRDefault="00D80AD0" w:rsidP="00D80AD0">
            <w:pPr>
              <w:spacing w:after="0" w:line="240" w:lineRule="auto"/>
              <w:jc w:val="center"/>
              <w:rPr>
                <w:b/>
                <w:bCs/>
                <w:color w:val="000000"/>
                <w:sz w:val="24"/>
                <w:szCs w:val="24"/>
              </w:rPr>
            </w:pPr>
          </w:p>
        </w:tc>
        <w:tc>
          <w:tcPr>
            <w:tcW w:w="711" w:type="dxa"/>
            <w:tcBorders>
              <w:top w:val="nil"/>
              <w:left w:val="nil"/>
              <w:bottom w:val="single" w:sz="4" w:space="0" w:color="auto"/>
              <w:right w:val="single" w:sz="4" w:space="0" w:color="auto"/>
            </w:tcBorders>
            <w:shd w:val="clear" w:color="auto" w:fill="auto"/>
            <w:vAlign w:val="center"/>
          </w:tcPr>
          <w:p w14:paraId="010CB369"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11</w:t>
            </w:r>
          </w:p>
        </w:tc>
      </w:tr>
      <w:tr w:rsidR="00D80AD0" w:rsidRPr="00321641" w14:paraId="6979972B" w14:textId="77777777" w:rsidTr="00D80AD0">
        <w:trPr>
          <w:trHeight w:val="340"/>
        </w:trPr>
        <w:tc>
          <w:tcPr>
            <w:tcW w:w="556" w:type="dxa"/>
            <w:tcBorders>
              <w:top w:val="nil"/>
              <w:left w:val="single" w:sz="4" w:space="0" w:color="auto"/>
              <w:bottom w:val="single" w:sz="4" w:space="0" w:color="auto"/>
              <w:right w:val="single" w:sz="4" w:space="0" w:color="auto"/>
            </w:tcBorders>
            <w:shd w:val="clear" w:color="auto" w:fill="auto"/>
            <w:vAlign w:val="center"/>
          </w:tcPr>
          <w:p w14:paraId="6B71B62F" w14:textId="77777777" w:rsidR="00D80AD0" w:rsidRPr="00321641" w:rsidRDefault="00D80AD0" w:rsidP="00D80AD0">
            <w:pPr>
              <w:spacing w:after="0" w:line="240" w:lineRule="auto"/>
              <w:rPr>
                <w:rFonts w:eastAsia="Times New Roman"/>
                <w:sz w:val="24"/>
                <w:szCs w:val="24"/>
                <w:lang w:eastAsia="ru-RU"/>
              </w:rPr>
            </w:pPr>
            <w:r>
              <w:rPr>
                <w:rFonts w:eastAsia="Times New Roman"/>
                <w:sz w:val="24"/>
                <w:szCs w:val="24"/>
                <w:lang w:eastAsia="ru-RU"/>
              </w:rPr>
              <w:t>52.</w:t>
            </w:r>
          </w:p>
        </w:tc>
        <w:tc>
          <w:tcPr>
            <w:tcW w:w="2104" w:type="dxa"/>
            <w:tcBorders>
              <w:top w:val="nil"/>
              <w:left w:val="nil"/>
              <w:bottom w:val="single" w:sz="4" w:space="0" w:color="auto"/>
              <w:right w:val="single" w:sz="4" w:space="0" w:color="auto"/>
            </w:tcBorders>
            <w:shd w:val="clear" w:color="auto" w:fill="auto"/>
            <w:vAlign w:val="center"/>
          </w:tcPr>
          <w:p w14:paraId="04672409" w14:textId="77777777" w:rsidR="00D80AD0" w:rsidRPr="00042AF2" w:rsidRDefault="00D80AD0" w:rsidP="00D80AD0">
            <w:pPr>
              <w:spacing w:after="0" w:line="240" w:lineRule="auto"/>
              <w:rPr>
                <w:color w:val="000000"/>
                <w:sz w:val="24"/>
                <w:szCs w:val="24"/>
              </w:rPr>
            </w:pPr>
            <w:r w:rsidRPr="00042AF2">
              <w:rPr>
                <w:color w:val="000000"/>
                <w:sz w:val="24"/>
                <w:szCs w:val="24"/>
              </w:rPr>
              <w:t>Яковлева Л.Н.</w:t>
            </w:r>
          </w:p>
        </w:tc>
        <w:tc>
          <w:tcPr>
            <w:tcW w:w="567" w:type="dxa"/>
            <w:tcBorders>
              <w:top w:val="nil"/>
              <w:left w:val="nil"/>
              <w:bottom w:val="single" w:sz="4" w:space="0" w:color="auto"/>
              <w:right w:val="single" w:sz="4" w:space="0" w:color="auto"/>
            </w:tcBorders>
            <w:shd w:val="clear" w:color="auto" w:fill="auto"/>
            <w:vAlign w:val="center"/>
          </w:tcPr>
          <w:p w14:paraId="03DE2399" w14:textId="77777777" w:rsidR="00D80AD0" w:rsidRPr="00622D34" w:rsidRDefault="00D80AD0" w:rsidP="00D80AD0">
            <w:pPr>
              <w:spacing w:after="0" w:line="240" w:lineRule="auto"/>
              <w:jc w:val="center"/>
              <w:rPr>
                <w:color w:val="000000"/>
                <w:sz w:val="24"/>
                <w:szCs w:val="24"/>
              </w:rPr>
            </w:pPr>
            <w:r w:rsidRPr="00622D34">
              <w:rPr>
                <w:color w:val="000000"/>
                <w:sz w:val="24"/>
                <w:szCs w:val="24"/>
              </w:rPr>
              <w:t>5</w:t>
            </w:r>
          </w:p>
        </w:tc>
        <w:tc>
          <w:tcPr>
            <w:tcW w:w="567" w:type="dxa"/>
            <w:tcBorders>
              <w:top w:val="nil"/>
              <w:left w:val="nil"/>
              <w:bottom w:val="single" w:sz="4" w:space="0" w:color="auto"/>
              <w:right w:val="single" w:sz="4" w:space="0" w:color="auto"/>
            </w:tcBorders>
            <w:shd w:val="clear" w:color="auto" w:fill="auto"/>
            <w:vAlign w:val="center"/>
          </w:tcPr>
          <w:p w14:paraId="7C084C24" w14:textId="77777777" w:rsidR="00D80AD0" w:rsidRPr="00622D34" w:rsidRDefault="00D80AD0" w:rsidP="00D80AD0">
            <w:pPr>
              <w:spacing w:after="0" w:line="240" w:lineRule="auto"/>
              <w:jc w:val="center"/>
              <w:rPr>
                <w:color w:val="000000"/>
                <w:sz w:val="24"/>
                <w:szCs w:val="24"/>
              </w:rPr>
            </w:pPr>
            <w:r w:rsidRPr="00622D34">
              <w:rPr>
                <w:color w:val="000000"/>
                <w:sz w:val="24"/>
                <w:szCs w:val="24"/>
              </w:rPr>
              <w:t>3</w:t>
            </w:r>
          </w:p>
        </w:tc>
        <w:tc>
          <w:tcPr>
            <w:tcW w:w="568" w:type="dxa"/>
            <w:tcBorders>
              <w:top w:val="nil"/>
              <w:left w:val="nil"/>
              <w:bottom w:val="single" w:sz="4" w:space="0" w:color="auto"/>
              <w:right w:val="single" w:sz="4" w:space="0" w:color="auto"/>
            </w:tcBorders>
            <w:shd w:val="clear" w:color="auto" w:fill="auto"/>
            <w:vAlign w:val="center"/>
          </w:tcPr>
          <w:p w14:paraId="655DFDAF" w14:textId="77777777" w:rsidR="00D80AD0" w:rsidRPr="00622D34" w:rsidRDefault="00D80AD0" w:rsidP="00D80AD0">
            <w:pPr>
              <w:spacing w:after="0" w:line="240" w:lineRule="auto"/>
              <w:jc w:val="center"/>
              <w:rPr>
                <w:color w:val="000000"/>
                <w:sz w:val="24"/>
                <w:szCs w:val="24"/>
              </w:rPr>
            </w:pPr>
          </w:p>
        </w:tc>
        <w:tc>
          <w:tcPr>
            <w:tcW w:w="568" w:type="dxa"/>
            <w:tcBorders>
              <w:top w:val="nil"/>
              <w:left w:val="nil"/>
              <w:bottom w:val="single" w:sz="4" w:space="0" w:color="auto"/>
              <w:right w:val="single" w:sz="4" w:space="0" w:color="auto"/>
            </w:tcBorders>
            <w:shd w:val="clear" w:color="auto" w:fill="auto"/>
            <w:vAlign w:val="center"/>
          </w:tcPr>
          <w:p w14:paraId="61D9FF1C"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72" w:type="dxa"/>
            <w:tcBorders>
              <w:top w:val="nil"/>
              <w:left w:val="nil"/>
              <w:bottom w:val="single" w:sz="4" w:space="0" w:color="auto"/>
              <w:right w:val="single" w:sz="4" w:space="0" w:color="auto"/>
            </w:tcBorders>
            <w:shd w:val="clear" w:color="auto" w:fill="auto"/>
            <w:vAlign w:val="center"/>
          </w:tcPr>
          <w:p w14:paraId="031CBB87" w14:textId="77777777" w:rsidR="00D80AD0" w:rsidRPr="00622D34" w:rsidRDefault="00D80AD0" w:rsidP="00D80AD0">
            <w:pPr>
              <w:spacing w:after="0" w:line="240" w:lineRule="auto"/>
              <w:jc w:val="center"/>
              <w:rPr>
                <w:color w:val="000000"/>
                <w:sz w:val="24"/>
                <w:szCs w:val="24"/>
              </w:rPr>
            </w:pPr>
            <w:r w:rsidRPr="00622D34">
              <w:rPr>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tcPr>
          <w:p w14:paraId="0052E22B" w14:textId="77777777" w:rsidR="00D80AD0" w:rsidRPr="00622D34" w:rsidRDefault="00D80AD0" w:rsidP="00D80AD0">
            <w:pPr>
              <w:spacing w:after="0" w:line="240" w:lineRule="auto"/>
              <w:jc w:val="center"/>
              <w:rPr>
                <w:color w:val="000000"/>
                <w:sz w:val="24"/>
                <w:szCs w:val="24"/>
              </w:rPr>
            </w:pPr>
            <w:r w:rsidRPr="00622D34">
              <w:rPr>
                <w:color w:val="000000"/>
                <w:sz w:val="24"/>
                <w:szCs w:val="24"/>
              </w:rPr>
              <w:t>9</w:t>
            </w:r>
          </w:p>
        </w:tc>
        <w:tc>
          <w:tcPr>
            <w:tcW w:w="569" w:type="dxa"/>
            <w:tcBorders>
              <w:top w:val="nil"/>
              <w:left w:val="nil"/>
              <w:bottom w:val="single" w:sz="4" w:space="0" w:color="auto"/>
              <w:right w:val="single" w:sz="4" w:space="0" w:color="auto"/>
            </w:tcBorders>
            <w:shd w:val="clear" w:color="auto" w:fill="auto"/>
            <w:vAlign w:val="center"/>
          </w:tcPr>
          <w:p w14:paraId="06BB40FA"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8B86784" w14:textId="77777777" w:rsidR="00D80AD0" w:rsidRPr="00622D34" w:rsidRDefault="00D80AD0" w:rsidP="00D80AD0">
            <w:pPr>
              <w:spacing w:after="0" w:line="240" w:lineRule="auto"/>
              <w:jc w:val="center"/>
              <w:rPr>
                <w:color w:val="000000"/>
                <w:sz w:val="24"/>
                <w:szCs w:val="24"/>
              </w:rPr>
            </w:pPr>
          </w:p>
        </w:tc>
        <w:tc>
          <w:tcPr>
            <w:tcW w:w="569" w:type="dxa"/>
            <w:tcBorders>
              <w:top w:val="nil"/>
              <w:left w:val="nil"/>
              <w:bottom w:val="single" w:sz="4" w:space="0" w:color="auto"/>
              <w:right w:val="single" w:sz="4" w:space="0" w:color="auto"/>
            </w:tcBorders>
            <w:shd w:val="clear" w:color="auto" w:fill="auto"/>
            <w:vAlign w:val="center"/>
          </w:tcPr>
          <w:p w14:paraId="35682574" w14:textId="77777777" w:rsidR="00D80AD0" w:rsidRPr="00622D34" w:rsidRDefault="00D80AD0" w:rsidP="00D80AD0">
            <w:pPr>
              <w:spacing w:after="0" w:line="240" w:lineRule="auto"/>
              <w:jc w:val="center"/>
              <w:rPr>
                <w:color w:val="000000"/>
                <w:sz w:val="24"/>
                <w:szCs w:val="24"/>
              </w:rPr>
            </w:pPr>
            <w:r w:rsidRPr="00622D34">
              <w:rPr>
                <w:color w:val="000000"/>
                <w:sz w:val="24"/>
                <w:szCs w:val="24"/>
              </w:rPr>
              <w:t>3</w:t>
            </w:r>
          </w:p>
        </w:tc>
        <w:tc>
          <w:tcPr>
            <w:tcW w:w="570" w:type="dxa"/>
            <w:tcBorders>
              <w:top w:val="nil"/>
              <w:left w:val="nil"/>
              <w:bottom w:val="single" w:sz="4" w:space="0" w:color="auto"/>
              <w:right w:val="single" w:sz="4" w:space="0" w:color="auto"/>
            </w:tcBorders>
            <w:shd w:val="clear" w:color="auto" w:fill="auto"/>
            <w:vAlign w:val="center"/>
          </w:tcPr>
          <w:p w14:paraId="7771AAE1"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EB56E7A"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715C1828" w14:textId="77777777" w:rsidR="00D80AD0" w:rsidRPr="00622D34" w:rsidRDefault="00D80AD0" w:rsidP="00D80AD0">
            <w:pPr>
              <w:spacing w:after="0" w:line="240" w:lineRule="auto"/>
              <w:jc w:val="center"/>
              <w:rPr>
                <w:color w:val="000000"/>
                <w:sz w:val="24"/>
                <w:szCs w:val="24"/>
              </w:rPr>
            </w:pPr>
            <w:r w:rsidRPr="00622D34">
              <w:rPr>
                <w:color w:val="000000"/>
                <w:sz w:val="24"/>
                <w:szCs w:val="24"/>
              </w:rPr>
              <w:t>4</w:t>
            </w:r>
          </w:p>
        </w:tc>
        <w:tc>
          <w:tcPr>
            <w:tcW w:w="569" w:type="dxa"/>
            <w:tcBorders>
              <w:top w:val="nil"/>
              <w:left w:val="nil"/>
              <w:bottom w:val="single" w:sz="4" w:space="0" w:color="auto"/>
              <w:right w:val="single" w:sz="4" w:space="0" w:color="auto"/>
            </w:tcBorders>
            <w:shd w:val="clear" w:color="auto" w:fill="auto"/>
            <w:vAlign w:val="center"/>
          </w:tcPr>
          <w:p w14:paraId="7517AE90"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2890CA38" w14:textId="77777777" w:rsidR="00D80AD0" w:rsidRPr="00622D34" w:rsidRDefault="00D80AD0" w:rsidP="00D80AD0">
            <w:pPr>
              <w:spacing w:after="0" w:line="240" w:lineRule="auto"/>
              <w:jc w:val="center"/>
              <w:rPr>
                <w:color w:val="000000"/>
                <w:sz w:val="24"/>
                <w:szCs w:val="24"/>
              </w:rPr>
            </w:pPr>
            <w:r w:rsidRPr="00622D34">
              <w:rPr>
                <w:color w:val="000000"/>
                <w:sz w:val="24"/>
                <w:szCs w:val="24"/>
              </w:rPr>
              <w:t>1</w:t>
            </w:r>
          </w:p>
        </w:tc>
        <w:tc>
          <w:tcPr>
            <w:tcW w:w="569" w:type="dxa"/>
            <w:tcBorders>
              <w:top w:val="nil"/>
              <w:left w:val="nil"/>
              <w:bottom w:val="single" w:sz="4" w:space="0" w:color="auto"/>
              <w:right w:val="single" w:sz="4" w:space="0" w:color="auto"/>
            </w:tcBorders>
            <w:shd w:val="clear" w:color="auto" w:fill="auto"/>
            <w:vAlign w:val="center"/>
          </w:tcPr>
          <w:p w14:paraId="55AA7C37" w14:textId="77777777" w:rsidR="00D80AD0" w:rsidRPr="00622D34" w:rsidRDefault="00D80AD0" w:rsidP="00D80AD0">
            <w:pPr>
              <w:spacing w:after="0" w:line="240" w:lineRule="auto"/>
              <w:jc w:val="center"/>
              <w:rPr>
                <w:color w:val="000000"/>
                <w:sz w:val="24"/>
                <w:szCs w:val="24"/>
              </w:rPr>
            </w:pPr>
            <w:r w:rsidRPr="00622D34">
              <w:rPr>
                <w:color w:val="000000"/>
                <w:sz w:val="24"/>
                <w:szCs w:val="24"/>
              </w:rPr>
              <w:t>3</w:t>
            </w:r>
          </w:p>
        </w:tc>
        <w:tc>
          <w:tcPr>
            <w:tcW w:w="573" w:type="dxa"/>
            <w:tcBorders>
              <w:top w:val="nil"/>
              <w:left w:val="nil"/>
              <w:bottom w:val="single" w:sz="4" w:space="0" w:color="auto"/>
              <w:right w:val="single" w:sz="4" w:space="0" w:color="auto"/>
            </w:tcBorders>
            <w:shd w:val="clear" w:color="auto" w:fill="auto"/>
            <w:vAlign w:val="center"/>
          </w:tcPr>
          <w:p w14:paraId="086C3AD4" w14:textId="77777777" w:rsidR="00D80AD0" w:rsidRPr="00622D34" w:rsidRDefault="00D80AD0" w:rsidP="00D80AD0">
            <w:pPr>
              <w:spacing w:after="0" w:line="240" w:lineRule="auto"/>
              <w:jc w:val="center"/>
              <w:rPr>
                <w:color w:val="000000"/>
                <w:sz w:val="24"/>
                <w:szCs w:val="24"/>
              </w:rPr>
            </w:pPr>
            <w:r w:rsidRPr="00622D34">
              <w:rPr>
                <w:color w:val="000000"/>
                <w:sz w:val="24"/>
                <w:szCs w:val="24"/>
              </w:rPr>
              <w:t>2</w:t>
            </w:r>
          </w:p>
        </w:tc>
        <w:tc>
          <w:tcPr>
            <w:tcW w:w="569" w:type="dxa"/>
            <w:tcBorders>
              <w:top w:val="nil"/>
              <w:left w:val="nil"/>
              <w:bottom w:val="single" w:sz="4" w:space="0" w:color="auto"/>
              <w:right w:val="single" w:sz="4" w:space="0" w:color="auto"/>
            </w:tcBorders>
            <w:shd w:val="clear" w:color="auto" w:fill="auto"/>
            <w:vAlign w:val="center"/>
          </w:tcPr>
          <w:p w14:paraId="3B197942" w14:textId="77777777" w:rsidR="00D80AD0" w:rsidRPr="00622D34" w:rsidRDefault="00D80AD0" w:rsidP="00D80AD0">
            <w:pPr>
              <w:spacing w:after="0" w:line="240" w:lineRule="auto"/>
              <w:jc w:val="center"/>
              <w:rPr>
                <w:color w:val="000000"/>
                <w:sz w:val="24"/>
                <w:szCs w:val="24"/>
              </w:rPr>
            </w:pPr>
            <w:r w:rsidRPr="00622D34">
              <w:rPr>
                <w:color w:val="000000"/>
                <w:sz w:val="24"/>
                <w:szCs w:val="24"/>
              </w:rPr>
              <w:t>9</w:t>
            </w:r>
          </w:p>
        </w:tc>
        <w:tc>
          <w:tcPr>
            <w:tcW w:w="570" w:type="dxa"/>
            <w:tcBorders>
              <w:top w:val="nil"/>
              <w:left w:val="nil"/>
              <w:bottom w:val="single" w:sz="4" w:space="0" w:color="auto"/>
              <w:right w:val="single" w:sz="4" w:space="0" w:color="auto"/>
            </w:tcBorders>
            <w:shd w:val="clear" w:color="auto" w:fill="auto"/>
            <w:vAlign w:val="center"/>
          </w:tcPr>
          <w:p w14:paraId="5B4DB330" w14:textId="77777777" w:rsidR="00D80AD0" w:rsidRPr="00622D34" w:rsidRDefault="00D80AD0" w:rsidP="00D80AD0">
            <w:pPr>
              <w:spacing w:after="0" w:line="240" w:lineRule="auto"/>
              <w:jc w:val="center"/>
              <w:rPr>
                <w:color w:val="000000"/>
                <w:sz w:val="24"/>
                <w:szCs w:val="24"/>
              </w:rPr>
            </w:pPr>
            <w:r w:rsidRPr="00622D34">
              <w:rPr>
                <w:color w:val="000000"/>
                <w:sz w:val="24"/>
                <w:szCs w:val="24"/>
              </w:rPr>
              <w:t>7</w:t>
            </w:r>
          </w:p>
        </w:tc>
        <w:tc>
          <w:tcPr>
            <w:tcW w:w="710" w:type="dxa"/>
            <w:tcBorders>
              <w:top w:val="nil"/>
              <w:left w:val="nil"/>
              <w:bottom w:val="single" w:sz="4" w:space="0" w:color="auto"/>
              <w:right w:val="single" w:sz="4" w:space="0" w:color="auto"/>
            </w:tcBorders>
            <w:shd w:val="clear" w:color="auto" w:fill="auto"/>
            <w:vAlign w:val="center"/>
          </w:tcPr>
          <w:p w14:paraId="4EE02CF3"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29</w:t>
            </w:r>
          </w:p>
        </w:tc>
        <w:tc>
          <w:tcPr>
            <w:tcW w:w="711" w:type="dxa"/>
            <w:tcBorders>
              <w:top w:val="nil"/>
              <w:left w:val="nil"/>
              <w:bottom w:val="single" w:sz="4" w:space="0" w:color="auto"/>
              <w:right w:val="single" w:sz="4" w:space="0" w:color="auto"/>
            </w:tcBorders>
            <w:shd w:val="clear" w:color="auto" w:fill="auto"/>
            <w:vAlign w:val="center"/>
          </w:tcPr>
          <w:p w14:paraId="0929516E"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29</w:t>
            </w:r>
          </w:p>
        </w:tc>
        <w:tc>
          <w:tcPr>
            <w:tcW w:w="711" w:type="dxa"/>
            <w:tcBorders>
              <w:top w:val="nil"/>
              <w:left w:val="nil"/>
              <w:bottom w:val="single" w:sz="4" w:space="0" w:color="auto"/>
              <w:right w:val="single" w:sz="4" w:space="0" w:color="auto"/>
            </w:tcBorders>
            <w:shd w:val="clear" w:color="auto" w:fill="auto"/>
            <w:vAlign w:val="center"/>
          </w:tcPr>
          <w:p w14:paraId="112592B3" w14:textId="77777777" w:rsidR="00D80AD0" w:rsidRPr="00622D34" w:rsidRDefault="00D80AD0" w:rsidP="00D80AD0">
            <w:pPr>
              <w:spacing w:after="0" w:line="240" w:lineRule="auto"/>
              <w:jc w:val="center"/>
              <w:rPr>
                <w:b/>
                <w:bCs/>
                <w:color w:val="000000"/>
                <w:sz w:val="24"/>
                <w:szCs w:val="24"/>
              </w:rPr>
            </w:pPr>
            <w:r w:rsidRPr="00622D34">
              <w:rPr>
                <w:b/>
                <w:bCs/>
                <w:color w:val="000000"/>
                <w:sz w:val="24"/>
                <w:szCs w:val="24"/>
              </w:rPr>
              <w:t>58</w:t>
            </w:r>
          </w:p>
        </w:tc>
      </w:tr>
      <w:tr w:rsidR="00D80AD0" w:rsidRPr="00321641" w14:paraId="11B00F6E" w14:textId="77777777" w:rsidTr="00D80AD0">
        <w:trPr>
          <w:trHeight w:val="567"/>
        </w:trPr>
        <w:tc>
          <w:tcPr>
            <w:tcW w:w="15041"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14:paraId="78A94B06" w14:textId="77777777" w:rsidR="00D80AD0" w:rsidRPr="00321641" w:rsidRDefault="00D80AD0" w:rsidP="00D80AD0">
            <w:pPr>
              <w:spacing w:after="0" w:line="240" w:lineRule="auto"/>
              <w:rPr>
                <w:rFonts w:eastAsia="Times New Roman"/>
                <w:b/>
                <w:bCs/>
                <w:sz w:val="24"/>
                <w:szCs w:val="24"/>
                <w:lang w:eastAsia="ru-RU"/>
              </w:rPr>
            </w:pPr>
            <w:r w:rsidRPr="00321641">
              <w:rPr>
                <w:rFonts w:eastAsia="Times New Roman"/>
                <w:b/>
                <w:bCs/>
                <w:sz w:val="24"/>
                <w:szCs w:val="24"/>
                <w:lang w:eastAsia="ru-RU"/>
              </w:rPr>
              <w:t>ВСЕГО</w:t>
            </w:r>
          </w:p>
        </w:tc>
      </w:tr>
      <w:tr w:rsidR="00D80AD0" w:rsidRPr="00321641" w14:paraId="3A7AE30E" w14:textId="77777777" w:rsidTr="00D80AD0">
        <w:trPr>
          <w:trHeight w:val="567"/>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4CB851" w14:textId="77777777" w:rsidR="00D80AD0" w:rsidRPr="00321641" w:rsidRDefault="00D80AD0" w:rsidP="00D80AD0">
            <w:pPr>
              <w:spacing w:after="0" w:line="240" w:lineRule="auto"/>
              <w:rPr>
                <w:rFonts w:eastAsia="Times New Roman"/>
                <w:b/>
                <w:bCs/>
                <w:sz w:val="24"/>
                <w:szCs w:val="24"/>
                <w:lang w:eastAsia="ru-RU"/>
              </w:rPr>
            </w:pPr>
            <w:r w:rsidRPr="00321641">
              <w:rPr>
                <w:rFonts w:eastAsia="Times New Roman"/>
                <w:b/>
                <w:bCs/>
                <w:sz w:val="24"/>
                <w:szCs w:val="24"/>
                <w:lang w:eastAsia="ru-RU"/>
              </w:rPr>
              <w:t>депутатов</w:t>
            </w:r>
          </w:p>
        </w:tc>
        <w:tc>
          <w:tcPr>
            <w:tcW w:w="567" w:type="dxa"/>
            <w:tcBorders>
              <w:top w:val="nil"/>
              <w:left w:val="nil"/>
              <w:bottom w:val="single" w:sz="4" w:space="0" w:color="auto"/>
              <w:right w:val="single" w:sz="4" w:space="0" w:color="auto"/>
            </w:tcBorders>
            <w:shd w:val="clear" w:color="auto" w:fill="auto"/>
            <w:vAlign w:val="center"/>
          </w:tcPr>
          <w:p w14:paraId="5C47CE9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32</w:t>
            </w:r>
          </w:p>
        </w:tc>
        <w:tc>
          <w:tcPr>
            <w:tcW w:w="567" w:type="dxa"/>
            <w:tcBorders>
              <w:top w:val="nil"/>
              <w:left w:val="nil"/>
              <w:bottom w:val="single" w:sz="4" w:space="0" w:color="auto"/>
              <w:right w:val="single" w:sz="4" w:space="0" w:color="auto"/>
            </w:tcBorders>
            <w:shd w:val="clear" w:color="auto" w:fill="auto"/>
            <w:vAlign w:val="center"/>
          </w:tcPr>
          <w:p w14:paraId="49CD8EE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33</w:t>
            </w:r>
          </w:p>
        </w:tc>
        <w:tc>
          <w:tcPr>
            <w:tcW w:w="568" w:type="dxa"/>
            <w:tcBorders>
              <w:top w:val="nil"/>
              <w:left w:val="nil"/>
              <w:bottom w:val="single" w:sz="4" w:space="0" w:color="auto"/>
              <w:right w:val="single" w:sz="4" w:space="0" w:color="auto"/>
            </w:tcBorders>
            <w:shd w:val="clear" w:color="auto" w:fill="auto"/>
            <w:vAlign w:val="center"/>
          </w:tcPr>
          <w:p w14:paraId="6DEF62F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37</w:t>
            </w:r>
          </w:p>
        </w:tc>
        <w:tc>
          <w:tcPr>
            <w:tcW w:w="568" w:type="dxa"/>
            <w:tcBorders>
              <w:top w:val="nil"/>
              <w:left w:val="nil"/>
              <w:bottom w:val="single" w:sz="4" w:space="0" w:color="auto"/>
              <w:right w:val="single" w:sz="4" w:space="0" w:color="auto"/>
            </w:tcBorders>
            <w:shd w:val="clear" w:color="auto" w:fill="auto"/>
            <w:vAlign w:val="center"/>
          </w:tcPr>
          <w:p w14:paraId="13B5A3E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31</w:t>
            </w:r>
          </w:p>
        </w:tc>
        <w:tc>
          <w:tcPr>
            <w:tcW w:w="572" w:type="dxa"/>
            <w:tcBorders>
              <w:top w:val="nil"/>
              <w:left w:val="nil"/>
              <w:bottom w:val="single" w:sz="4" w:space="0" w:color="auto"/>
              <w:right w:val="single" w:sz="4" w:space="0" w:color="auto"/>
            </w:tcBorders>
            <w:shd w:val="clear" w:color="auto" w:fill="auto"/>
            <w:vAlign w:val="center"/>
          </w:tcPr>
          <w:p w14:paraId="3A5CE77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33</w:t>
            </w:r>
          </w:p>
        </w:tc>
        <w:tc>
          <w:tcPr>
            <w:tcW w:w="573" w:type="dxa"/>
            <w:tcBorders>
              <w:top w:val="nil"/>
              <w:left w:val="nil"/>
              <w:bottom w:val="single" w:sz="4" w:space="0" w:color="auto"/>
              <w:right w:val="single" w:sz="4" w:space="0" w:color="auto"/>
            </w:tcBorders>
            <w:shd w:val="clear" w:color="auto" w:fill="auto"/>
            <w:vAlign w:val="center"/>
          </w:tcPr>
          <w:p w14:paraId="1927F22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37</w:t>
            </w:r>
          </w:p>
        </w:tc>
        <w:tc>
          <w:tcPr>
            <w:tcW w:w="569" w:type="dxa"/>
            <w:tcBorders>
              <w:top w:val="nil"/>
              <w:left w:val="nil"/>
              <w:bottom w:val="single" w:sz="4" w:space="0" w:color="auto"/>
              <w:right w:val="single" w:sz="4" w:space="0" w:color="auto"/>
            </w:tcBorders>
            <w:shd w:val="clear" w:color="auto" w:fill="auto"/>
            <w:vAlign w:val="center"/>
          </w:tcPr>
          <w:p w14:paraId="2C81B80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40</w:t>
            </w:r>
          </w:p>
        </w:tc>
        <w:tc>
          <w:tcPr>
            <w:tcW w:w="569" w:type="dxa"/>
            <w:tcBorders>
              <w:top w:val="nil"/>
              <w:left w:val="nil"/>
              <w:bottom w:val="single" w:sz="4" w:space="0" w:color="auto"/>
              <w:right w:val="single" w:sz="4" w:space="0" w:color="auto"/>
            </w:tcBorders>
            <w:shd w:val="clear" w:color="auto" w:fill="auto"/>
            <w:vAlign w:val="center"/>
          </w:tcPr>
          <w:p w14:paraId="077DDA0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28</w:t>
            </w:r>
          </w:p>
        </w:tc>
        <w:tc>
          <w:tcPr>
            <w:tcW w:w="569" w:type="dxa"/>
            <w:tcBorders>
              <w:top w:val="nil"/>
              <w:left w:val="nil"/>
              <w:bottom w:val="single" w:sz="4" w:space="0" w:color="auto"/>
              <w:right w:val="single" w:sz="4" w:space="0" w:color="auto"/>
            </w:tcBorders>
            <w:shd w:val="clear" w:color="auto" w:fill="auto"/>
            <w:vAlign w:val="center"/>
          </w:tcPr>
          <w:p w14:paraId="0222378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42</w:t>
            </w:r>
          </w:p>
        </w:tc>
        <w:tc>
          <w:tcPr>
            <w:tcW w:w="570" w:type="dxa"/>
            <w:tcBorders>
              <w:top w:val="nil"/>
              <w:left w:val="nil"/>
              <w:bottom w:val="single" w:sz="4" w:space="0" w:color="auto"/>
              <w:right w:val="single" w:sz="4" w:space="0" w:color="auto"/>
            </w:tcBorders>
            <w:shd w:val="clear" w:color="auto" w:fill="auto"/>
            <w:vAlign w:val="center"/>
          </w:tcPr>
          <w:p w14:paraId="75BA037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33</w:t>
            </w:r>
          </w:p>
        </w:tc>
        <w:tc>
          <w:tcPr>
            <w:tcW w:w="569" w:type="dxa"/>
            <w:tcBorders>
              <w:top w:val="nil"/>
              <w:left w:val="nil"/>
              <w:bottom w:val="single" w:sz="4" w:space="0" w:color="auto"/>
              <w:right w:val="single" w:sz="4" w:space="0" w:color="auto"/>
            </w:tcBorders>
            <w:shd w:val="clear" w:color="auto" w:fill="auto"/>
            <w:vAlign w:val="center"/>
          </w:tcPr>
          <w:p w14:paraId="7C241E5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32</w:t>
            </w:r>
          </w:p>
        </w:tc>
        <w:tc>
          <w:tcPr>
            <w:tcW w:w="569" w:type="dxa"/>
            <w:tcBorders>
              <w:top w:val="nil"/>
              <w:left w:val="nil"/>
              <w:bottom w:val="single" w:sz="4" w:space="0" w:color="auto"/>
              <w:right w:val="single" w:sz="4" w:space="0" w:color="auto"/>
            </w:tcBorders>
            <w:shd w:val="clear" w:color="auto" w:fill="auto"/>
            <w:vAlign w:val="center"/>
          </w:tcPr>
          <w:p w14:paraId="10ACB0DF"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27</w:t>
            </w:r>
          </w:p>
        </w:tc>
        <w:tc>
          <w:tcPr>
            <w:tcW w:w="569" w:type="dxa"/>
            <w:tcBorders>
              <w:top w:val="nil"/>
              <w:left w:val="nil"/>
              <w:bottom w:val="single" w:sz="4" w:space="0" w:color="auto"/>
              <w:right w:val="single" w:sz="4" w:space="0" w:color="auto"/>
            </w:tcBorders>
            <w:shd w:val="clear" w:color="auto" w:fill="auto"/>
            <w:vAlign w:val="center"/>
          </w:tcPr>
          <w:p w14:paraId="4C0A1694"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27</w:t>
            </w:r>
          </w:p>
        </w:tc>
        <w:tc>
          <w:tcPr>
            <w:tcW w:w="569" w:type="dxa"/>
            <w:tcBorders>
              <w:top w:val="nil"/>
              <w:left w:val="nil"/>
              <w:bottom w:val="single" w:sz="4" w:space="0" w:color="auto"/>
              <w:right w:val="single" w:sz="4" w:space="0" w:color="auto"/>
            </w:tcBorders>
            <w:shd w:val="clear" w:color="auto" w:fill="auto"/>
            <w:vAlign w:val="center"/>
          </w:tcPr>
          <w:p w14:paraId="3A11151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26</w:t>
            </w:r>
          </w:p>
        </w:tc>
        <w:tc>
          <w:tcPr>
            <w:tcW w:w="569" w:type="dxa"/>
            <w:tcBorders>
              <w:top w:val="nil"/>
              <w:left w:val="nil"/>
              <w:bottom w:val="single" w:sz="4" w:space="0" w:color="auto"/>
              <w:right w:val="single" w:sz="4" w:space="0" w:color="auto"/>
            </w:tcBorders>
            <w:shd w:val="clear" w:color="auto" w:fill="auto"/>
            <w:vAlign w:val="center"/>
          </w:tcPr>
          <w:p w14:paraId="3C63E236"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29</w:t>
            </w:r>
          </w:p>
        </w:tc>
        <w:tc>
          <w:tcPr>
            <w:tcW w:w="573" w:type="dxa"/>
            <w:tcBorders>
              <w:top w:val="nil"/>
              <w:left w:val="nil"/>
              <w:bottom w:val="single" w:sz="4" w:space="0" w:color="auto"/>
              <w:right w:val="single" w:sz="4" w:space="0" w:color="auto"/>
            </w:tcBorders>
            <w:shd w:val="clear" w:color="auto" w:fill="auto"/>
            <w:vAlign w:val="center"/>
          </w:tcPr>
          <w:p w14:paraId="5EEA01F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20</w:t>
            </w:r>
          </w:p>
        </w:tc>
        <w:tc>
          <w:tcPr>
            <w:tcW w:w="569" w:type="dxa"/>
            <w:tcBorders>
              <w:top w:val="nil"/>
              <w:left w:val="nil"/>
              <w:bottom w:val="single" w:sz="4" w:space="0" w:color="auto"/>
              <w:right w:val="single" w:sz="4" w:space="0" w:color="auto"/>
            </w:tcBorders>
            <w:shd w:val="clear" w:color="auto" w:fill="auto"/>
            <w:vAlign w:val="center"/>
          </w:tcPr>
          <w:p w14:paraId="5259499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26</w:t>
            </w:r>
          </w:p>
        </w:tc>
        <w:tc>
          <w:tcPr>
            <w:tcW w:w="570" w:type="dxa"/>
            <w:tcBorders>
              <w:top w:val="nil"/>
              <w:left w:val="nil"/>
              <w:bottom w:val="single" w:sz="4" w:space="0" w:color="auto"/>
              <w:right w:val="single" w:sz="4" w:space="0" w:color="auto"/>
            </w:tcBorders>
            <w:shd w:val="clear" w:color="auto" w:fill="auto"/>
            <w:vAlign w:val="center"/>
          </w:tcPr>
          <w:p w14:paraId="4669649F"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37</w:t>
            </w:r>
          </w:p>
        </w:tc>
        <w:tc>
          <w:tcPr>
            <w:tcW w:w="710" w:type="dxa"/>
            <w:tcBorders>
              <w:top w:val="nil"/>
              <w:left w:val="nil"/>
              <w:bottom w:val="single" w:sz="4" w:space="0" w:color="auto"/>
              <w:right w:val="single" w:sz="4" w:space="0" w:color="auto"/>
            </w:tcBorders>
            <w:shd w:val="clear" w:color="auto" w:fill="auto"/>
            <w:vAlign w:val="center"/>
          </w:tcPr>
          <w:p w14:paraId="5446132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51</w:t>
            </w:r>
          </w:p>
        </w:tc>
        <w:tc>
          <w:tcPr>
            <w:tcW w:w="711" w:type="dxa"/>
            <w:tcBorders>
              <w:top w:val="nil"/>
              <w:left w:val="nil"/>
              <w:bottom w:val="single" w:sz="4" w:space="0" w:color="auto"/>
              <w:right w:val="single" w:sz="4" w:space="0" w:color="auto"/>
            </w:tcBorders>
            <w:shd w:val="clear" w:color="auto" w:fill="auto"/>
            <w:vAlign w:val="center"/>
          </w:tcPr>
          <w:p w14:paraId="1F58E45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49</w:t>
            </w:r>
          </w:p>
        </w:tc>
        <w:tc>
          <w:tcPr>
            <w:tcW w:w="711" w:type="dxa"/>
            <w:tcBorders>
              <w:top w:val="nil"/>
              <w:left w:val="nil"/>
              <w:bottom w:val="single" w:sz="4" w:space="0" w:color="auto"/>
              <w:right w:val="single" w:sz="4" w:space="0" w:color="auto"/>
            </w:tcBorders>
            <w:shd w:val="clear" w:color="auto" w:fill="auto"/>
            <w:vAlign w:val="center"/>
          </w:tcPr>
          <w:p w14:paraId="303D4B34"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52</w:t>
            </w:r>
          </w:p>
        </w:tc>
      </w:tr>
      <w:tr w:rsidR="00D80AD0" w:rsidRPr="00321641" w14:paraId="436E9C37" w14:textId="77777777" w:rsidTr="00D80AD0">
        <w:trPr>
          <w:trHeight w:val="567"/>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656FC6" w14:textId="77777777" w:rsidR="00D80AD0" w:rsidRPr="00321641" w:rsidRDefault="00D80AD0" w:rsidP="00D80AD0">
            <w:pPr>
              <w:spacing w:after="0" w:line="240" w:lineRule="auto"/>
              <w:rPr>
                <w:rFonts w:eastAsia="Times New Roman"/>
                <w:b/>
                <w:bCs/>
                <w:sz w:val="24"/>
                <w:szCs w:val="24"/>
                <w:lang w:eastAsia="ru-RU"/>
              </w:rPr>
            </w:pPr>
            <w:r w:rsidRPr="00321641">
              <w:rPr>
                <w:rFonts w:eastAsia="Times New Roman"/>
                <w:b/>
                <w:bCs/>
                <w:sz w:val="24"/>
                <w:szCs w:val="24"/>
                <w:lang w:eastAsia="ru-RU"/>
              </w:rPr>
              <w:t>выступлений, упоминаний</w:t>
            </w:r>
          </w:p>
        </w:tc>
        <w:tc>
          <w:tcPr>
            <w:tcW w:w="567" w:type="dxa"/>
            <w:tcBorders>
              <w:top w:val="nil"/>
              <w:left w:val="nil"/>
              <w:bottom w:val="single" w:sz="4" w:space="0" w:color="auto"/>
              <w:right w:val="single" w:sz="4" w:space="0" w:color="auto"/>
            </w:tcBorders>
            <w:shd w:val="clear" w:color="auto" w:fill="auto"/>
            <w:vAlign w:val="center"/>
          </w:tcPr>
          <w:p w14:paraId="297DB0AF"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158</w:t>
            </w:r>
          </w:p>
        </w:tc>
        <w:tc>
          <w:tcPr>
            <w:tcW w:w="567" w:type="dxa"/>
            <w:tcBorders>
              <w:top w:val="nil"/>
              <w:left w:val="nil"/>
              <w:bottom w:val="single" w:sz="4" w:space="0" w:color="auto"/>
              <w:right w:val="single" w:sz="4" w:space="0" w:color="auto"/>
            </w:tcBorders>
            <w:shd w:val="clear" w:color="auto" w:fill="auto"/>
            <w:vAlign w:val="center"/>
          </w:tcPr>
          <w:p w14:paraId="55EFF46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122</w:t>
            </w:r>
          </w:p>
        </w:tc>
        <w:tc>
          <w:tcPr>
            <w:tcW w:w="568" w:type="dxa"/>
            <w:tcBorders>
              <w:top w:val="nil"/>
              <w:left w:val="nil"/>
              <w:bottom w:val="single" w:sz="4" w:space="0" w:color="auto"/>
              <w:right w:val="single" w:sz="4" w:space="0" w:color="auto"/>
            </w:tcBorders>
            <w:shd w:val="clear" w:color="auto" w:fill="auto"/>
            <w:vAlign w:val="center"/>
          </w:tcPr>
          <w:p w14:paraId="7180E50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217</w:t>
            </w:r>
          </w:p>
        </w:tc>
        <w:tc>
          <w:tcPr>
            <w:tcW w:w="568" w:type="dxa"/>
            <w:tcBorders>
              <w:top w:val="nil"/>
              <w:left w:val="nil"/>
              <w:bottom w:val="single" w:sz="4" w:space="0" w:color="auto"/>
              <w:right w:val="single" w:sz="4" w:space="0" w:color="auto"/>
            </w:tcBorders>
            <w:shd w:val="clear" w:color="auto" w:fill="auto"/>
            <w:vAlign w:val="center"/>
          </w:tcPr>
          <w:p w14:paraId="78DFC2F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127</w:t>
            </w:r>
          </w:p>
        </w:tc>
        <w:tc>
          <w:tcPr>
            <w:tcW w:w="572" w:type="dxa"/>
            <w:tcBorders>
              <w:top w:val="nil"/>
              <w:left w:val="nil"/>
              <w:bottom w:val="single" w:sz="4" w:space="0" w:color="auto"/>
              <w:right w:val="single" w:sz="4" w:space="0" w:color="auto"/>
            </w:tcBorders>
            <w:shd w:val="clear" w:color="auto" w:fill="auto"/>
            <w:vAlign w:val="center"/>
          </w:tcPr>
          <w:p w14:paraId="3B47743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214</w:t>
            </w:r>
          </w:p>
        </w:tc>
        <w:tc>
          <w:tcPr>
            <w:tcW w:w="573" w:type="dxa"/>
            <w:tcBorders>
              <w:top w:val="nil"/>
              <w:left w:val="nil"/>
              <w:bottom w:val="single" w:sz="4" w:space="0" w:color="auto"/>
              <w:right w:val="single" w:sz="4" w:space="0" w:color="auto"/>
            </w:tcBorders>
            <w:shd w:val="clear" w:color="auto" w:fill="auto"/>
            <w:vAlign w:val="center"/>
          </w:tcPr>
          <w:p w14:paraId="3F415C62"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184</w:t>
            </w:r>
          </w:p>
        </w:tc>
        <w:tc>
          <w:tcPr>
            <w:tcW w:w="569" w:type="dxa"/>
            <w:tcBorders>
              <w:top w:val="nil"/>
              <w:left w:val="nil"/>
              <w:bottom w:val="single" w:sz="4" w:space="0" w:color="auto"/>
              <w:right w:val="single" w:sz="4" w:space="0" w:color="auto"/>
            </w:tcBorders>
            <w:shd w:val="clear" w:color="auto" w:fill="auto"/>
            <w:vAlign w:val="center"/>
          </w:tcPr>
          <w:p w14:paraId="4981FA9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172</w:t>
            </w:r>
          </w:p>
        </w:tc>
        <w:tc>
          <w:tcPr>
            <w:tcW w:w="569" w:type="dxa"/>
            <w:tcBorders>
              <w:top w:val="nil"/>
              <w:left w:val="nil"/>
              <w:bottom w:val="single" w:sz="4" w:space="0" w:color="auto"/>
              <w:right w:val="single" w:sz="4" w:space="0" w:color="auto"/>
            </w:tcBorders>
            <w:shd w:val="clear" w:color="auto" w:fill="auto"/>
            <w:vAlign w:val="center"/>
          </w:tcPr>
          <w:p w14:paraId="1A7818CD"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85</w:t>
            </w:r>
          </w:p>
        </w:tc>
        <w:tc>
          <w:tcPr>
            <w:tcW w:w="569" w:type="dxa"/>
            <w:tcBorders>
              <w:top w:val="nil"/>
              <w:left w:val="nil"/>
              <w:bottom w:val="single" w:sz="4" w:space="0" w:color="auto"/>
              <w:right w:val="single" w:sz="4" w:space="0" w:color="auto"/>
            </w:tcBorders>
            <w:shd w:val="clear" w:color="auto" w:fill="auto"/>
            <w:vAlign w:val="center"/>
          </w:tcPr>
          <w:p w14:paraId="0C5C3A0E"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187</w:t>
            </w:r>
          </w:p>
        </w:tc>
        <w:tc>
          <w:tcPr>
            <w:tcW w:w="570" w:type="dxa"/>
            <w:tcBorders>
              <w:top w:val="nil"/>
              <w:left w:val="nil"/>
              <w:bottom w:val="single" w:sz="4" w:space="0" w:color="auto"/>
              <w:right w:val="single" w:sz="4" w:space="0" w:color="auto"/>
            </w:tcBorders>
            <w:shd w:val="clear" w:color="auto" w:fill="auto"/>
            <w:vAlign w:val="center"/>
          </w:tcPr>
          <w:p w14:paraId="492BECCC"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198</w:t>
            </w:r>
          </w:p>
        </w:tc>
        <w:tc>
          <w:tcPr>
            <w:tcW w:w="569" w:type="dxa"/>
            <w:tcBorders>
              <w:top w:val="nil"/>
              <w:left w:val="nil"/>
              <w:bottom w:val="single" w:sz="4" w:space="0" w:color="auto"/>
              <w:right w:val="single" w:sz="4" w:space="0" w:color="auto"/>
            </w:tcBorders>
            <w:shd w:val="clear" w:color="auto" w:fill="auto"/>
            <w:vAlign w:val="center"/>
          </w:tcPr>
          <w:p w14:paraId="3528336A"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143</w:t>
            </w:r>
          </w:p>
        </w:tc>
        <w:tc>
          <w:tcPr>
            <w:tcW w:w="569" w:type="dxa"/>
            <w:tcBorders>
              <w:top w:val="nil"/>
              <w:left w:val="nil"/>
              <w:bottom w:val="single" w:sz="4" w:space="0" w:color="auto"/>
              <w:right w:val="single" w:sz="4" w:space="0" w:color="auto"/>
            </w:tcBorders>
            <w:shd w:val="clear" w:color="auto" w:fill="auto"/>
            <w:vAlign w:val="center"/>
          </w:tcPr>
          <w:p w14:paraId="62493329"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137</w:t>
            </w:r>
          </w:p>
        </w:tc>
        <w:tc>
          <w:tcPr>
            <w:tcW w:w="569" w:type="dxa"/>
            <w:tcBorders>
              <w:top w:val="nil"/>
              <w:left w:val="nil"/>
              <w:bottom w:val="single" w:sz="4" w:space="0" w:color="auto"/>
              <w:right w:val="single" w:sz="4" w:space="0" w:color="auto"/>
            </w:tcBorders>
            <w:shd w:val="clear" w:color="auto" w:fill="auto"/>
            <w:vAlign w:val="center"/>
          </w:tcPr>
          <w:p w14:paraId="2D3C9AF1"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202</w:t>
            </w:r>
          </w:p>
        </w:tc>
        <w:tc>
          <w:tcPr>
            <w:tcW w:w="569" w:type="dxa"/>
            <w:tcBorders>
              <w:top w:val="nil"/>
              <w:left w:val="nil"/>
              <w:bottom w:val="single" w:sz="4" w:space="0" w:color="auto"/>
              <w:right w:val="single" w:sz="4" w:space="0" w:color="auto"/>
            </w:tcBorders>
            <w:shd w:val="clear" w:color="auto" w:fill="auto"/>
            <w:vAlign w:val="center"/>
          </w:tcPr>
          <w:p w14:paraId="0910CA6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56</w:t>
            </w:r>
          </w:p>
        </w:tc>
        <w:tc>
          <w:tcPr>
            <w:tcW w:w="569" w:type="dxa"/>
            <w:tcBorders>
              <w:top w:val="nil"/>
              <w:left w:val="nil"/>
              <w:bottom w:val="single" w:sz="4" w:space="0" w:color="auto"/>
              <w:right w:val="single" w:sz="4" w:space="0" w:color="auto"/>
            </w:tcBorders>
            <w:shd w:val="clear" w:color="auto" w:fill="auto"/>
            <w:vAlign w:val="center"/>
          </w:tcPr>
          <w:p w14:paraId="6430688A"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152</w:t>
            </w:r>
          </w:p>
        </w:tc>
        <w:tc>
          <w:tcPr>
            <w:tcW w:w="573" w:type="dxa"/>
            <w:tcBorders>
              <w:top w:val="nil"/>
              <w:left w:val="nil"/>
              <w:bottom w:val="single" w:sz="4" w:space="0" w:color="auto"/>
              <w:right w:val="single" w:sz="4" w:space="0" w:color="auto"/>
            </w:tcBorders>
            <w:shd w:val="clear" w:color="auto" w:fill="auto"/>
            <w:vAlign w:val="center"/>
          </w:tcPr>
          <w:p w14:paraId="302761A8"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87</w:t>
            </w:r>
          </w:p>
        </w:tc>
        <w:tc>
          <w:tcPr>
            <w:tcW w:w="569" w:type="dxa"/>
            <w:tcBorders>
              <w:top w:val="nil"/>
              <w:left w:val="nil"/>
              <w:bottom w:val="single" w:sz="4" w:space="0" w:color="auto"/>
              <w:right w:val="single" w:sz="4" w:space="0" w:color="auto"/>
            </w:tcBorders>
            <w:shd w:val="clear" w:color="auto" w:fill="auto"/>
            <w:vAlign w:val="center"/>
          </w:tcPr>
          <w:p w14:paraId="71DA369B"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190</w:t>
            </w:r>
          </w:p>
        </w:tc>
        <w:tc>
          <w:tcPr>
            <w:tcW w:w="570" w:type="dxa"/>
            <w:tcBorders>
              <w:top w:val="nil"/>
              <w:left w:val="nil"/>
              <w:bottom w:val="single" w:sz="4" w:space="0" w:color="auto"/>
              <w:right w:val="single" w:sz="4" w:space="0" w:color="auto"/>
            </w:tcBorders>
            <w:shd w:val="clear" w:color="auto" w:fill="auto"/>
            <w:vAlign w:val="center"/>
          </w:tcPr>
          <w:p w14:paraId="5B6DCA93"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105</w:t>
            </w:r>
          </w:p>
        </w:tc>
        <w:tc>
          <w:tcPr>
            <w:tcW w:w="710" w:type="dxa"/>
            <w:tcBorders>
              <w:top w:val="nil"/>
              <w:left w:val="nil"/>
              <w:bottom w:val="single" w:sz="4" w:space="0" w:color="auto"/>
              <w:right w:val="single" w:sz="4" w:space="0" w:color="auto"/>
            </w:tcBorders>
            <w:shd w:val="clear" w:color="auto" w:fill="auto"/>
            <w:vAlign w:val="center"/>
          </w:tcPr>
          <w:p w14:paraId="1E014365"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1635</w:t>
            </w:r>
          </w:p>
        </w:tc>
        <w:tc>
          <w:tcPr>
            <w:tcW w:w="711" w:type="dxa"/>
            <w:tcBorders>
              <w:top w:val="nil"/>
              <w:left w:val="nil"/>
              <w:bottom w:val="single" w:sz="4" w:space="0" w:color="auto"/>
              <w:right w:val="single" w:sz="4" w:space="0" w:color="auto"/>
            </w:tcBorders>
            <w:shd w:val="clear" w:color="auto" w:fill="auto"/>
            <w:vAlign w:val="center"/>
          </w:tcPr>
          <w:p w14:paraId="318332F0"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1101</w:t>
            </w:r>
          </w:p>
        </w:tc>
        <w:tc>
          <w:tcPr>
            <w:tcW w:w="711" w:type="dxa"/>
            <w:tcBorders>
              <w:top w:val="nil"/>
              <w:left w:val="nil"/>
              <w:bottom w:val="single" w:sz="4" w:space="0" w:color="auto"/>
              <w:right w:val="single" w:sz="4" w:space="0" w:color="auto"/>
            </w:tcBorders>
            <w:shd w:val="clear" w:color="auto" w:fill="auto"/>
            <w:vAlign w:val="center"/>
          </w:tcPr>
          <w:p w14:paraId="1145F257" w14:textId="77777777" w:rsidR="00D80AD0" w:rsidRPr="00145805" w:rsidRDefault="00D80AD0" w:rsidP="00D80AD0">
            <w:pPr>
              <w:spacing w:after="0" w:line="240" w:lineRule="auto"/>
              <w:jc w:val="center"/>
              <w:rPr>
                <w:b/>
                <w:bCs/>
                <w:color w:val="000000"/>
                <w:sz w:val="24"/>
                <w:szCs w:val="24"/>
              </w:rPr>
            </w:pPr>
            <w:r w:rsidRPr="00145805">
              <w:rPr>
                <w:b/>
                <w:bCs/>
                <w:color w:val="000000"/>
                <w:sz w:val="24"/>
                <w:szCs w:val="24"/>
              </w:rPr>
              <w:t>2736</w:t>
            </w:r>
          </w:p>
        </w:tc>
      </w:tr>
    </w:tbl>
    <w:p w14:paraId="056BD50F" w14:textId="77777777" w:rsidR="00D80AD0" w:rsidRPr="00321641" w:rsidRDefault="00D80AD0" w:rsidP="00D80AD0">
      <w:pPr>
        <w:spacing w:after="0" w:line="240" w:lineRule="auto"/>
      </w:pPr>
    </w:p>
    <w:p w14:paraId="34C0DFA2" w14:textId="77777777" w:rsidR="00D80AD0" w:rsidRDefault="00D80AD0" w:rsidP="00D80AD0">
      <w:pPr>
        <w:spacing w:after="0" w:line="240" w:lineRule="auto"/>
        <w:rPr>
          <w:rFonts w:eastAsia="Times New Roman"/>
          <w:b/>
          <w:szCs w:val="28"/>
          <w:lang w:eastAsia="ru-RU"/>
        </w:rPr>
      </w:pPr>
      <w:r>
        <w:rPr>
          <w:b/>
        </w:rPr>
        <w:br w:type="page"/>
      </w:r>
    </w:p>
    <w:p w14:paraId="7A2DE763" w14:textId="3577172D" w:rsidR="00F53C00" w:rsidRDefault="00F53C00" w:rsidP="00F53C00">
      <w:pPr>
        <w:pStyle w:val="a8"/>
        <w:spacing w:after="0" w:line="240" w:lineRule="auto"/>
        <w:jc w:val="center"/>
        <w:rPr>
          <w:b/>
        </w:rPr>
      </w:pPr>
      <w:r>
        <w:rPr>
          <w:b/>
        </w:rPr>
        <w:lastRenderedPageBreak/>
        <w:t>Список депутатов</w:t>
      </w:r>
      <w:r w:rsidRPr="00F53C00">
        <w:rPr>
          <w:b/>
        </w:rPr>
        <w:t xml:space="preserve"> </w:t>
      </w:r>
      <w:r>
        <w:rPr>
          <w:b/>
        </w:rPr>
        <w:t>Государственного Собрания Республики Марий</w:t>
      </w:r>
      <w:r w:rsidRPr="00F53C00">
        <w:rPr>
          <w:b/>
        </w:rPr>
        <w:t xml:space="preserve"> </w:t>
      </w:r>
      <w:r>
        <w:rPr>
          <w:b/>
        </w:rPr>
        <w:t>Эл седьмого созыва,</w:t>
      </w:r>
    </w:p>
    <w:p w14:paraId="4E12CD01" w14:textId="0717BF85" w:rsidR="00F53C00" w:rsidRDefault="00F53C00" w:rsidP="00F53C00">
      <w:pPr>
        <w:pStyle w:val="a8"/>
        <w:spacing w:after="0" w:line="240" w:lineRule="auto"/>
        <w:jc w:val="center"/>
        <w:rPr>
          <w:b/>
        </w:rPr>
      </w:pPr>
      <w:r>
        <w:rPr>
          <w:b/>
        </w:rPr>
        <w:t>принимавших участие в парламентских слушаниях Федерального Собрания, форумах, съездах</w:t>
      </w:r>
    </w:p>
    <w:p w14:paraId="424F8BEF" w14:textId="2E859D4B" w:rsidR="00F53C00" w:rsidRDefault="00F53C00" w:rsidP="00F53C00">
      <w:pPr>
        <w:pStyle w:val="a8"/>
        <w:spacing w:after="0" w:line="240" w:lineRule="auto"/>
        <w:jc w:val="center"/>
        <w:rPr>
          <w:b/>
        </w:rPr>
      </w:pPr>
      <w:r>
        <w:rPr>
          <w:b/>
        </w:rPr>
        <w:t>и мероприятиях по обмену опытом работы с законодательными (представительными) органами государственной власти других субъектов Российской Федерации</w:t>
      </w:r>
    </w:p>
    <w:p w14:paraId="3545835E" w14:textId="77777777" w:rsidR="00F53C00" w:rsidRDefault="00F53C00" w:rsidP="00F53C00">
      <w:pPr>
        <w:spacing w:after="0" w:line="240" w:lineRule="auto"/>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40"/>
        <w:gridCol w:w="3828"/>
        <w:gridCol w:w="2437"/>
        <w:gridCol w:w="5387"/>
      </w:tblGrid>
      <w:tr w:rsidR="00F53C00" w14:paraId="263A7741" w14:textId="77777777" w:rsidTr="00F53C00">
        <w:trPr>
          <w:tblHeader/>
        </w:trPr>
        <w:tc>
          <w:tcPr>
            <w:tcW w:w="709" w:type="dxa"/>
            <w:tcBorders>
              <w:top w:val="single" w:sz="4" w:space="0" w:color="auto"/>
              <w:left w:val="single" w:sz="4" w:space="0" w:color="auto"/>
              <w:bottom w:val="single" w:sz="4" w:space="0" w:color="auto"/>
              <w:right w:val="single" w:sz="4" w:space="0" w:color="auto"/>
            </w:tcBorders>
            <w:hideMark/>
          </w:tcPr>
          <w:p w14:paraId="46CD8C4F" w14:textId="558E6F5A" w:rsidR="00F53C00" w:rsidRDefault="00F53C00" w:rsidP="00F53C00">
            <w:pPr>
              <w:spacing w:after="0" w:line="240" w:lineRule="auto"/>
              <w:rPr>
                <w:b/>
                <w:bCs/>
                <w:i/>
                <w:iCs/>
                <w:szCs w:val="20"/>
              </w:rPr>
            </w:pPr>
            <w:r>
              <w:rPr>
                <w:b/>
                <w:bCs/>
                <w:i/>
                <w:iCs/>
              </w:rPr>
              <w:t>№</w:t>
            </w:r>
          </w:p>
          <w:p w14:paraId="568C8BE6" w14:textId="5452B346" w:rsidR="00F53C00" w:rsidRDefault="00F53C00" w:rsidP="00F53C00">
            <w:pPr>
              <w:spacing w:after="0" w:line="240" w:lineRule="auto"/>
              <w:rPr>
                <w:b/>
                <w:bCs/>
                <w:i/>
                <w:iCs/>
              </w:rPr>
            </w:pPr>
            <w:r>
              <w:rPr>
                <w:b/>
                <w:bCs/>
                <w:i/>
                <w:iCs/>
              </w:rPr>
              <w:t>п/п</w:t>
            </w:r>
          </w:p>
        </w:tc>
        <w:tc>
          <w:tcPr>
            <w:tcW w:w="2240" w:type="dxa"/>
            <w:tcBorders>
              <w:top w:val="single" w:sz="4" w:space="0" w:color="auto"/>
              <w:left w:val="single" w:sz="4" w:space="0" w:color="auto"/>
              <w:bottom w:val="single" w:sz="4" w:space="0" w:color="auto"/>
              <w:right w:val="single" w:sz="4" w:space="0" w:color="auto"/>
            </w:tcBorders>
            <w:hideMark/>
          </w:tcPr>
          <w:p w14:paraId="68DFECF0" w14:textId="77777777" w:rsidR="00F53C00" w:rsidRDefault="00F53C00" w:rsidP="00F53C00">
            <w:pPr>
              <w:spacing w:after="0" w:line="240" w:lineRule="auto"/>
              <w:jc w:val="center"/>
              <w:rPr>
                <w:b/>
                <w:bCs/>
                <w:i/>
                <w:iCs/>
              </w:rPr>
            </w:pPr>
            <w:r>
              <w:rPr>
                <w:b/>
                <w:bCs/>
                <w:i/>
                <w:iCs/>
              </w:rPr>
              <w:t>ФИО</w:t>
            </w:r>
          </w:p>
        </w:tc>
        <w:tc>
          <w:tcPr>
            <w:tcW w:w="3828" w:type="dxa"/>
            <w:tcBorders>
              <w:top w:val="single" w:sz="4" w:space="0" w:color="auto"/>
              <w:left w:val="single" w:sz="4" w:space="0" w:color="auto"/>
              <w:bottom w:val="single" w:sz="4" w:space="0" w:color="auto"/>
              <w:right w:val="single" w:sz="4" w:space="0" w:color="auto"/>
            </w:tcBorders>
            <w:hideMark/>
          </w:tcPr>
          <w:p w14:paraId="7191B316" w14:textId="77777777" w:rsidR="00F53C00" w:rsidRDefault="00F53C00" w:rsidP="00F53C00">
            <w:pPr>
              <w:spacing w:after="0" w:line="240" w:lineRule="auto"/>
              <w:jc w:val="center"/>
              <w:rPr>
                <w:b/>
                <w:bCs/>
                <w:i/>
                <w:iCs/>
              </w:rPr>
            </w:pPr>
            <w:r>
              <w:rPr>
                <w:b/>
                <w:bCs/>
                <w:i/>
                <w:iCs/>
              </w:rPr>
              <w:t xml:space="preserve">Тема </w:t>
            </w:r>
          </w:p>
          <w:p w14:paraId="7D905584" w14:textId="77777777" w:rsidR="00F53C00" w:rsidRDefault="00F53C00" w:rsidP="00F53C00">
            <w:pPr>
              <w:spacing w:after="0" w:line="240" w:lineRule="auto"/>
              <w:jc w:val="center"/>
              <w:rPr>
                <w:b/>
                <w:bCs/>
                <w:i/>
                <w:iCs/>
              </w:rPr>
            </w:pPr>
            <w:r>
              <w:rPr>
                <w:b/>
                <w:bCs/>
                <w:i/>
                <w:iCs/>
              </w:rPr>
              <w:t>парламентских слушаний</w:t>
            </w:r>
          </w:p>
        </w:tc>
        <w:tc>
          <w:tcPr>
            <w:tcW w:w="2437" w:type="dxa"/>
            <w:tcBorders>
              <w:top w:val="single" w:sz="4" w:space="0" w:color="auto"/>
              <w:left w:val="single" w:sz="4" w:space="0" w:color="auto"/>
              <w:bottom w:val="single" w:sz="4" w:space="0" w:color="auto"/>
              <w:right w:val="single" w:sz="4" w:space="0" w:color="auto"/>
            </w:tcBorders>
            <w:hideMark/>
          </w:tcPr>
          <w:p w14:paraId="3CD8DB64" w14:textId="77777777" w:rsidR="00F53C00" w:rsidRDefault="00F53C00" w:rsidP="00F53C00">
            <w:pPr>
              <w:spacing w:after="0" w:line="240" w:lineRule="auto"/>
              <w:jc w:val="center"/>
              <w:rPr>
                <w:b/>
                <w:bCs/>
                <w:i/>
                <w:iCs/>
              </w:rPr>
            </w:pPr>
            <w:r>
              <w:rPr>
                <w:b/>
                <w:bCs/>
                <w:i/>
                <w:iCs/>
              </w:rPr>
              <w:t>Обмен</w:t>
            </w:r>
          </w:p>
          <w:p w14:paraId="252D92FB" w14:textId="6665623E" w:rsidR="00F53C00" w:rsidRDefault="00F53C00" w:rsidP="00F53C00">
            <w:pPr>
              <w:spacing w:after="0" w:line="240" w:lineRule="auto"/>
              <w:jc w:val="center"/>
              <w:rPr>
                <w:b/>
                <w:bCs/>
                <w:i/>
                <w:iCs/>
              </w:rPr>
            </w:pPr>
            <w:r>
              <w:rPr>
                <w:b/>
                <w:bCs/>
                <w:i/>
                <w:iCs/>
              </w:rPr>
              <w:t>опытом работы</w:t>
            </w:r>
          </w:p>
        </w:tc>
        <w:tc>
          <w:tcPr>
            <w:tcW w:w="5387" w:type="dxa"/>
            <w:tcBorders>
              <w:top w:val="single" w:sz="4" w:space="0" w:color="auto"/>
              <w:left w:val="single" w:sz="4" w:space="0" w:color="auto"/>
              <w:bottom w:val="single" w:sz="4" w:space="0" w:color="auto"/>
              <w:right w:val="single" w:sz="4" w:space="0" w:color="auto"/>
            </w:tcBorders>
            <w:hideMark/>
          </w:tcPr>
          <w:p w14:paraId="606C5B8F" w14:textId="77777777" w:rsidR="00F53C00" w:rsidRDefault="00F53C00" w:rsidP="00F53C00">
            <w:pPr>
              <w:spacing w:after="0" w:line="240" w:lineRule="auto"/>
              <w:jc w:val="center"/>
              <w:rPr>
                <w:b/>
                <w:bCs/>
                <w:i/>
                <w:iCs/>
              </w:rPr>
            </w:pPr>
            <w:r>
              <w:rPr>
                <w:b/>
                <w:bCs/>
                <w:i/>
                <w:iCs/>
              </w:rPr>
              <w:t>Форумы, съезды,</w:t>
            </w:r>
          </w:p>
          <w:p w14:paraId="38015584" w14:textId="77777777" w:rsidR="00F53C00" w:rsidRDefault="00F53C00" w:rsidP="00F53C00">
            <w:pPr>
              <w:spacing w:after="0" w:line="240" w:lineRule="auto"/>
              <w:jc w:val="center"/>
              <w:rPr>
                <w:b/>
                <w:bCs/>
                <w:i/>
                <w:iCs/>
              </w:rPr>
            </w:pPr>
            <w:r>
              <w:rPr>
                <w:b/>
                <w:bCs/>
                <w:i/>
                <w:iCs/>
              </w:rPr>
              <w:t>другие мероприятия</w:t>
            </w:r>
          </w:p>
        </w:tc>
      </w:tr>
      <w:tr w:rsidR="00F53C00" w14:paraId="426E6A19" w14:textId="77777777" w:rsidTr="00F53C00">
        <w:tc>
          <w:tcPr>
            <w:tcW w:w="14601" w:type="dxa"/>
            <w:gridSpan w:val="5"/>
            <w:tcBorders>
              <w:top w:val="dashSmallGap" w:sz="4" w:space="0" w:color="auto"/>
              <w:left w:val="dashSmallGap" w:sz="4" w:space="0" w:color="auto"/>
              <w:bottom w:val="dashSmallGap" w:sz="4" w:space="0" w:color="auto"/>
              <w:right w:val="dashSmallGap" w:sz="4" w:space="0" w:color="auto"/>
            </w:tcBorders>
            <w:hideMark/>
          </w:tcPr>
          <w:p w14:paraId="2BFDCB56" w14:textId="77777777" w:rsidR="00F53C00" w:rsidRDefault="00F53C00" w:rsidP="00F53C00">
            <w:pPr>
              <w:spacing w:after="0" w:line="240" w:lineRule="auto"/>
              <w:jc w:val="center"/>
              <w:rPr>
                <w:b/>
                <w:szCs w:val="28"/>
              </w:rPr>
            </w:pPr>
            <w:r>
              <w:rPr>
                <w:b/>
                <w:szCs w:val="28"/>
              </w:rPr>
              <w:t>Федеральное Собрание Российской Федерации</w:t>
            </w:r>
          </w:p>
        </w:tc>
      </w:tr>
      <w:tr w:rsidR="00F53C00" w14:paraId="456E1627"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20E92257"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2AD7349B" w14:textId="77777777" w:rsidR="00F53C00" w:rsidRDefault="00F53C00" w:rsidP="00F53C00">
            <w:pPr>
              <w:pStyle w:val="a8"/>
              <w:spacing w:after="0" w:line="240" w:lineRule="auto"/>
            </w:pPr>
            <w:r>
              <w:t>Смирнов А.В.</w:t>
            </w:r>
          </w:p>
        </w:tc>
        <w:tc>
          <w:tcPr>
            <w:tcW w:w="3828" w:type="dxa"/>
            <w:tcBorders>
              <w:top w:val="dashSmallGap" w:sz="4" w:space="0" w:color="auto"/>
              <w:left w:val="dashSmallGap" w:sz="4" w:space="0" w:color="auto"/>
              <w:bottom w:val="dashSmallGap" w:sz="4" w:space="0" w:color="auto"/>
              <w:right w:val="dashSmallGap" w:sz="4" w:space="0" w:color="auto"/>
            </w:tcBorders>
          </w:tcPr>
          <w:p w14:paraId="1D09DF59"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1ECA2649"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4C2B86E6" w14:textId="65024AB5" w:rsidR="00F53C00" w:rsidRDefault="00F53C00" w:rsidP="00F53C00">
            <w:pPr>
              <w:spacing w:after="0" w:line="240" w:lineRule="auto"/>
              <w:rPr>
                <w:szCs w:val="28"/>
              </w:rPr>
            </w:pPr>
            <w:r>
              <w:rPr>
                <w:szCs w:val="28"/>
              </w:rPr>
              <w:t>- Участие в совместном заседании палат Федерального Собрания Российской Федерации, где было представлено Послание Президента Российской Федерации Путина В.В. Федеральному Собранию Российской Федерации,</w:t>
            </w:r>
          </w:p>
          <w:p w14:paraId="7ABF4C74" w14:textId="77777777" w:rsidR="00F53C00" w:rsidRDefault="00F53C00" w:rsidP="00F53C00">
            <w:pPr>
              <w:spacing w:after="0" w:line="240" w:lineRule="auto"/>
              <w:rPr>
                <w:szCs w:val="28"/>
              </w:rPr>
            </w:pPr>
            <w:r>
              <w:rPr>
                <w:szCs w:val="28"/>
              </w:rPr>
              <w:t xml:space="preserve">15.01.20г., </w:t>
            </w:r>
            <w:proofErr w:type="spellStart"/>
            <w:r>
              <w:rPr>
                <w:szCs w:val="28"/>
              </w:rPr>
              <w:t>г.Москва</w:t>
            </w:r>
            <w:proofErr w:type="spellEnd"/>
          </w:p>
          <w:p w14:paraId="6E18B895" w14:textId="6443090E" w:rsidR="00F53C00" w:rsidRPr="00F53C00" w:rsidRDefault="00F53C00" w:rsidP="00F53C00">
            <w:pPr>
              <w:spacing w:after="0" w:line="240" w:lineRule="auto"/>
              <w:rPr>
                <w:sz w:val="16"/>
                <w:szCs w:val="16"/>
              </w:rPr>
            </w:pPr>
          </w:p>
        </w:tc>
      </w:tr>
      <w:tr w:rsidR="00F53C00" w14:paraId="6B138CD8" w14:textId="77777777" w:rsidTr="00F53C00">
        <w:tc>
          <w:tcPr>
            <w:tcW w:w="14601" w:type="dxa"/>
            <w:gridSpan w:val="5"/>
            <w:tcBorders>
              <w:top w:val="dashSmallGap" w:sz="4" w:space="0" w:color="auto"/>
              <w:left w:val="dashSmallGap" w:sz="4" w:space="0" w:color="auto"/>
              <w:bottom w:val="dashSmallGap" w:sz="4" w:space="0" w:color="auto"/>
              <w:right w:val="dashSmallGap" w:sz="4" w:space="0" w:color="auto"/>
            </w:tcBorders>
            <w:hideMark/>
          </w:tcPr>
          <w:p w14:paraId="2B54B0E8" w14:textId="77777777" w:rsidR="00F53C00" w:rsidRDefault="00F53C00" w:rsidP="00F53C00">
            <w:pPr>
              <w:spacing w:after="0" w:line="240" w:lineRule="auto"/>
              <w:jc w:val="center"/>
              <w:rPr>
                <w:b/>
                <w:szCs w:val="28"/>
              </w:rPr>
            </w:pPr>
            <w:r>
              <w:rPr>
                <w:b/>
                <w:szCs w:val="28"/>
              </w:rPr>
              <w:t>Государственная Дума</w:t>
            </w:r>
          </w:p>
        </w:tc>
      </w:tr>
      <w:tr w:rsidR="00F53C00" w14:paraId="16193ABB"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680F2F21"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298FFE26" w14:textId="77777777" w:rsidR="00F53C00" w:rsidRDefault="00F53C00" w:rsidP="00F53C00">
            <w:pPr>
              <w:pStyle w:val="a8"/>
              <w:spacing w:after="0" w:line="240" w:lineRule="auto"/>
            </w:pPr>
            <w:r>
              <w:t>Зубков Г.Г.</w:t>
            </w:r>
          </w:p>
        </w:tc>
        <w:tc>
          <w:tcPr>
            <w:tcW w:w="3828" w:type="dxa"/>
            <w:tcBorders>
              <w:top w:val="dashSmallGap" w:sz="4" w:space="0" w:color="auto"/>
              <w:left w:val="dashSmallGap" w:sz="4" w:space="0" w:color="auto"/>
              <w:bottom w:val="dashSmallGap" w:sz="4" w:space="0" w:color="auto"/>
              <w:right w:val="dashSmallGap" w:sz="4" w:space="0" w:color="auto"/>
            </w:tcBorders>
          </w:tcPr>
          <w:p w14:paraId="1415C6A2"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2271EBA0"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07692A80" w14:textId="77777777" w:rsidR="00F53C00" w:rsidRDefault="00F53C00" w:rsidP="00F53C00">
            <w:pPr>
              <w:spacing w:after="0" w:line="240" w:lineRule="auto"/>
              <w:rPr>
                <w:szCs w:val="28"/>
              </w:rPr>
            </w:pPr>
            <w:r>
              <w:rPr>
                <w:szCs w:val="28"/>
              </w:rPr>
              <w:t xml:space="preserve">- Проведение рабочих консультаций </w:t>
            </w:r>
          </w:p>
          <w:p w14:paraId="68902E04" w14:textId="77777777" w:rsidR="00F53C00" w:rsidRDefault="00F53C00" w:rsidP="00F53C00">
            <w:pPr>
              <w:spacing w:after="0" w:line="240" w:lineRule="auto"/>
              <w:rPr>
                <w:szCs w:val="28"/>
              </w:rPr>
            </w:pPr>
            <w:r>
              <w:rPr>
                <w:szCs w:val="28"/>
              </w:rPr>
              <w:t xml:space="preserve">и переговоров по вопросам законотворческой деятельности </w:t>
            </w:r>
          </w:p>
          <w:p w14:paraId="4471C4FF" w14:textId="77777777" w:rsidR="00F53C00" w:rsidRDefault="00F53C00" w:rsidP="00F53C00">
            <w:pPr>
              <w:spacing w:after="0" w:line="240" w:lineRule="auto"/>
              <w:rPr>
                <w:szCs w:val="28"/>
              </w:rPr>
            </w:pPr>
            <w:r>
              <w:rPr>
                <w:szCs w:val="28"/>
              </w:rPr>
              <w:t>в Государственной Думе Российской Федерации, 24 - 25.01.20 г., г. Москва</w:t>
            </w:r>
          </w:p>
          <w:p w14:paraId="4BF1CB83" w14:textId="17E4ED56" w:rsidR="00F53C00" w:rsidRPr="00F53C00" w:rsidRDefault="00F53C00" w:rsidP="00F53C00">
            <w:pPr>
              <w:spacing w:after="0" w:line="240" w:lineRule="auto"/>
              <w:rPr>
                <w:spacing w:val="-4"/>
                <w:sz w:val="16"/>
                <w:szCs w:val="16"/>
              </w:rPr>
            </w:pPr>
          </w:p>
        </w:tc>
      </w:tr>
      <w:tr w:rsidR="00F53C00" w14:paraId="53083E68"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60EEDF1D" w14:textId="77777777" w:rsidR="00F53C00" w:rsidRDefault="00F53C00" w:rsidP="00F53C00">
            <w:pPr>
              <w:numPr>
                <w:ilvl w:val="0"/>
                <w:numId w:val="20"/>
              </w:numPr>
              <w:spacing w:after="0" w:line="240" w:lineRule="auto"/>
              <w:ind w:left="527" w:hanging="357"/>
              <w:jc w:val="cente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46F24ACE" w14:textId="77777777" w:rsidR="00F53C00" w:rsidRDefault="00F53C00" w:rsidP="00F53C00">
            <w:pPr>
              <w:pStyle w:val="a8"/>
              <w:spacing w:after="0" w:line="240" w:lineRule="auto"/>
            </w:pPr>
            <w:r>
              <w:t>Козлова Н.Н.</w:t>
            </w:r>
          </w:p>
        </w:tc>
        <w:tc>
          <w:tcPr>
            <w:tcW w:w="3828" w:type="dxa"/>
            <w:tcBorders>
              <w:top w:val="dashSmallGap" w:sz="4" w:space="0" w:color="auto"/>
              <w:left w:val="dashSmallGap" w:sz="4" w:space="0" w:color="auto"/>
              <w:bottom w:val="dashSmallGap" w:sz="4" w:space="0" w:color="auto"/>
              <w:right w:val="dashSmallGap" w:sz="4" w:space="0" w:color="auto"/>
            </w:tcBorders>
          </w:tcPr>
          <w:p w14:paraId="0A37D54B" w14:textId="77777777" w:rsidR="00F53C00" w:rsidRDefault="00F53C00" w:rsidP="00F53C00">
            <w:pPr>
              <w:spacing w:after="0" w:line="240" w:lineRule="auto"/>
              <w:rPr>
                <w:szCs w:val="28"/>
              </w:rPr>
            </w:pPr>
            <w:r>
              <w:rPr>
                <w:szCs w:val="28"/>
              </w:rPr>
              <w:t>- "О мерах</w:t>
            </w:r>
            <w:r>
              <w:rPr>
                <w:szCs w:val="28"/>
              </w:rPr>
              <w:br/>
              <w:t xml:space="preserve">по совершенствованию оборота, рационального использования и охраны </w:t>
            </w:r>
            <w:r w:rsidRPr="00F53C00">
              <w:rPr>
                <w:spacing w:val="-8"/>
                <w:szCs w:val="28"/>
              </w:rPr>
              <w:t>земель сельскохозяйственного</w:t>
            </w:r>
            <w:r>
              <w:rPr>
                <w:szCs w:val="28"/>
              </w:rPr>
              <w:t xml:space="preserve"> назначения",</w:t>
            </w:r>
          </w:p>
          <w:p w14:paraId="3028FBC7" w14:textId="77777777" w:rsidR="00F53C00" w:rsidRDefault="00F53C00" w:rsidP="00F53C00">
            <w:pPr>
              <w:spacing w:after="0" w:line="240" w:lineRule="auto"/>
              <w:rPr>
                <w:szCs w:val="28"/>
              </w:rPr>
            </w:pPr>
            <w:r>
              <w:rPr>
                <w:szCs w:val="28"/>
              </w:rPr>
              <w:t xml:space="preserve">17.02.20г., </w:t>
            </w:r>
            <w:proofErr w:type="spellStart"/>
            <w:r>
              <w:rPr>
                <w:szCs w:val="28"/>
              </w:rPr>
              <w:t>г.Москва</w:t>
            </w:r>
            <w:proofErr w:type="spellEnd"/>
          </w:p>
          <w:p w14:paraId="20E6EACC" w14:textId="2C46B8B6" w:rsidR="00F53C00" w:rsidRPr="00F53C00" w:rsidRDefault="00F53C00" w:rsidP="00F53C00">
            <w:pPr>
              <w:spacing w:after="0" w:line="240" w:lineRule="auto"/>
              <w:rPr>
                <w:sz w:val="16"/>
                <w:szCs w:val="16"/>
              </w:rPr>
            </w:pPr>
          </w:p>
        </w:tc>
        <w:tc>
          <w:tcPr>
            <w:tcW w:w="2437" w:type="dxa"/>
            <w:tcBorders>
              <w:top w:val="dashSmallGap" w:sz="4" w:space="0" w:color="auto"/>
              <w:left w:val="dashSmallGap" w:sz="4" w:space="0" w:color="auto"/>
              <w:bottom w:val="dashSmallGap" w:sz="4" w:space="0" w:color="auto"/>
              <w:right w:val="dashSmallGap" w:sz="4" w:space="0" w:color="auto"/>
            </w:tcBorders>
          </w:tcPr>
          <w:p w14:paraId="55CA5E5D"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4F92EFD9" w14:textId="77777777" w:rsidR="00F53C00" w:rsidRDefault="00F53C00" w:rsidP="00F53C00">
            <w:pPr>
              <w:spacing w:after="0" w:line="240" w:lineRule="auto"/>
              <w:rPr>
                <w:szCs w:val="28"/>
              </w:rPr>
            </w:pPr>
          </w:p>
        </w:tc>
      </w:tr>
      <w:tr w:rsidR="00F53C00" w14:paraId="3A05DA56" w14:textId="77777777" w:rsidTr="00F53C00">
        <w:trPr>
          <w:trHeight w:val="622"/>
        </w:trPr>
        <w:tc>
          <w:tcPr>
            <w:tcW w:w="14601" w:type="dxa"/>
            <w:gridSpan w:val="5"/>
            <w:tcBorders>
              <w:top w:val="dashSmallGap" w:sz="4" w:space="0" w:color="auto"/>
              <w:left w:val="dashSmallGap" w:sz="4" w:space="0" w:color="auto"/>
              <w:bottom w:val="dashSmallGap" w:sz="4" w:space="0" w:color="auto"/>
              <w:right w:val="dashSmallGap" w:sz="4" w:space="0" w:color="auto"/>
            </w:tcBorders>
            <w:vAlign w:val="center"/>
            <w:hideMark/>
          </w:tcPr>
          <w:p w14:paraId="7E4F0F2B" w14:textId="77777777" w:rsidR="00F53C00" w:rsidRDefault="00F53C00" w:rsidP="00F53C00">
            <w:pPr>
              <w:spacing w:after="0" w:line="240" w:lineRule="auto"/>
              <w:jc w:val="center"/>
              <w:rPr>
                <w:b/>
                <w:szCs w:val="28"/>
              </w:rPr>
            </w:pPr>
            <w:r>
              <w:rPr>
                <w:b/>
                <w:szCs w:val="28"/>
              </w:rPr>
              <w:lastRenderedPageBreak/>
              <w:t>Ассоциация</w:t>
            </w:r>
          </w:p>
        </w:tc>
      </w:tr>
      <w:tr w:rsidR="00F53C00" w14:paraId="77747617"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0D95D682"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4852F4B8" w14:textId="77777777" w:rsidR="00F53C00" w:rsidRDefault="00F53C00" w:rsidP="00F53C00">
            <w:pPr>
              <w:pStyle w:val="a8"/>
              <w:spacing w:after="0" w:line="240" w:lineRule="auto"/>
            </w:pPr>
            <w:r>
              <w:t>Смирнов А.В.</w:t>
            </w:r>
          </w:p>
        </w:tc>
        <w:tc>
          <w:tcPr>
            <w:tcW w:w="3828" w:type="dxa"/>
            <w:tcBorders>
              <w:top w:val="dashSmallGap" w:sz="4" w:space="0" w:color="auto"/>
              <w:left w:val="dashSmallGap" w:sz="4" w:space="0" w:color="auto"/>
              <w:bottom w:val="dashSmallGap" w:sz="4" w:space="0" w:color="auto"/>
              <w:right w:val="dashSmallGap" w:sz="4" w:space="0" w:color="auto"/>
            </w:tcBorders>
          </w:tcPr>
          <w:p w14:paraId="3183193A"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0D6B8C82"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71FA00CF" w14:textId="67FA5E53" w:rsidR="00F53C00" w:rsidRDefault="00F53C00" w:rsidP="00F53C00">
            <w:pPr>
              <w:spacing w:after="0" w:line="240" w:lineRule="auto"/>
              <w:rPr>
                <w:szCs w:val="28"/>
              </w:rPr>
            </w:pPr>
            <w:r>
              <w:rPr>
                <w:spacing w:val="-4"/>
                <w:szCs w:val="28"/>
              </w:rPr>
              <w:t xml:space="preserve">- Участие </w:t>
            </w:r>
            <w:r>
              <w:rPr>
                <w:szCs w:val="28"/>
              </w:rPr>
              <w:t xml:space="preserve">в </w:t>
            </w:r>
            <w:r>
              <w:rPr>
                <w:szCs w:val="28"/>
                <w:lang w:val="en-US"/>
              </w:rPr>
              <w:t>LIX</w:t>
            </w:r>
            <w:r>
              <w:rPr>
                <w:szCs w:val="28"/>
              </w:rPr>
              <w:t xml:space="preserve"> заседании Ассоциации законодательных (представительных) органов государственной власти субъектов Российской Федерации Приволжского федерального округа,</w:t>
            </w:r>
          </w:p>
          <w:p w14:paraId="1EFDFE23" w14:textId="77777777" w:rsidR="00F53C00" w:rsidRDefault="00F53C00" w:rsidP="00F53C00">
            <w:pPr>
              <w:pStyle w:val="a4"/>
              <w:rPr>
                <w:rFonts w:ascii="Times New Roman" w:hAnsi="Times New Roman"/>
                <w:sz w:val="28"/>
                <w:szCs w:val="28"/>
              </w:rPr>
            </w:pPr>
            <w:r>
              <w:rPr>
                <w:rFonts w:ascii="Times New Roman" w:hAnsi="Times New Roman"/>
                <w:sz w:val="28"/>
                <w:szCs w:val="28"/>
              </w:rPr>
              <w:t xml:space="preserve">27.08.20г., </w:t>
            </w:r>
            <w:proofErr w:type="spellStart"/>
            <w:r>
              <w:rPr>
                <w:rFonts w:ascii="Times New Roman" w:hAnsi="Times New Roman"/>
                <w:sz w:val="28"/>
                <w:szCs w:val="28"/>
              </w:rPr>
              <w:t>г.Ульяновск</w:t>
            </w:r>
            <w:proofErr w:type="spellEnd"/>
          </w:p>
          <w:p w14:paraId="110B3ECA" w14:textId="77777777" w:rsidR="00F53C00" w:rsidRPr="00F53C00" w:rsidRDefault="00F53C00" w:rsidP="00F53C00">
            <w:pPr>
              <w:spacing w:after="0" w:line="240" w:lineRule="auto"/>
              <w:rPr>
                <w:spacing w:val="-4"/>
                <w:sz w:val="24"/>
                <w:szCs w:val="24"/>
              </w:rPr>
            </w:pPr>
          </w:p>
        </w:tc>
      </w:tr>
      <w:tr w:rsidR="00F53C00" w14:paraId="2DEA2E7A" w14:textId="77777777" w:rsidTr="00F53C00">
        <w:trPr>
          <w:trHeight w:val="691"/>
        </w:trPr>
        <w:tc>
          <w:tcPr>
            <w:tcW w:w="14601" w:type="dxa"/>
            <w:gridSpan w:val="5"/>
            <w:tcBorders>
              <w:top w:val="dashSmallGap" w:sz="4" w:space="0" w:color="auto"/>
              <w:left w:val="dashSmallGap" w:sz="4" w:space="0" w:color="auto"/>
              <w:bottom w:val="dashSmallGap" w:sz="4" w:space="0" w:color="auto"/>
              <w:right w:val="dashSmallGap" w:sz="4" w:space="0" w:color="auto"/>
            </w:tcBorders>
            <w:vAlign w:val="center"/>
            <w:hideMark/>
          </w:tcPr>
          <w:p w14:paraId="49E33EB9" w14:textId="77777777" w:rsidR="00F53C00" w:rsidRDefault="00F53C00" w:rsidP="00F53C00">
            <w:pPr>
              <w:spacing w:after="0" w:line="240" w:lineRule="auto"/>
              <w:jc w:val="center"/>
              <w:rPr>
                <w:b/>
                <w:szCs w:val="28"/>
              </w:rPr>
            </w:pPr>
            <w:r>
              <w:rPr>
                <w:b/>
                <w:szCs w:val="28"/>
              </w:rPr>
              <w:t>Форумы, съезды и мероприятия по обмену опытом</w:t>
            </w:r>
          </w:p>
        </w:tc>
      </w:tr>
      <w:tr w:rsidR="00F53C00" w14:paraId="3063DF3F"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0C05CE0C"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55BE6006" w14:textId="77777777" w:rsidR="00F53C00" w:rsidRDefault="00F53C00" w:rsidP="00F53C00">
            <w:pPr>
              <w:pStyle w:val="a8"/>
              <w:spacing w:after="0" w:line="240" w:lineRule="auto"/>
            </w:pPr>
            <w:r>
              <w:t>Громова С.Н.</w:t>
            </w:r>
          </w:p>
        </w:tc>
        <w:tc>
          <w:tcPr>
            <w:tcW w:w="3828" w:type="dxa"/>
            <w:tcBorders>
              <w:top w:val="dashSmallGap" w:sz="4" w:space="0" w:color="auto"/>
              <w:left w:val="dashSmallGap" w:sz="4" w:space="0" w:color="auto"/>
              <w:bottom w:val="dashSmallGap" w:sz="4" w:space="0" w:color="auto"/>
              <w:right w:val="dashSmallGap" w:sz="4" w:space="0" w:color="auto"/>
            </w:tcBorders>
          </w:tcPr>
          <w:p w14:paraId="0376B2D4"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7BB73106"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3DE0B45B" w14:textId="77777777" w:rsidR="00F53C00" w:rsidRDefault="00F53C00" w:rsidP="00F53C00">
            <w:pPr>
              <w:pStyle w:val="a4"/>
              <w:rPr>
                <w:rFonts w:ascii="Times New Roman" w:hAnsi="Times New Roman"/>
                <w:bCs/>
                <w:sz w:val="28"/>
                <w:szCs w:val="28"/>
              </w:rPr>
            </w:pPr>
            <w:r>
              <w:rPr>
                <w:rFonts w:ascii="Times New Roman" w:hAnsi="Times New Roman"/>
                <w:bCs/>
                <w:sz w:val="28"/>
                <w:szCs w:val="28"/>
              </w:rPr>
              <w:t xml:space="preserve">- Участие во всероссийском </w:t>
            </w:r>
          </w:p>
          <w:p w14:paraId="7073E697" w14:textId="77777777" w:rsidR="00F53C00" w:rsidRDefault="00F53C00" w:rsidP="00F53C00">
            <w:pPr>
              <w:pStyle w:val="a4"/>
              <w:rPr>
                <w:rFonts w:ascii="Times New Roman" w:hAnsi="Times New Roman"/>
                <w:sz w:val="28"/>
                <w:szCs w:val="28"/>
              </w:rPr>
            </w:pPr>
            <w:r>
              <w:rPr>
                <w:rFonts w:ascii="Times New Roman" w:hAnsi="Times New Roman"/>
                <w:bCs/>
                <w:sz w:val="28"/>
                <w:szCs w:val="28"/>
              </w:rPr>
              <w:t xml:space="preserve">онлайн-форуме </w:t>
            </w:r>
            <w:r>
              <w:rPr>
                <w:rFonts w:ascii="Times New Roman" w:hAnsi="Times New Roman"/>
                <w:sz w:val="28"/>
                <w:szCs w:val="28"/>
              </w:rPr>
              <w:t>"</w:t>
            </w:r>
            <w:r>
              <w:rPr>
                <w:rFonts w:ascii="Times New Roman" w:hAnsi="Times New Roman"/>
                <w:bCs/>
                <w:sz w:val="28"/>
                <w:szCs w:val="28"/>
              </w:rPr>
              <w:t>ПРО питание</w:t>
            </w:r>
            <w:r>
              <w:rPr>
                <w:rFonts w:ascii="Times New Roman" w:hAnsi="Times New Roman"/>
                <w:sz w:val="28"/>
                <w:szCs w:val="28"/>
              </w:rPr>
              <w:t xml:space="preserve">" </w:t>
            </w:r>
          </w:p>
          <w:p w14:paraId="29621F66" w14:textId="77777777" w:rsidR="00F53C00" w:rsidRDefault="00F53C00" w:rsidP="00F53C00">
            <w:pPr>
              <w:pStyle w:val="a4"/>
              <w:rPr>
                <w:rFonts w:ascii="Times New Roman" w:hAnsi="Times New Roman"/>
                <w:sz w:val="28"/>
                <w:szCs w:val="28"/>
              </w:rPr>
            </w:pPr>
            <w:r>
              <w:rPr>
                <w:rFonts w:ascii="Times New Roman" w:hAnsi="Times New Roman"/>
                <w:sz w:val="28"/>
                <w:szCs w:val="28"/>
              </w:rPr>
              <w:t xml:space="preserve">(в режиме видеоконференцсвязи), 28.07.20г., </w:t>
            </w:r>
            <w:proofErr w:type="spellStart"/>
            <w:r>
              <w:rPr>
                <w:rFonts w:ascii="Times New Roman" w:hAnsi="Times New Roman"/>
                <w:sz w:val="28"/>
                <w:szCs w:val="28"/>
              </w:rPr>
              <w:t>г.Йошкар</w:t>
            </w:r>
            <w:proofErr w:type="spellEnd"/>
            <w:r>
              <w:rPr>
                <w:rFonts w:ascii="Times New Roman" w:hAnsi="Times New Roman"/>
                <w:sz w:val="28"/>
                <w:szCs w:val="28"/>
              </w:rPr>
              <w:t>-Ола</w:t>
            </w:r>
          </w:p>
          <w:p w14:paraId="345B5F4D" w14:textId="77777777" w:rsidR="00F53C00" w:rsidRPr="00F53C00" w:rsidRDefault="00F53C00" w:rsidP="00F53C00">
            <w:pPr>
              <w:pStyle w:val="a4"/>
              <w:rPr>
                <w:rFonts w:ascii="Times New Roman" w:hAnsi="Times New Roman"/>
                <w:bCs/>
                <w:sz w:val="24"/>
                <w:szCs w:val="24"/>
              </w:rPr>
            </w:pPr>
          </w:p>
        </w:tc>
      </w:tr>
      <w:tr w:rsidR="00F53C00" w14:paraId="23CC1880"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0278384D"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59148F3A" w14:textId="77777777" w:rsidR="00F53C00" w:rsidRDefault="00F53C00" w:rsidP="00F53C00">
            <w:pPr>
              <w:pStyle w:val="a8"/>
              <w:spacing w:after="0" w:line="240" w:lineRule="auto"/>
            </w:pPr>
            <w:r>
              <w:t>Козлова Н.Н.</w:t>
            </w:r>
          </w:p>
        </w:tc>
        <w:tc>
          <w:tcPr>
            <w:tcW w:w="3828" w:type="dxa"/>
            <w:tcBorders>
              <w:top w:val="dashSmallGap" w:sz="4" w:space="0" w:color="auto"/>
              <w:left w:val="dashSmallGap" w:sz="4" w:space="0" w:color="auto"/>
              <w:bottom w:val="dashSmallGap" w:sz="4" w:space="0" w:color="auto"/>
              <w:right w:val="dashSmallGap" w:sz="4" w:space="0" w:color="auto"/>
            </w:tcBorders>
          </w:tcPr>
          <w:p w14:paraId="04C79931"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784C8D3E"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2BD37651" w14:textId="77777777" w:rsidR="00F53C00" w:rsidRDefault="00F53C00" w:rsidP="00F53C00">
            <w:pPr>
              <w:pStyle w:val="a4"/>
              <w:rPr>
                <w:rFonts w:ascii="Times New Roman" w:hAnsi="Times New Roman"/>
                <w:bCs/>
                <w:sz w:val="28"/>
                <w:szCs w:val="28"/>
              </w:rPr>
            </w:pPr>
            <w:r>
              <w:rPr>
                <w:rFonts w:ascii="Times New Roman" w:hAnsi="Times New Roman"/>
                <w:bCs/>
                <w:sz w:val="28"/>
                <w:szCs w:val="28"/>
              </w:rPr>
              <w:t xml:space="preserve">- Участие во всероссийском </w:t>
            </w:r>
          </w:p>
          <w:p w14:paraId="6A6EBF64" w14:textId="2F2C29E0" w:rsidR="00F53C00" w:rsidRDefault="00F53C00" w:rsidP="00F53C00">
            <w:pPr>
              <w:pStyle w:val="a4"/>
              <w:rPr>
                <w:rFonts w:ascii="Times New Roman" w:hAnsi="Times New Roman"/>
                <w:sz w:val="28"/>
                <w:szCs w:val="28"/>
              </w:rPr>
            </w:pPr>
            <w:r>
              <w:rPr>
                <w:rFonts w:ascii="Times New Roman" w:hAnsi="Times New Roman"/>
                <w:bCs/>
                <w:sz w:val="28"/>
                <w:szCs w:val="28"/>
              </w:rPr>
              <w:t xml:space="preserve">онлайн-форуме </w:t>
            </w:r>
            <w:r>
              <w:rPr>
                <w:rFonts w:ascii="Times New Roman" w:hAnsi="Times New Roman"/>
                <w:sz w:val="28"/>
                <w:szCs w:val="28"/>
              </w:rPr>
              <w:t>"</w:t>
            </w:r>
            <w:r>
              <w:rPr>
                <w:rFonts w:ascii="Times New Roman" w:hAnsi="Times New Roman"/>
                <w:bCs/>
                <w:sz w:val="28"/>
                <w:szCs w:val="28"/>
              </w:rPr>
              <w:t>ПРО питание</w:t>
            </w:r>
            <w:r>
              <w:rPr>
                <w:rFonts w:ascii="Times New Roman" w:hAnsi="Times New Roman"/>
                <w:sz w:val="28"/>
                <w:szCs w:val="28"/>
              </w:rPr>
              <w:t>"</w:t>
            </w:r>
          </w:p>
          <w:p w14:paraId="35B1417C" w14:textId="77777777" w:rsidR="00F53C00" w:rsidRDefault="00F53C00" w:rsidP="00F53C00">
            <w:pPr>
              <w:pStyle w:val="a4"/>
              <w:rPr>
                <w:rFonts w:ascii="Times New Roman" w:hAnsi="Times New Roman"/>
                <w:sz w:val="28"/>
                <w:szCs w:val="28"/>
              </w:rPr>
            </w:pPr>
            <w:r>
              <w:rPr>
                <w:rFonts w:ascii="Times New Roman" w:hAnsi="Times New Roman"/>
                <w:sz w:val="28"/>
                <w:szCs w:val="28"/>
              </w:rPr>
              <w:t xml:space="preserve">(в режиме видеоконференцсвязи), 28.07.20г., </w:t>
            </w:r>
            <w:proofErr w:type="spellStart"/>
            <w:r>
              <w:rPr>
                <w:rFonts w:ascii="Times New Roman" w:hAnsi="Times New Roman"/>
                <w:sz w:val="28"/>
                <w:szCs w:val="28"/>
              </w:rPr>
              <w:t>г.Йошкар</w:t>
            </w:r>
            <w:proofErr w:type="spellEnd"/>
            <w:r>
              <w:rPr>
                <w:rFonts w:ascii="Times New Roman" w:hAnsi="Times New Roman"/>
                <w:sz w:val="28"/>
                <w:szCs w:val="28"/>
              </w:rPr>
              <w:t>-Ола</w:t>
            </w:r>
          </w:p>
          <w:p w14:paraId="6C2A09EF" w14:textId="77777777" w:rsidR="00F53C00" w:rsidRPr="00F53C00" w:rsidRDefault="00F53C00" w:rsidP="00F53C00">
            <w:pPr>
              <w:pStyle w:val="a4"/>
              <w:rPr>
                <w:rFonts w:ascii="Times New Roman" w:hAnsi="Times New Roman"/>
                <w:bCs/>
                <w:sz w:val="24"/>
                <w:szCs w:val="24"/>
              </w:rPr>
            </w:pPr>
          </w:p>
        </w:tc>
      </w:tr>
      <w:tr w:rsidR="00F53C00" w14:paraId="55D69747"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67D4B7F2"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66A1A9C3" w14:textId="77777777" w:rsidR="00F53C00" w:rsidRDefault="00F53C00" w:rsidP="00F53C00">
            <w:pPr>
              <w:pStyle w:val="a8"/>
              <w:spacing w:after="0" w:line="240" w:lineRule="auto"/>
            </w:pPr>
            <w:r>
              <w:t>Кузьмин Е.П.</w:t>
            </w:r>
          </w:p>
        </w:tc>
        <w:tc>
          <w:tcPr>
            <w:tcW w:w="3828" w:type="dxa"/>
            <w:tcBorders>
              <w:top w:val="dashSmallGap" w:sz="4" w:space="0" w:color="auto"/>
              <w:left w:val="dashSmallGap" w:sz="4" w:space="0" w:color="auto"/>
              <w:bottom w:val="dashSmallGap" w:sz="4" w:space="0" w:color="auto"/>
              <w:right w:val="dashSmallGap" w:sz="4" w:space="0" w:color="auto"/>
            </w:tcBorders>
          </w:tcPr>
          <w:p w14:paraId="62FA786D"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3DEADE97"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766A1D65" w14:textId="77777777" w:rsidR="00F53C00" w:rsidRDefault="00F53C00" w:rsidP="00F53C00">
            <w:pPr>
              <w:pStyle w:val="a4"/>
              <w:rPr>
                <w:rFonts w:ascii="Times New Roman" w:hAnsi="Times New Roman"/>
                <w:sz w:val="28"/>
                <w:szCs w:val="28"/>
              </w:rPr>
            </w:pPr>
            <w:r>
              <w:rPr>
                <w:rFonts w:ascii="Times New Roman" w:hAnsi="Times New Roman"/>
                <w:bCs/>
                <w:sz w:val="28"/>
                <w:szCs w:val="28"/>
              </w:rPr>
              <w:t>- Участие</w:t>
            </w:r>
            <w:r>
              <w:rPr>
                <w:rFonts w:ascii="Times New Roman" w:hAnsi="Times New Roman"/>
                <w:sz w:val="28"/>
                <w:szCs w:val="28"/>
              </w:rPr>
              <w:t xml:space="preserve"> в торжественном мероприятии, посвященном проведению декады </w:t>
            </w:r>
          </w:p>
          <w:p w14:paraId="5FF6A406" w14:textId="77777777" w:rsidR="00F53C00" w:rsidRDefault="00F53C00" w:rsidP="00F53C00">
            <w:pPr>
              <w:pStyle w:val="a4"/>
              <w:rPr>
                <w:rFonts w:ascii="Times New Roman" w:hAnsi="Times New Roman"/>
                <w:sz w:val="28"/>
                <w:szCs w:val="28"/>
              </w:rPr>
            </w:pPr>
            <w:r>
              <w:rPr>
                <w:rFonts w:ascii="Times New Roman" w:hAnsi="Times New Roman"/>
                <w:sz w:val="28"/>
                <w:szCs w:val="28"/>
              </w:rPr>
              <w:t xml:space="preserve">Дней марийской культуры в рамках празднования 100-летия со дня образования Республики Марий Эл, 15.02.20г., </w:t>
            </w:r>
            <w:proofErr w:type="spellStart"/>
            <w:r>
              <w:rPr>
                <w:rFonts w:ascii="Times New Roman" w:hAnsi="Times New Roman"/>
                <w:sz w:val="28"/>
                <w:szCs w:val="28"/>
              </w:rPr>
              <w:t>г.Казань</w:t>
            </w:r>
            <w:proofErr w:type="spellEnd"/>
          </w:p>
          <w:p w14:paraId="30EB8192" w14:textId="77777777" w:rsidR="00F53C00" w:rsidRPr="00F53C00" w:rsidRDefault="00F53C00" w:rsidP="00F53C00">
            <w:pPr>
              <w:pStyle w:val="a4"/>
              <w:rPr>
                <w:rFonts w:ascii="Times New Roman" w:hAnsi="Times New Roman"/>
                <w:spacing w:val="-4"/>
                <w:sz w:val="24"/>
                <w:szCs w:val="24"/>
              </w:rPr>
            </w:pPr>
          </w:p>
        </w:tc>
      </w:tr>
      <w:tr w:rsidR="00F53C00" w14:paraId="0ECF6113" w14:textId="77777777" w:rsidTr="00F53C00">
        <w:tc>
          <w:tcPr>
            <w:tcW w:w="709" w:type="dxa"/>
            <w:tcBorders>
              <w:top w:val="dashSmallGap" w:sz="4" w:space="0" w:color="auto"/>
              <w:left w:val="dashSmallGap" w:sz="4" w:space="0" w:color="auto"/>
              <w:bottom w:val="dashSmallGap" w:sz="4" w:space="0" w:color="auto"/>
              <w:right w:val="dashSmallGap" w:sz="4" w:space="0" w:color="auto"/>
            </w:tcBorders>
          </w:tcPr>
          <w:p w14:paraId="24766572" w14:textId="77777777" w:rsidR="00F53C00" w:rsidRDefault="00F53C00" w:rsidP="00F53C00">
            <w:pPr>
              <w:numPr>
                <w:ilvl w:val="0"/>
                <w:numId w:val="20"/>
              </w:numPr>
              <w:spacing w:after="0" w:line="240" w:lineRule="auto"/>
              <w:ind w:left="527" w:hanging="357"/>
              <w:jc w:val="center"/>
              <w:rPr>
                <w:szCs w:val="20"/>
              </w:rPr>
            </w:pPr>
          </w:p>
        </w:tc>
        <w:tc>
          <w:tcPr>
            <w:tcW w:w="2240" w:type="dxa"/>
            <w:tcBorders>
              <w:top w:val="dashSmallGap" w:sz="4" w:space="0" w:color="auto"/>
              <w:left w:val="dashSmallGap" w:sz="4" w:space="0" w:color="auto"/>
              <w:bottom w:val="dashSmallGap" w:sz="4" w:space="0" w:color="auto"/>
              <w:right w:val="dashSmallGap" w:sz="4" w:space="0" w:color="auto"/>
            </w:tcBorders>
            <w:hideMark/>
          </w:tcPr>
          <w:p w14:paraId="6D1E9A68" w14:textId="77777777" w:rsidR="00F53C00" w:rsidRDefault="00F53C00" w:rsidP="00F53C00">
            <w:pPr>
              <w:pStyle w:val="a8"/>
              <w:spacing w:after="0" w:line="240" w:lineRule="auto"/>
            </w:pPr>
            <w:r>
              <w:t>Пуртов В.Д.</w:t>
            </w:r>
          </w:p>
        </w:tc>
        <w:tc>
          <w:tcPr>
            <w:tcW w:w="3828" w:type="dxa"/>
            <w:tcBorders>
              <w:top w:val="dashSmallGap" w:sz="4" w:space="0" w:color="auto"/>
              <w:left w:val="dashSmallGap" w:sz="4" w:space="0" w:color="auto"/>
              <w:bottom w:val="dashSmallGap" w:sz="4" w:space="0" w:color="auto"/>
              <w:right w:val="dashSmallGap" w:sz="4" w:space="0" w:color="auto"/>
            </w:tcBorders>
          </w:tcPr>
          <w:p w14:paraId="4A16795F" w14:textId="77777777" w:rsidR="00F53C00" w:rsidRDefault="00F53C00" w:rsidP="00F53C00">
            <w:pPr>
              <w:spacing w:after="0" w:line="240" w:lineRule="auto"/>
              <w:rPr>
                <w:szCs w:val="28"/>
              </w:rPr>
            </w:pPr>
          </w:p>
        </w:tc>
        <w:tc>
          <w:tcPr>
            <w:tcW w:w="2437" w:type="dxa"/>
            <w:tcBorders>
              <w:top w:val="dashSmallGap" w:sz="4" w:space="0" w:color="auto"/>
              <w:left w:val="dashSmallGap" w:sz="4" w:space="0" w:color="auto"/>
              <w:bottom w:val="dashSmallGap" w:sz="4" w:space="0" w:color="auto"/>
              <w:right w:val="dashSmallGap" w:sz="4" w:space="0" w:color="auto"/>
            </w:tcBorders>
          </w:tcPr>
          <w:p w14:paraId="5B3B1970" w14:textId="77777777" w:rsidR="00F53C00" w:rsidRDefault="00F53C00" w:rsidP="00F53C00">
            <w:pPr>
              <w:spacing w:after="0" w:line="240" w:lineRule="auto"/>
              <w:rPr>
                <w:szCs w:val="28"/>
              </w:rPr>
            </w:pPr>
          </w:p>
        </w:tc>
        <w:tc>
          <w:tcPr>
            <w:tcW w:w="5387" w:type="dxa"/>
            <w:tcBorders>
              <w:top w:val="dashSmallGap" w:sz="4" w:space="0" w:color="auto"/>
              <w:left w:val="dashSmallGap" w:sz="4" w:space="0" w:color="auto"/>
              <w:bottom w:val="dashSmallGap" w:sz="4" w:space="0" w:color="auto"/>
              <w:right w:val="dashSmallGap" w:sz="4" w:space="0" w:color="auto"/>
            </w:tcBorders>
          </w:tcPr>
          <w:p w14:paraId="054BB50F" w14:textId="77777777" w:rsidR="00F53C00" w:rsidRDefault="00F53C00" w:rsidP="00F53C00">
            <w:pPr>
              <w:pStyle w:val="a4"/>
              <w:rPr>
                <w:rFonts w:ascii="Times New Roman" w:hAnsi="Times New Roman"/>
                <w:sz w:val="28"/>
                <w:szCs w:val="28"/>
              </w:rPr>
            </w:pPr>
            <w:r>
              <w:rPr>
                <w:rFonts w:ascii="Times New Roman" w:hAnsi="Times New Roman"/>
                <w:sz w:val="28"/>
                <w:szCs w:val="28"/>
              </w:rPr>
              <w:t>- Участие в работе "круглого стола"</w:t>
            </w:r>
          </w:p>
          <w:p w14:paraId="446DABFC" w14:textId="77777777" w:rsidR="00F53C00" w:rsidRDefault="00F53C00" w:rsidP="00F53C00">
            <w:pPr>
              <w:pStyle w:val="a4"/>
              <w:rPr>
                <w:rFonts w:ascii="Times New Roman" w:hAnsi="Times New Roman"/>
                <w:sz w:val="28"/>
                <w:szCs w:val="28"/>
              </w:rPr>
            </w:pPr>
            <w:r>
              <w:rPr>
                <w:rFonts w:ascii="Times New Roman" w:hAnsi="Times New Roman"/>
                <w:sz w:val="28"/>
                <w:szCs w:val="28"/>
              </w:rPr>
              <w:t>по вопросам обеспечения баланса интересов застройщиков и других участников жилищного строительства</w:t>
            </w:r>
          </w:p>
          <w:p w14:paraId="3E6BAA7A" w14:textId="16CD95D9" w:rsidR="00F53C00" w:rsidRDefault="00F53C00" w:rsidP="00F53C00">
            <w:pPr>
              <w:pStyle w:val="a4"/>
              <w:rPr>
                <w:rFonts w:ascii="Times New Roman" w:hAnsi="Times New Roman"/>
                <w:sz w:val="28"/>
                <w:szCs w:val="28"/>
              </w:rPr>
            </w:pPr>
            <w:r>
              <w:rPr>
                <w:rFonts w:ascii="Times New Roman" w:hAnsi="Times New Roman"/>
                <w:sz w:val="28"/>
                <w:szCs w:val="28"/>
              </w:rPr>
              <w:t>(в режиме видеоконференцсвязи),</w:t>
            </w:r>
          </w:p>
          <w:p w14:paraId="4377F28C" w14:textId="0E776E42" w:rsidR="00F53C00" w:rsidRDefault="00F53C00" w:rsidP="00F53C00">
            <w:pPr>
              <w:pStyle w:val="a4"/>
              <w:rPr>
                <w:rFonts w:ascii="Times New Roman" w:hAnsi="Times New Roman"/>
                <w:sz w:val="28"/>
                <w:szCs w:val="28"/>
              </w:rPr>
            </w:pPr>
            <w:r>
              <w:rPr>
                <w:rFonts w:ascii="Times New Roman" w:hAnsi="Times New Roman"/>
                <w:sz w:val="28"/>
                <w:szCs w:val="28"/>
              </w:rPr>
              <w:t xml:space="preserve">11.09.20г., Государственное Собрание – Курултай Республики Башкортостан, </w:t>
            </w:r>
            <w:proofErr w:type="spellStart"/>
            <w:r>
              <w:rPr>
                <w:rFonts w:ascii="Times New Roman" w:hAnsi="Times New Roman"/>
                <w:sz w:val="28"/>
                <w:szCs w:val="28"/>
              </w:rPr>
              <w:t>г.Уфа</w:t>
            </w:r>
            <w:proofErr w:type="spellEnd"/>
            <w:r>
              <w:rPr>
                <w:rFonts w:ascii="Times New Roman" w:hAnsi="Times New Roman"/>
                <w:sz w:val="28"/>
                <w:szCs w:val="28"/>
              </w:rPr>
              <w:t xml:space="preserve"> </w:t>
            </w:r>
          </w:p>
          <w:p w14:paraId="6BA0B1BC" w14:textId="77777777" w:rsidR="00F53C00" w:rsidRDefault="00F53C00" w:rsidP="00F53C00">
            <w:pPr>
              <w:pStyle w:val="a4"/>
              <w:rPr>
                <w:rFonts w:ascii="Times New Roman" w:hAnsi="Times New Roman"/>
                <w:sz w:val="28"/>
                <w:szCs w:val="28"/>
              </w:rPr>
            </w:pPr>
          </w:p>
        </w:tc>
      </w:tr>
    </w:tbl>
    <w:p w14:paraId="44CBDF68" w14:textId="77777777" w:rsidR="00F53C00" w:rsidRDefault="00F53C00" w:rsidP="00F53C00">
      <w:pPr>
        <w:spacing w:after="0" w:line="240" w:lineRule="auto"/>
        <w:ind w:left="9204" w:firstLine="709"/>
        <w:jc w:val="center"/>
        <w:rPr>
          <w:rFonts w:eastAsia="Times New Roman"/>
          <w:sz w:val="24"/>
          <w:szCs w:val="24"/>
        </w:rPr>
      </w:pPr>
    </w:p>
    <w:p w14:paraId="5C4679E3" w14:textId="77777777" w:rsidR="00F53C00" w:rsidRDefault="00F53C00" w:rsidP="00F53C00">
      <w:pPr>
        <w:spacing w:after="0" w:line="240" w:lineRule="auto"/>
        <w:ind w:left="9204" w:firstLine="709"/>
        <w:jc w:val="center"/>
        <w:rPr>
          <w:sz w:val="24"/>
          <w:szCs w:val="24"/>
        </w:rPr>
      </w:pPr>
    </w:p>
    <w:p w14:paraId="16BEE2E4" w14:textId="77777777" w:rsidR="00F53C00" w:rsidRDefault="00F53C00" w:rsidP="00F53C00">
      <w:pPr>
        <w:spacing w:after="0" w:line="240" w:lineRule="auto"/>
        <w:ind w:left="9204" w:firstLine="709"/>
        <w:jc w:val="center"/>
        <w:rPr>
          <w:sz w:val="24"/>
          <w:szCs w:val="24"/>
        </w:rPr>
      </w:pPr>
    </w:p>
    <w:p w14:paraId="34130E1C" w14:textId="4C4F3B4F" w:rsidR="00F53C00" w:rsidRPr="00F53C00" w:rsidRDefault="00F53C00" w:rsidP="00F53C00">
      <w:pPr>
        <w:spacing w:after="0" w:line="240" w:lineRule="auto"/>
        <w:ind w:left="10206" w:firstLine="12"/>
        <w:jc w:val="center"/>
        <w:rPr>
          <w:sz w:val="24"/>
          <w:szCs w:val="24"/>
        </w:rPr>
      </w:pPr>
      <w:r w:rsidRPr="00F53C00">
        <w:rPr>
          <w:sz w:val="24"/>
          <w:szCs w:val="24"/>
        </w:rPr>
        <w:t>Организационное управление Аппарата</w:t>
      </w:r>
    </w:p>
    <w:p w14:paraId="5A11145F" w14:textId="77777777" w:rsidR="00F53C00" w:rsidRPr="00F53C00" w:rsidRDefault="00F53C00" w:rsidP="00F53C00">
      <w:pPr>
        <w:spacing w:after="0" w:line="240" w:lineRule="auto"/>
        <w:ind w:left="10206" w:firstLine="12"/>
        <w:jc w:val="center"/>
        <w:rPr>
          <w:sz w:val="24"/>
          <w:szCs w:val="24"/>
        </w:rPr>
      </w:pPr>
      <w:r w:rsidRPr="00F53C00">
        <w:rPr>
          <w:sz w:val="24"/>
          <w:szCs w:val="24"/>
        </w:rPr>
        <w:t>Государственного Собрания</w:t>
      </w:r>
    </w:p>
    <w:p w14:paraId="0A9231B3" w14:textId="7BE88DCE" w:rsidR="00F53C00" w:rsidRDefault="00F53C00" w:rsidP="00F53C00">
      <w:pPr>
        <w:spacing w:after="0" w:line="240" w:lineRule="auto"/>
        <w:ind w:left="10206" w:firstLine="12"/>
        <w:jc w:val="center"/>
        <w:rPr>
          <w:b/>
          <w:szCs w:val="28"/>
        </w:rPr>
      </w:pPr>
      <w:r w:rsidRPr="00F53C00">
        <w:rPr>
          <w:sz w:val="24"/>
          <w:szCs w:val="24"/>
        </w:rPr>
        <w:t>Республики Марий Эл</w:t>
      </w:r>
      <w:r>
        <w:rPr>
          <w:b/>
          <w:szCs w:val="28"/>
        </w:rPr>
        <w:br w:type="page"/>
      </w:r>
    </w:p>
    <w:p w14:paraId="5C2053B9" w14:textId="58B3F386" w:rsidR="006B4F15" w:rsidRPr="00DD6947" w:rsidRDefault="006B4F15" w:rsidP="00312FE8">
      <w:pPr>
        <w:spacing w:after="0" w:line="240" w:lineRule="auto"/>
        <w:jc w:val="center"/>
        <w:rPr>
          <w:b/>
          <w:noProof/>
          <w:szCs w:val="28"/>
          <w:lang w:eastAsia="ru-RU"/>
        </w:rPr>
      </w:pPr>
      <w:r>
        <w:rPr>
          <w:b/>
          <w:szCs w:val="28"/>
        </w:rPr>
        <w:lastRenderedPageBreak/>
        <w:t>Сведения</w:t>
      </w:r>
      <w:r w:rsidRPr="00DD6947">
        <w:rPr>
          <w:b/>
          <w:szCs w:val="28"/>
        </w:rPr>
        <w:t xml:space="preserve"> </w:t>
      </w:r>
      <w:r>
        <w:rPr>
          <w:b/>
          <w:szCs w:val="28"/>
        </w:rPr>
        <w:t xml:space="preserve">по </w:t>
      </w:r>
      <w:r w:rsidRPr="00DD6947">
        <w:rPr>
          <w:b/>
          <w:szCs w:val="28"/>
        </w:rPr>
        <w:t>обращениям граждан</w:t>
      </w:r>
      <w:r>
        <w:rPr>
          <w:b/>
          <w:szCs w:val="28"/>
        </w:rPr>
        <w:t>, поступившим</w:t>
      </w:r>
      <w:r w:rsidRPr="00DD6947">
        <w:rPr>
          <w:b/>
          <w:szCs w:val="28"/>
        </w:rPr>
        <w:br/>
        <w:t>в Государственном Собрании Республики Марий Эл</w:t>
      </w:r>
      <w:r>
        <w:rPr>
          <w:b/>
          <w:szCs w:val="28"/>
        </w:rPr>
        <w:t xml:space="preserve"> седьмого созыва</w:t>
      </w:r>
    </w:p>
    <w:p w14:paraId="226DC02F" w14:textId="77777777" w:rsidR="006B4F15" w:rsidRDefault="006B4F15" w:rsidP="00312FE8">
      <w:pPr>
        <w:spacing w:after="0" w:line="240" w:lineRule="auto"/>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3"/>
        <w:gridCol w:w="720"/>
        <w:gridCol w:w="984"/>
        <w:gridCol w:w="825"/>
        <w:gridCol w:w="709"/>
        <w:gridCol w:w="709"/>
        <w:gridCol w:w="992"/>
        <w:gridCol w:w="851"/>
        <w:gridCol w:w="850"/>
        <w:gridCol w:w="992"/>
        <w:gridCol w:w="993"/>
        <w:gridCol w:w="992"/>
        <w:gridCol w:w="992"/>
        <w:gridCol w:w="992"/>
        <w:gridCol w:w="993"/>
        <w:gridCol w:w="992"/>
      </w:tblGrid>
      <w:tr w:rsidR="006B4F15" w14:paraId="2FD228DC" w14:textId="77777777" w:rsidTr="006B4F15">
        <w:trPr>
          <w:trHeight w:val="584"/>
        </w:trPr>
        <w:tc>
          <w:tcPr>
            <w:tcW w:w="15310" w:type="dxa"/>
            <w:gridSpan w:val="17"/>
            <w:tcBorders>
              <w:top w:val="single" w:sz="4" w:space="0" w:color="auto"/>
              <w:left w:val="single" w:sz="4" w:space="0" w:color="auto"/>
              <w:bottom w:val="single" w:sz="4" w:space="0" w:color="auto"/>
              <w:right w:val="single" w:sz="4" w:space="0" w:color="auto"/>
            </w:tcBorders>
            <w:vAlign w:val="center"/>
          </w:tcPr>
          <w:p w14:paraId="677287D7" w14:textId="77777777" w:rsidR="006B4F15" w:rsidRPr="00CC0839" w:rsidRDefault="006B4F15" w:rsidP="00312FE8">
            <w:pPr>
              <w:spacing w:after="0" w:line="240" w:lineRule="auto"/>
              <w:jc w:val="center"/>
              <w:rPr>
                <w:b/>
                <w:i/>
              </w:rPr>
            </w:pPr>
            <w:r w:rsidRPr="00C90F25">
              <w:rPr>
                <w:b/>
                <w:i/>
              </w:rPr>
              <w:t>20</w:t>
            </w:r>
            <w:r>
              <w:rPr>
                <w:b/>
                <w:i/>
              </w:rPr>
              <w:t>19</w:t>
            </w:r>
            <w:r w:rsidRPr="00C90F25">
              <w:rPr>
                <w:b/>
                <w:i/>
              </w:rPr>
              <w:t xml:space="preserve"> год</w:t>
            </w:r>
          </w:p>
        </w:tc>
      </w:tr>
      <w:tr w:rsidR="006B4F15" w14:paraId="61AB7E3D" w14:textId="77777777" w:rsidTr="00C824BC">
        <w:tc>
          <w:tcPr>
            <w:tcW w:w="851" w:type="dxa"/>
            <w:shd w:val="clear" w:color="auto" w:fill="auto"/>
          </w:tcPr>
          <w:p w14:paraId="2C764D06" w14:textId="77777777" w:rsidR="006B4F15" w:rsidRPr="00C824BC" w:rsidRDefault="006B4F15" w:rsidP="00312FE8">
            <w:pPr>
              <w:spacing w:after="0" w:line="240" w:lineRule="auto"/>
              <w:jc w:val="center"/>
              <w:rPr>
                <w:sz w:val="20"/>
                <w:szCs w:val="20"/>
              </w:rPr>
            </w:pPr>
            <w:r w:rsidRPr="00C824BC">
              <w:rPr>
                <w:sz w:val="20"/>
                <w:szCs w:val="20"/>
              </w:rPr>
              <w:t xml:space="preserve">январь </w:t>
            </w:r>
          </w:p>
        </w:tc>
        <w:tc>
          <w:tcPr>
            <w:tcW w:w="873" w:type="dxa"/>
            <w:shd w:val="clear" w:color="auto" w:fill="auto"/>
          </w:tcPr>
          <w:p w14:paraId="5175B57F" w14:textId="77777777" w:rsidR="006B4F15" w:rsidRPr="00C824BC" w:rsidRDefault="006B4F15" w:rsidP="00312FE8">
            <w:pPr>
              <w:spacing w:after="0" w:line="240" w:lineRule="auto"/>
              <w:ind w:left="-108" w:right="-86"/>
              <w:jc w:val="center"/>
              <w:rPr>
                <w:sz w:val="20"/>
                <w:szCs w:val="20"/>
              </w:rPr>
            </w:pPr>
            <w:r w:rsidRPr="00C824BC">
              <w:rPr>
                <w:sz w:val="20"/>
                <w:szCs w:val="20"/>
              </w:rPr>
              <w:t>февраль</w:t>
            </w:r>
          </w:p>
        </w:tc>
        <w:tc>
          <w:tcPr>
            <w:tcW w:w="720" w:type="dxa"/>
            <w:shd w:val="clear" w:color="auto" w:fill="auto"/>
          </w:tcPr>
          <w:p w14:paraId="2BC0AC91" w14:textId="77777777" w:rsidR="006B4F15" w:rsidRPr="00C824BC" w:rsidRDefault="006B4F15" w:rsidP="00312FE8">
            <w:pPr>
              <w:spacing w:after="0" w:line="240" w:lineRule="auto"/>
              <w:jc w:val="center"/>
              <w:rPr>
                <w:sz w:val="20"/>
                <w:szCs w:val="20"/>
              </w:rPr>
            </w:pPr>
            <w:r w:rsidRPr="00C824BC">
              <w:rPr>
                <w:sz w:val="20"/>
                <w:szCs w:val="20"/>
              </w:rPr>
              <w:t xml:space="preserve">март </w:t>
            </w:r>
          </w:p>
        </w:tc>
        <w:tc>
          <w:tcPr>
            <w:tcW w:w="984" w:type="dxa"/>
            <w:shd w:val="clear" w:color="auto" w:fill="auto"/>
          </w:tcPr>
          <w:p w14:paraId="19A911F1" w14:textId="77777777" w:rsidR="006B4F15" w:rsidRPr="00C824BC" w:rsidRDefault="006B4F15" w:rsidP="00312FE8">
            <w:pPr>
              <w:spacing w:after="0" w:line="240" w:lineRule="auto"/>
              <w:ind w:left="-142" w:right="-85"/>
              <w:jc w:val="center"/>
              <w:rPr>
                <w:b/>
                <w:sz w:val="20"/>
                <w:szCs w:val="20"/>
              </w:rPr>
            </w:pPr>
            <w:r w:rsidRPr="00C824BC">
              <w:rPr>
                <w:b/>
                <w:sz w:val="20"/>
                <w:szCs w:val="20"/>
                <w:lang w:val="en-US"/>
              </w:rPr>
              <w:t>I</w:t>
            </w:r>
          </w:p>
          <w:p w14:paraId="0622072C" w14:textId="77777777" w:rsidR="006B4F15" w:rsidRPr="00C824BC" w:rsidRDefault="006B4F15" w:rsidP="00312FE8">
            <w:pPr>
              <w:spacing w:after="0" w:line="240" w:lineRule="auto"/>
              <w:ind w:left="-142" w:right="-85"/>
              <w:jc w:val="center"/>
              <w:rPr>
                <w:b/>
                <w:sz w:val="20"/>
                <w:szCs w:val="20"/>
              </w:rPr>
            </w:pPr>
            <w:r w:rsidRPr="00C824BC">
              <w:rPr>
                <w:b/>
                <w:sz w:val="20"/>
                <w:szCs w:val="20"/>
              </w:rPr>
              <w:t>квартал</w:t>
            </w:r>
          </w:p>
        </w:tc>
        <w:tc>
          <w:tcPr>
            <w:tcW w:w="825" w:type="dxa"/>
            <w:shd w:val="clear" w:color="auto" w:fill="auto"/>
          </w:tcPr>
          <w:p w14:paraId="6279D46F" w14:textId="77777777" w:rsidR="006B4F15" w:rsidRPr="00C824BC" w:rsidRDefault="006B4F15" w:rsidP="00312FE8">
            <w:pPr>
              <w:spacing w:after="0" w:line="240" w:lineRule="auto"/>
              <w:jc w:val="center"/>
              <w:rPr>
                <w:sz w:val="20"/>
                <w:szCs w:val="20"/>
              </w:rPr>
            </w:pPr>
            <w:r w:rsidRPr="00C824BC">
              <w:rPr>
                <w:sz w:val="20"/>
                <w:szCs w:val="20"/>
              </w:rPr>
              <w:t>апрель</w:t>
            </w:r>
          </w:p>
        </w:tc>
        <w:tc>
          <w:tcPr>
            <w:tcW w:w="709" w:type="dxa"/>
            <w:shd w:val="clear" w:color="auto" w:fill="auto"/>
          </w:tcPr>
          <w:p w14:paraId="76D7A207" w14:textId="77777777" w:rsidR="006B4F15" w:rsidRPr="00C824BC" w:rsidRDefault="006B4F15" w:rsidP="00312FE8">
            <w:pPr>
              <w:spacing w:after="0" w:line="240" w:lineRule="auto"/>
              <w:jc w:val="center"/>
              <w:rPr>
                <w:sz w:val="20"/>
                <w:szCs w:val="20"/>
              </w:rPr>
            </w:pPr>
            <w:r w:rsidRPr="00C824BC">
              <w:rPr>
                <w:sz w:val="20"/>
                <w:szCs w:val="20"/>
              </w:rPr>
              <w:t xml:space="preserve">май </w:t>
            </w:r>
          </w:p>
        </w:tc>
        <w:tc>
          <w:tcPr>
            <w:tcW w:w="709" w:type="dxa"/>
            <w:shd w:val="clear" w:color="auto" w:fill="auto"/>
          </w:tcPr>
          <w:p w14:paraId="496FE279" w14:textId="77777777" w:rsidR="006B4F15" w:rsidRPr="00C824BC" w:rsidRDefault="006B4F15" w:rsidP="00312FE8">
            <w:pPr>
              <w:spacing w:after="0" w:line="240" w:lineRule="auto"/>
              <w:jc w:val="center"/>
              <w:rPr>
                <w:sz w:val="20"/>
                <w:szCs w:val="20"/>
              </w:rPr>
            </w:pPr>
            <w:r w:rsidRPr="00C824BC">
              <w:rPr>
                <w:sz w:val="20"/>
                <w:szCs w:val="20"/>
              </w:rPr>
              <w:t>июнь</w:t>
            </w:r>
          </w:p>
        </w:tc>
        <w:tc>
          <w:tcPr>
            <w:tcW w:w="992" w:type="dxa"/>
            <w:shd w:val="clear" w:color="auto" w:fill="auto"/>
          </w:tcPr>
          <w:p w14:paraId="64502694" w14:textId="77777777" w:rsidR="006B4F15" w:rsidRPr="00C824BC" w:rsidRDefault="006B4F15" w:rsidP="00312FE8">
            <w:pPr>
              <w:spacing w:after="0" w:line="240" w:lineRule="auto"/>
              <w:jc w:val="center"/>
              <w:rPr>
                <w:b/>
                <w:sz w:val="20"/>
                <w:szCs w:val="20"/>
              </w:rPr>
            </w:pPr>
            <w:r w:rsidRPr="00C824BC">
              <w:rPr>
                <w:b/>
                <w:sz w:val="20"/>
                <w:szCs w:val="20"/>
                <w:lang w:val="en-US"/>
              </w:rPr>
              <w:t xml:space="preserve">II </w:t>
            </w:r>
            <w:r w:rsidRPr="00C824BC">
              <w:rPr>
                <w:b/>
                <w:sz w:val="20"/>
                <w:szCs w:val="20"/>
              </w:rPr>
              <w:t>квартал</w:t>
            </w:r>
          </w:p>
        </w:tc>
        <w:tc>
          <w:tcPr>
            <w:tcW w:w="851" w:type="dxa"/>
            <w:shd w:val="clear" w:color="auto" w:fill="auto"/>
          </w:tcPr>
          <w:p w14:paraId="71E4E7CF" w14:textId="77777777" w:rsidR="006B4F15" w:rsidRPr="00C824BC" w:rsidRDefault="006B4F15" w:rsidP="00312FE8">
            <w:pPr>
              <w:spacing w:after="0" w:line="240" w:lineRule="auto"/>
              <w:jc w:val="center"/>
              <w:rPr>
                <w:sz w:val="20"/>
                <w:szCs w:val="20"/>
              </w:rPr>
            </w:pPr>
            <w:r w:rsidRPr="00C824BC">
              <w:rPr>
                <w:sz w:val="20"/>
                <w:szCs w:val="20"/>
              </w:rPr>
              <w:t xml:space="preserve">июль </w:t>
            </w:r>
          </w:p>
        </w:tc>
        <w:tc>
          <w:tcPr>
            <w:tcW w:w="850" w:type="dxa"/>
            <w:shd w:val="clear" w:color="auto" w:fill="auto"/>
          </w:tcPr>
          <w:p w14:paraId="759DED8D" w14:textId="77777777" w:rsidR="006B4F15" w:rsidRPr="00C824BC" w:rsidRDefault="006B4F15" w:rsidP="00312FE8">
            <w:pPr>
              <w:spacing w:after="0" w:line="240" w:lineRule="auto"/>
              <w:jc w:val="center"/>
              <w:rPr>
                <w:sz w:val="20"/>
                <w:szCs w:val="20"/>
              </w:rPr>
            </w:pPr>
            <w:r w:rsidRPr="00C824BC">
              <w:rPr>
                <w:sz w:val="20"/>
                <w:szCs w:val="20"/>
              </w:rPr>
              <w:t>август</w:t>
            </w:r>
          </w:p>
        </w:tc>
        <w:tc>
          <w:tcPr>
            <w:tcW w:w="992" w:type="dxa"/>
            <w:shd w:val="clear" w:color="auto" w:fill="auto"/>
          </w:tcPr>
          <w:p w14:paraId="46AF3614" w14:textId="77777777" w:rsidR="006B4F15" w:rsidRPr="00C824BC" w:rsidRDefault="006B4F15" w:rsidP="00312FE8">
            <w:pPr>
              <w:spacing w:after="0" w:line="240" w:lineRule="auto"/>
              <w:jc w:val="center"/>
              <w:rPr>
                <w:sz w:val="20"/>
                <w:szCs w:val="20"/>
              </w:rPr>
            </w:pPr>
            <w:r w:rsidRPr="00C824BC">
              <w:rPr>
                <w:sz w:val="20"/>
                <w:szCs w:val="20"/>
              </w:rPr>
              <w:t>сентябрь</w:t>
            </w:r>
          </w:p>
        </w:tc>
        <w:tc>
          <w:tcPr>
            <w:tcW w:w="993" w:type="dxa"/>
            <w:shd w:val="clear" w:color="auto" w:fill="auto"/>
          </w:tcPr>
          <w:p w14:paraId="4ABA80D8" w14:textId="77777777" w:rsidR="006B4F15" w:rsidRPr="00C824BC" w:rsidRDefault="006B4F15" w:rsidP="00312FE8">
            <w:pPr>
              <w:spacing w:after="0" w:line="240" w:lineRule="auto"/>
              <w:jc w:val="center"/>
              <w:rPr>
                <w:b/>
                <w:sz w:val="20"/>
                <w:szCs w:val="20"/>
              </w:rPr>
            </w:pPr>
            <w:r w:rsidRPr="00C824BC">
              <w:rPr>
                <w:b/>
                <w:sz w:val="20"/>
                <w:szCs w:val="20"/>
                <w:lang w:val="en-US"/>
              </w:rPr>
              <w:t xml:space="preserve">III </w:t>
            </w:r>
            <w:r w:rsidRPr="00C824BC">
              <w:rPr>
                <w:b/>
                <w:sz w:val="20"/>
                <w:szCs w:val="20"/>
              </w:rPr>
              <w:t>квартал</w:t>
            </w:r>
          </w:p>
        </w:tc>
        <w:tc>
          <w:tcPr>
            <w:tcW w:w="992" w:type="dxa"/>
            <w:shd w:val="clear" w:color="auto" w:fill="auto"/>
          </w:tcPr>
          <w:p w14:paraId="6FEDC7AA" w14:textId="77777777" w:rsidR="006B4F15" w:rsidRPr="00C824BC" w:rsidRDefault="006B4F15" w:rsidP="00312FE8">
            <w:pPr>
              <w:spacing w:after="0" w:line="240" w:lineRule="auto"/>
              <w:jc w:val="center"/>
              <w:rPr>
                <w:sz w:val="20"/>
                <w:szCs w:val="20"/>
              </w:rPr>
            </w:pPr>
            <w:r w:rsidRPr="00C824BC">
              <w:rPr>
                <w:sz w:val="20"/>
                <w:szCs w:val="20"/>
              </w:rPr>
              <w:t xml:space="preserve">октябрь </w:t>
            </w:r>
          </w:p>
        </w:tc>
        <w:tc>
          <w:tcPr>
            <w:tcW w:w="992" w:type="dxa"/>
            <w:shd w:val="clear" w:color="auto" w:fill="auto"/>
          </w:tcPr>
          <w:p w14:paraId="1011C5DD" w14:textId="77777777" w:rsidR="006B4F15" w:rsidRPr="00C824BC" w:rsidRDefault="006B4F15" w:rsidP="00312FE8">
            <w:pPr>
              <w:spacing w:after="0" w:line="240" w:lineRule="auto"/>
              <w:jc w:val="center"/>
              <w:rPr>
                <w:sz w:val="20"/>
                <w:szCs w:val="20"/>
              </w:rPr>
            </w:pPr>
            <w:r w:rsidRPr="00C824BC">
              <w:rPr>
                <w:sz w:val="20"/>
                <w:szCs w:val="20"/>
              </w:rPr>
              <w:t>ноябрь</w:t>
            </w:r>
          </w:p>
        </w:tc>
        <w:tc>
          <w:tcPr>
            <w:tcW w:w="992" w:type="dxa"/>
            <w:shd w:val="clear" w:color="auto" w:fill="auto"/>
          </w:tcPr>
          <w:p w14:paraId="14E06191" w14:textId="77777777" w:rsidR="006B4F15" w:rsidRPr="00C824BC" w:rsidRDefault="006B4F15" w:rsidP="00312FE8">
            <w:pPr>
              <w:spacing w:after="0" w:line="240" w:lineRule="auto"/>
              <w:jc w:val="center"/>
              <w:rPr>
                <w:sz w:val="20"/>
                <w:szCs w:val="20"/>
              </w:rPr>
            </w:pPr>
            <w:r w:rsidRPr="00C824BC">
              <w:rPr>
                <w:sz w:val="20"/>
                <w:szCs w:val="20"/>
              </w:rPr>
              <w:t>декабрь</w:t>
            </w:r>
          </w:p>
        </w:tc>
        <w:tc>
          <w:tcPr>
            <w:tcW w:w="993" w:type="dxa"/>
            <w:shd w:val="clear" w:color="auto" w:fill="auto"/>
          </w:tcPr>
          <w:p w14:paraId="7F0BA694" w14:textId="77777777" w:rsidR="006B4F15" w:rsidRPr="00C824BC" w:rsidRDefault="006B4F15" w:rsidP="00312FE8">
            <w:pPr>
              <w:spacing w:after="0" w:line="240" w:lineRule="auto"/>
              <w:jc w:val="center"/>
              <w:rPr>
                <w:b/>
                <w:sz w:val="20"/>
                <w:szCs w:val="20"/>
              </w:rPr>
            </w:pPr>
            <w:r w:rsidRPr="00C824BC">
              <w:rPr>
                <w:b/>
                <w:sz w:val="20"/>
                <w:szCs w:val="20"/>
                <w:lang w:val="en-US"/>
              </w:rPr>
              <w:t xml:space="preserve">IV </w:t>
            </w:r>
            <w:r w:rsidRPr="00C824BC">
              <w:rPr>
                <w:b/>
                <w:sz w:val="20"/>
                <w:szCs w:val="20"/>
              </w:rPr>
              <w:t>квартал</w:t>
            </w:r>
          </w:p>
        </w:tc>
        <w:tc>
          <w:tcPr>
            <w:tcW w:w="992" w:type="dxa"/>
            <w:shd w:val="clear" w:color="auto" w:fill="auto"/>
          </w:tcPr>
          <w:p w14:paraId="7D0270BA" w14:textId="77777777" w:rsidR="006B4F15" w:rsidRPr="00C824BC" w:rsidRDefault="006B4F15" w:rsidP="00312FE8">
            <w:pPr>
              <w:spacing w:after="0" w:line="240" w:lineRule="auto"/>
              <w:jc w:val="center"/>
              <w:rPr>
                <w:b/>
                <w:i/>
                <w:sz w:val="20"/>
                <w:szCs w:val="20"/>
              </w:rPr>
            </w:pPr>
            <w:r w:rsidRPr="00C824BC">
              <w:rPr>
                <w:b/>
                <w:i/>
                <w:sz w:val="20"/>
                <w:szCs w:val="20"/>
                <w:lang w:val="en-US"/>
              </w:rPr>
              <w:t>20</w:t>
            </w:r>
            <w:r w:rsidRPr="00C824BC">
              <w:rPr>
                <w:b/>
                <w:i/>
                <w:sz w:val="20"/>
                <w:szCs w:val="20"/>
              </w:rPr>
              <w:t xml:space="preserve">19 год </w:t>
            </w:r>
          </w:p>
        </w:tc>
      </w:tr>
      <w:tr w:rsidR="006B4F15" w14:paraId="2E678D68" w14:textId="77777777" w:rsidTr="004E36F4">
        <w:tc>
          <w:tcPr>
            <w:tcW w:w="851" w:type="dxa"/>
          </w:tcPr>
          <w:p w14:paraId="0B16CEF1" w14:textId="77777777" w:rsidR="006B4F15" w:rsidRPr="00C90F25" w:rsidRDefault="006B4F15" w:rsidP="00312FE8">
            <w:pPr>
              <w:spacing w:after="0" w:line="240" w:lineRule="auto"/>
              <w:jc w:val="center"/>
              <w:rPr>
                <w:b/>
              </w:rPr>
            </w:pPr>
            <w:r>
              <w:rPr>
                <w:b/>
              </w:rPr>
              <w:t>-</w:t>
            </w:r>
          </w:p>
        </w:tc>
        <w:tc>
          <w:tcPr>
            <w:tcW w:w="873" w:type="dxa"/>
          </w:tcPr>
          <w:p w14:paraId="050DB2CB" w14:textId="77777777" w:rsidR="006B4F15" w:rsidRPr="00C90F25" w:rsidRDefault="006B4F15" w:rsidP="00312FE8">
            <w:pPr>
              <w:spacing w:after="0" w:line="240" w:lineRule="auto"/>
              <w:jc w:val="center"/>
              <w:rPr>
                <w:b/>
              </w:rPr>
            </w:pPr>
            <w:r>
              <w:rPr>
                <w:b/>
              </w:rPr>
              <w:t>-</w:t>
            </w:r>
          </w:p>
        </w:tc>
        <w:tc>
          <w:tcPr>
            <w:tcW w:w="720" w:type="dxa"/>
          </w:tcPr>
          <w:p w14:paraId="7990D4E8" w14:textId="77777777" w:rsidR="006B4F15" w:rsidRPr="00C90F25" w:rsidRDefault="006B4F15" w:rsidP="00312FE8">
            <w:pPr>
              <w:spacing w:after="0" w:line="240" w:lineRule="auto"/>
              <w:jc w:val="center"/>
              <w:rPr>
                <w:b/>
              </w:rPr>
            </w:pPr>
            <w:r>
              <w:rPr>
                <w:b/>
              </w:rPr>
              <w:t>-</w:t>
            </w:r>
          </w:p>
        </w:tc>
        <w:tc>
          <w:tcPr>
            <w:tcW w:w="984" w:type="dxa"/>
          </w:tcPr>
          <w:p w14:paraId="4444CD34" w14:textId="77777777" w:rsidR="006B4F15" w:rsidRPr="00C90F25" w:rsidRDefault="006B4F15" w:rsidP="00312FE8">
            <w:pPr>
              <w:spacing w:after="0" w:line="240" w:lineRule="auto"/>
              <w:ind w:left="-142" w:right="-85"/>
              <w:jc w:val="center"/>
              <w:rPr>
                <w:b/>
              </w:rPr>
            </w:pPr>
            <w:r>
              <w:rPr>
                <w:b/>
              </w:rPr>
              <w:t>-</w:t>
            </w:r>
          </w:p>
        </w:tc>
        <w:tc>
          <w:tcPr>
            <w:tcW w:w="825" w:type="dxa"/>
          </w:tcPr>
          <w:p w14:paraId="1E8126B9" w14:textId="77777777" w:rsidR="006B4F15" w:rsidRPr="00C90F25" w:rsidRDefault="006B4F15" w:rsidP="00312FE8">
            <w:pPr>
              <w:spacing w:after="0" w:line="240" w:lineRule="auto"/>
              <w:jc w:val="center"/>
              <w:rPr>
                <w:b/>
              </w:rPr>
            </w:pPr>
            <w:r>
              <w:rPr>
                <w:b/>
              </w:rPr>
              <w:t>-</w:t>
            </w:r>
          </w:p>
        </w:tc>
        <w:tc>
          <w:tcPr>
            <w:tcW w:w="709" w:type="dxa"/>
          </w:tcPr>
          <w:p w14:paraId="5BB75116" w14:textId="77777777" w:rsidR="006B4F15" w:rsidRPr="00C90F25" w:rsidRDefault="006B4F15" w:rsidP="00312FE8">
            <w:pPr>
              <w:spacing w:after="0" w:line="240" w:lineRule="auto"/>
              <w:jc w:val="center"/>
              <w:rPr>
                <w:b/>
              </w:rPr>
            </w:pPr>
            <w:r>
              <w:rPr>
                <w:b/>
              </w:rPr>
              <w:t>-</w:t>
            </w:r>
          </w:p>
        </w:tc>
        <w:tc>
          <w:tcPr>
            <w:tcW w:w="709" w:type="dxa"/>
          </w:tcPr>
          <w:p w14:paraId="22AE9694" w14:textId="77777777" w:rsidR="006B4F15" w:rsidRPr="00C90F25" w:rsidRDefault="006B4F15" w:rsidP="00312FE8">
            <w:pPr>
              <w:spacing w:after="0" w:line="240" w:lineRule="auto"/>
              <w:jc w:val="center"/>
              <w:rPr>
                <w:b/>
              </w:rPr>
            </w:pPr>
            <w:r>
              <w:rPr>
                <w:b/>
              </w:rPr>
              <w:t>-</w:t>
            </w:r>
          </w:p>
        </w:tc>
        <w:tc>
          <w:tcPr>
            <w:tcW w:w="992" w:type="dxa"/>
          </w:tcPr>
          <w:p w14:paraId="1ED38096" w14:textId="77777777" w:rsidR="006B4F15" w:rsidRPr="00C90F25" w:rsidRDefault="006B4F15" w:rsidP="00312FE8">
            <w:pPr>
              <w:spacing w:after="0" w:line="240" w:lineRule="auto"/>
              <w:jc w:val="center"/>
              <w:rPr>
                <w:b/>
              </w:rPr>
            </w:pPr>
            <w:r>
              <w:rPr>
                <w:b/>
              </w:rPr>
              <w:t>-</w:t>
            </w:r>
          </w:p>
        </w:tc>
        <w:tc>
          <w:tcPr>
            <w:tcW w:w="851" w:type="dxa"/>
          </w:tcPr>
          <w:p w14:paraId="32F8C5A5" w14:textId="77777777" w:rsidR="006B4F15" w:rsidRPr="00C90F25" w:rsidRDefault="006B4F15" w:rsidP="00312FE8">
            <w:pPr>
              <w:spacing w:after="0" w:line="240" w:lineRule="auto"/>
              <w:jc w:val="center"/>
              <w:rPr>
                <w:b/>
              </w:rPr>
            </w:pPr>
            <w:r>
              <w:rPr>
                <w:b/>
              </w:rPr>
              <w:t>-</w:t>
            </w:r>
          </w:p>
        </w:tc>
        <w:tc>
          <w:tcPr>
            <w:tcW w:w="850" w:type="dxa"/>
          </w:tcPr>
          <w:p w14:paraId="0CC32BE7" w14:textId="77777777" w:rsidR="006B4F15" w:rsidRPr="00C90F25" w:rsidRDefault="006B4F15" w:rsidP="00312FE8">
            <w:pPr>
              <w:spacing w:after="0" w:line="240" w:lineRule="auto"/>
              <w:jc w:val="center"/>
              <w:rPr>
                <w:b/>
              </w:rPr>
            </w:pPr>
            <w:r>
              <w:rPr>
                <w:b/>
              </w:rPr>
              <w:t>-</w:t>
            </w:r>
          </w:p>
        </w:tc>
        <w:tc>
          <w:tcPr>
            <w:tcW w:w="992" w:type="dxa"/>
          </w:tcPr>
          <w:p w14:paraId="3677F20B" w14:textId="77777777" w:rsidR="006B4F15" w:rsidRPr="00C90F25" w:rsidRDefault="006B4F15" w:rsidP="00312FE8">
            <w:pPr>
              <w:spacing w:after="0" w:line="240" w:lineRule="auto"/>
              <w:jc w:val="center"/>
              <w:rPr>
                <w:b/>
              </w:rPr>
            </w:pPr>
            <w:r>
              <w:rPr>
                <w:b/>
              </w:rPr>
              <w:t>-</w:t>
            </w:r>
          </w:p>
        </w:tc>
        <w:tc>
          <w:tcPr>
            <w:tcW w:w="993" w:type="dxa"/>
          </w:tcPr>
          <w:p w14:paraId="328D6185" w14:textId="77777777" w:rsidR="006B4F15" w:rsidRPr="005D5E80" w:rsidRDefault="006B4F15" w:rsidP="00312FE8">
            <w:pPr>
              <w:spacing w:after="0" w:line="240" w:lineRule="auto"/>
              <w:jc w:val="center"/>
              <w:rPr>
                <w:b/>
              </w:rPr>
            </w:pPr>
            <w:r>
              <w:rPr>
                <w:b/>
              </w:rPr>
              <w:t>-</w:t>
            </w:r>
          </w:p>
        </w:tc>
        <w:tc>
          <w:tcPr>
            <w:tcW w:w="992" w:type="dxa"/>
          </w:tcPr>
          <w:p w14:paraId="74E2F6C4" w14:textId="77777777" w:rsidR="006B4F15" w:rsidRPr="005D5E80" w:rsidRDefault="006B4F15" w:rsidP="00312FE8">
            <w:pPr>
              <w:spacing w:after="0" w:line="240" w:lineRule="auto"/>
              <w:jc w:val="center"/>
              <w:rPr>
                <w:b/>
              </w:rPr>
            </w:pPr>
            <w:r>
              <w:rPr>
                <w:b/>
              </w:rPr>
              <w:t>12</w:t>
            </w:r>
          </w:p>
        </w:tc>
        <w:tc>
          <w:tcPr>
            <w:tcW w:w="992" w:type="dxa"/>
          </w:tcPr>
          <w:p w14:paraId="4221BA09" w14:textId="77777777" w:rsidR="006B4F15" w:rsidRPr="005D5E80" w:rsidRDefault="006B4F15" w:rsidP="00312FE8">
            <w:pPr>
              <w:spacing w:after="0" w:line="240" w:lineRule="auto"/>
              <w:jc w:val="center"/>
              <w:rPr>
                <w:b/>
              </w:rPr>
            </w:pPr>
            <w:r>
              <w:rPr>
                <w:b/>
              </w:rPr>
              <w:t>23</w:t>
            </w:r>
          </w:p>
        </w:tc>
        <w:tc>
          <w:tcPr>
            <w:tcW w:w="992" w:type="dxa"/>
          </w:tcPr>
          <w:p w14:paraId="22EAB66D" w14:textId="77777777" w:rsidR="006B4F15" w:rsidRPr="005D5E80" w:rsidRDefault="006B4F15" w:rsidP="00312FE8">
            <w:pPr>
              <w:spacing w:after="0" w:line="240" w:lineRule="auto"/>
              <w:jc w:val="center"/>
              <w:rPr>
                <w:b/>
              </w:rPr>
            </w:pPr>
            <w:r>
              <w:rPr>
                <w:b/>
              </w:rPr>
              <w:t>13</w:t>
            </w:r>
          </w:p>
        </w:tc>
        <w:tc>
          <w:tcPr>
            <w:tcW w:w="993" w:type="dxa"/>
          </w:tcPr>
          <w:p w14:paraId="21652E32" w14:textId="77777777" w:rsidR="006B4F15" w:rsidRPr="005D5E80" w:rsidRDefault="006B4F15" w:rsidP="00312FE8">
            <w:pPr>
              <w:spacing w:after="0" w:line="240" w:lineRule="auto"/>
              <w:jc w:val="center"/>
              <w:rPr>
                <w:b/>
              </w:rPr>
            </w:pPr>
            <w:r>
              <w:rPr>
                <w:b/>
              </w:rPr>
              <w:t>48</w:t>
            </w:r>
          </w:p>
        </w:tc>
        <w:tc>
          <w:tcPr>
            <w:tcW w:w="992" w:type="dxa"/>
          </w:tcPr>
          <w:p w14:paraId="41A9E94A" w14:textId="77777777" w:rsidR="006B4F15" w:rsidRPr="005D5E80" w:rsidRDefault="006B4F15" w:rsidP="00312FE8">
            <w:pPr>
              <w:spacing w:after="0" w:line="240" w:lineRule="auto"/>
              <w:jc w:val="center"/>
              <w:rPr>
                <w:b/>
              </w:rPr>
            </w:pPr>
            <w:r>
              <w:rPr>
                <w:b/>
              </w:rPr>
              <w:t>48</w:t>
            </w:r>
          </w:p>
        </w:tc>
      </w:tr>
      <w:tr w:rsidR="006B4F15" w14:paraId="4031C644" w14:textId="77777777" w:rsidTr="004E36F4">
        <w:trPr>
          <w:trHeight w:val="643"/>
        </w:trPr>
        <w:tc>
          <w:tcPr>
            <w:tcW w:w="15310" w:type="dxa"/>
            <w:gridSpan w:val="17"/>
            <w:vAlign w:val="center"/>
          </w:tcPr>
          <w:p w14:paraId="55A89A3C" w14:textId="77777777" w:rsidR="006B4F15" w:rsidRDefault="006B4F15" w:rsidP="00312FE8">
            <w:pPr>
              <w:spacing w:after="0" w:line="240" w:lineRule="auto"/>
              <w:ind w:left="-142" w:right="-85"/>
              <w:jc w:val="center"/>
              <w:rPr>
                <w:b/>
              </w:rPr>
            </w:pPr>
            <w:r w:rsidRPr="00C90F25">
              <w:rPr>
                <w:b/>
                <w:i/>
              </w:rPr>
              <w:t>20</w:t>
            </w:r>
            <w:r>
              <w:rPr>
                <w:b/>
                <w:i/>
              </w:rPr>
              <w:t>20</w:t>
            </w:r>
            <w:r w:rsidRPr="00C90F25">
              <w:rPr>
                <w:b/>
                <w:i/>
              </w:rPr>
              <w:t xml:space="preserve"> год</w:t>
            </w:r>
          </w:p>
        </w:tc>
      </w:tr>
      <w:tr w:rsidR="006B4F15" w14:paraId="7A173927" w14:textId="77777777" w:rsidTr="00C824BC">
        <w:tc>
          <w:tcPr>
            <w:tcW w:w="851" w:type="dxa"/>
            <w:shd w:val="clear" w:color="auto" w:fill="auto"/>
          </w:tcPr>
          <w:p w14:paraId="508FE9B5" w14:textId="77777777" w:rsidR="006B4F15" w:rsidRPr="00C90F25" w:rsidRDefault="006B4F15" w:rsidP="00312FE8">
            <w:pPr>
              <w:spacing w:after="0" w:line="240" w:lineRule="auto"/>
              <w:jc w:val="center"/>
              <w:rPr>
                <w:sz w:val="20"/>
                <w:szCs w:val="20"/>
              </w:rPr>
            </w:pPr>
            <w:r w:rsidRPr="00C90F25">
              <w:rPr>
                <w:sz w:val="20"/>
                <w:szCs w:val="20"/>
              </w:rPr>
              <w:t xml:space="preserve">январь </w:t>
            </w:r>
          </w:p>
        </w:tc>
        <w:tc>
          <w:tcPr>
            <w:tcW w:w="873" w:type="dxa"/>
            <w:shd w:val="clear" w:color="auto" w:fill="auto"/>
          </w:tcPr>
          <w:p w14:paraId="3C0597C6" w14:textId="77777777" w:rsidR="006B4F15" w:rsidRPr="00C90F25" w:rsidRDefault="006B4F15" w:rsidP="00312FE8">
            <w:pPr>
              <w:spacing w:after="0" w:line="240" w:lineRule="auto"/>
              <w:ind w:left="-108" w:right="-86"/>
              <w:jc w:val="center"/>
              <w:rPr>
                <w:sz w:val="20"/>
                <w:szCs w:val="20"/>
              </w:rPr>
            </w:pPr>
            <w:r w:rsidRPr="00C90F25">
              <w:rPr>
                <w:sz w:val="20"/>
                <w:szCs w:val="20"/>
              </w:rPr>
              <w:t>февраль</w:t>
            </w:r>
          </w:p>
        </w:tc>
        <w:tc>
          <w:tcPr>
            <w:tcW w:w="720" w:type="dxa"/>
            <w:shd w:val="clear" w:color="auto" w:fill="auto"/>
          </w:tcPr>
          <w:p w14:paraId="3D9C6AA9" w14:textId="77777777" w:rsidR="006B4F15" w:rsidRPr="00C90F25" w:rsidRDefault="006B4F15" w:rsidP="00312FE8">
            <w:pPr>
              <w:spacing w:after="0" w:line="240" w:lineRule="auto"/>
              <w:jc w:val="center"/>
              <w:rPr>
                <w:sz w:val="20"/>
                <w:szCs w:val="20"/>
              </w:rPr>
            </w:pPr>
            <w:r w:rsidRPr="00C90F25">
              <w:rPr>
                <w:sz w:val="20"/>
                <w:szCs w:val="20"/>
              </w:rPr>
              <w:t xml:space="preserve">март </w:t>
            </w:r>
          </w:p>
        </w:tc>
        <w:tc>
          <w:tcPr>
            <w:tcW w:w="984" w:type="dxa"/>
            <w:shd w:val="clear" w:color="auto" w:fill="auto"/>
          </w:tcPr>
          <w:p w14:paraId="34B4A62B" w14:textId="77777777" w:rsidR="006B4F15" w:rsidRDefault="006B4F15" w:rsidP="00312FE8">
            <w:pPr>
              <w:spacing w:after="0" w:line="240" w:lineRule="auto"/>
              <w:ind w:left="-142" w:right="-85"/>
              <w:jc w:val="center"/>
              <w:rPr>
                <w:b/>
                <w:sz w:val="20"/>
                <w:szCs w:val="20"/>
              </w:rPr>
            </w:pPr>
            <w:r w:rsidRPr="00C90F25">
              <w:rPr>
                <w:b/>
                <w:sz w:val="20"/>
                <w:szCs w:val="20"/>
                <w:lang w:val="en-US"/>
              </w:rPr>
              <w:t>I</w:t>
            </w:r>
          </w:p>
          <w:p w14:paraId="1157921F" w14:textId="77777777" w:rsidR="006B4F15" w:rsidRPr="00C90F25" w:rsidRDefault="006B4F15" w:rsidP="00312FE8">
            <w:pPr>
              <w:spacing w:after="0" w:line="240" w:lineRule="auto"/>
              <w:ind w:left="-142" w:right="-85"/>
              <w:jc w:val="center"/>
              <w:rPr>
                <w:b/>
                <w:sz w:val="20"/>
                <w:szCs w:val="20"/>
              </w:rPr>
            </w:pPr>
            <w:r w:rsidRPr="00C90F25">
              <w:rPr>
                <w:b/>
                <w:sz w:val="20"/>
                <w:szCs w:val="20"/>
              </w:rPr>
              <w:t>квартал</w:t>
            </w:r>
          </w:p>
        </w:tc>
        <w:tc>
          <w:tcPr>
            <w:tcW w:w="825" w:type="dxa"/>
            <w:shd w:val="clear" w:color="auto" w:fill="auto"/>
          </w:tcPr>
          <w:p w14:paraId="678D6236" w14:textId="77777777" w:rsidR="006B4F15" w:rsidRPr="00C90F25" w:rsidRDefault="006B4F15" w:rsidP="00312FE8">
            <w:pPr>
              <w:spacing w:after="0" w:line="240" w:lineRule="auto"/>
              <w:jc w:val="center"/>
              <w:rPr>
                <w:sz w:val="20"/>
                <w:szCs w:val="20"/>
              </w:rPr>
            </w:pPr>
            <w:r w:rsidRPr="00C90F25">
              <w:rPr>
                <w:sz w:val="20"/>
                <w:szCs w:val="20"/>
              </w:rPr>
              <w:t>апрель</w:t>
            </w:r>
          </w:p>
        </w:tc>
        <w:tc>
          <w:tcPr>
            <w:tcW w:w="709" w:type="dxa"/>
            <w:shd w:val="clear" w:color="auto" w:fill="auto"/>
          </w:tcPr>
          <w:p w14:paraId="35FD9F3D" w14:textId="77777777" w:rsidR="006B4F15" w:rsidRPr="00C90F25" w:rsidRDefault="006B4F15" w:rsidP="00312FE8">
            <w:pPr>
              <w:spacing w:after="0" w:line="240" w:lineRule="auto"/>
              <w:jc w:val="center"/>
              <w:rPr>
                <w:sz w:val="20"/>
                <w:szCs w:val="20"/>
              </w:rPr>
            </w:pPr>
            <w:r w:rsidRPr="00C90F25">
              <w:rPr>
                <w:sz w:val="20"/>
                <w:szCs w:val="20"/>
              </w:rPr>
              <w:t xml:space="preserve">май </w:t>
            </w:r>
          </w:p>
        </w:tc>
        <w:tc>
          <w:tcPr>
            <w:tcW w:w="709" w:type="dxa"/>
            <w:shd w:val="clear" w:color="auto" w:fill="auto"/>
          </w:tcPr>
          <w:p w14:paraId="5DD2B708" w14:textId="77777777" w:rsidR="006B4F15" w:rsidRPr="00C90F25" w:rsidRDefault="006B4F15" w:rsidP="00312FE8">
            <w:pPr>
              <w:spacing w:after="0" w:line="240" w:lineRule="auto"/>
              <w:jc w:val="center"/>
              <w:rPr>
                <w:sz w:val="20"/>
                <w:szCs w:val="20"/>
              </w:rPr>
            </w:pPr>
            <w:r w:rsidRPr="00C90F25">
              <w:rPr>
                <w:sz w:val="20"/>
                <w:szCs w:val="20"/>
              </w:rPr>
              <w:t>июнь</w:t>
            </w:r>
          </w:p>
        </w:tc>
        <w:tc>
          <w:tcPr>
            <w:tcW w:w="992" w:type="dxa"/>
            <w:shd w:val="clear" w:color="auto" w:fill="auto"/>
          </w:tcPr>
          <w:p w14:paraId="77C49FDE" w14:textId="77777777" w:rsidR="006B4F15" w:rsidRPr="00C90F25" w:rsidRDefault="006B4F15" w:rsidP="00312FE8">
            <w:pPr>
              <w:spacing w:after="0" w:line="240" w:lineRule="auto"/>
              <w:jc w:val="center"/>
              <w:rPr>
                <w:b/>
                <w:sz w:val="20"/>
                <w:szCs w:val="20"/>
              </w:rPr>
            </w:pPr>
            <w:r w:rsidRPr="00C90F25">
              <w:rPr>
                <w:b/>
                <w:sz w:val="20"/>
                <w:szCs w:val="20"/>
                <w:lang w:val="en-US"/>
              </w:rPr>
              <w:t xml:space="preserve">II </w:t>
            </w:r>
            <w:r w:rsidRPr="00C90F25">
              <w:rPr>
                <w:b/>
                <w:sz w:val="20"/>
                <w:szCs w:val="20"/>
              </w:rPr>
              <w:t>квартал</w:t>
            </w:r>
          </w:p>
        </w:tc>
        <w:tc>
          <w:tcPr>
            <w:tcW w:w="851" w:type="dxa"/>
            <w:shd w:val="clear" w:color="auto" w:fill="auto"/>
          </w:tcPr>
          <w:p w14:paraId="4D36126A" w14:textId="77777777" w:rsidR="006B4F15" w:rsidRPr="00C90F25" w:rsidRDefault="006B4F15" w:rsidP="00312FE8">
            <w:pPr>
              <w:spacing w:after="0" w:line="240" w:lineRule="auto"/>
              <w:jc w:val="center"/>
              <w:rPr>
                <w:sz w:val="20"/>
                <w:szCs w:val="20"/>
              </w:rPr>
            </w:pPr>
            <w:r w:rsidRPr="00C90F25">
              <w:rPr>
                <w:sz w:val="20"/>
                <w:szCs w:val="20"/>
              </w:rPr>
              <w:t xml:space="preserve">июль </w:t>
            </w:r>
          </w:p>
        </w:tc>
        <w:tc>
          <w:tcPr>
            <w:tcW w:w="850" w:type="dxa"/>
            <w:shd w:val="clear" w:color="auto" w:fill="auto"/>
          </w:tcPr>
          <w:p w14:paraId="2E6D55A2" w14:textId="77777777" w:rsidR="006B4F15" w:rsidRPr="00C90F25" w:rsidRDefault="006B4F15" w:rsidP="00312FE8">
            <w:pPr>
              <w:spacing w:after="0" w:line="240" w:lineRule="auto"/>
              <w:jc w:val="center"/>
              <w:rPr>
                <w:sz w:val="20"/>
                <w:szCs w:val="20"/>
              </w:rPr>
            </w:pPr>
            <w:r w:rsidRPr="00C90F25">
              <w:rPr>
                <w:sz w:val="20"/>
                <w:szCs w:val="20"/>
              </w:rPr>
              <w:t>август</w:t>
            </w:r>
          </w:p>
        </w:tc>
        <w:tc>
          <w:tcPr>
            <w:tcW w:w="992" w:type="dxa"/>
            <w:shd w:val="clear" w:color="auto" w:fill="auto"/>
          </w:tcPr>
          <w:p w14:paraId="337AFB9F" w14:textId="77777777" w:rsidR="006B4F15" w:rsidRPr="00C90F25" w:rsidRDefault="006B4F15" w:rsidP="00312FE8">
            <w:pPr>
              <w:spacing w:after="0" w:line="240" w:lineRule="auto"/>
              <w:jc w:val="center"/>
              <w:rPr>
                <w:sz w:val="20"/>
                <w:szCs w:val="20"/>
              </w:rPr>
            </w:pPr>
            <w:r w:rsidRPr="00C90F25">
              <w:rPr>
                <w:sz w:val="20"/>
                <w:szCs w:val="20"/>
              </w:rPr>
              <w:t>сентябрь</w:t>
            </w:r>
          </w:p>
        </w:tc>
        <w:tc>
          <w:tcPr>
            <w:tcW w:w="993" w:type="dxa"/>
            <w:shd w:val="clear" w:color="auto" w:fill="auto"/>
          </w:tcPr>
          <w:p w14:paraId="1013DF74" w14:textId="77777777" w:rsidR="006B4F15" w:rsidRPr="00C90F25" w:rsidRDefault="006B4F15" w:rsidP="00312FE8">
            <w:pPr>
              <w:spacing w:after="0" w:line="240" w:lineRule="auto"/>
              <w:jc w:val="center"/>
              <w:rPr>
                <w:b/>
                <w:sz w:val="20"/>
                <w:szCs w:val="20"/>
              </w:rPr>
            </w:pPr>
            <w:r w:rsidRPr="00C90F25">
              <w:rPr>
                <w:b/>
                <w:sz w:val="20"/>
                <w:szCs w:val="20"/>
                <w:lang w:val="en-US"/>
              </w:rPr>
              <w:t xml:space="preserve">III </w:t>
            </w:r>
            <w:r w:rsidRPr="00C90F25">
              <w:rPr>
                <w:b/>
                <w:sz w:val="20"/>
                <w:szCs w:val="20"/>
              </w:rPr>
              <w:t>квартал</w:t>
            </w:r>
          </w:p>
        </w:tc>
        <w:tc>
          <w:tcPr>
            <w:tcW w:w="992" w:type="dxa"/>
            <w:shd w:val="clear" w:color="auto" w:fill="auto"/>
          </w:tcPr>
          <w:p w14:paraId="65700CB3" w14:textId="77777777" w:rsidR="006B4F15" w:rsidRPr="00C90F25" w:rsidRDefault="006B4F15" w:rsidP="00312FE8">
            <w:pPr>
              <w:spacing w:after="0" w:line="240" w:lineRule="auto"/>
              <w:jc w:val="center"/>
              <w:rPr>
                <w:sz w:val="20"/>
                <w:szCs w:val="20"/>
              </w:rPr>
            </w:pPr>
            <w:r w:rsidRPr="00C90F25">
              <w:rPr>
                <w:sz w:val="20"/>
                <w:szCs w:val="20"/>
              </w:rPr>
              <w:t xml:space="preserve">октябрь </w:t>
            </w:r>
          </w:p>
        </w:tc>
        <w:tc>
          <w:tcPr>
            <w:tcW w:w="992" w:type="dxa"/>
            <w:shd w:val="clear" w:color="auto" w:fill="auto"/>
          </w:tcPr>
          <w:p w14:paraId="16A42BA3" w14:textId="77777777" w:rsidR="006B4F15" w:rsidRPr="00C90F25" w:rsidRDefault="006B4F15" w:rsidP="00312FE8">
            <w:pPr>
              <w:spacing w:after="0" w:line="240" w:lineRule="auto"/>
              <w:jc w:val="center"/>
              <w:rPr>
                <w:sz w:val="20"/>
                <w:szCs w:val="20"/>
              </w:rPr>
            </w:pPr>
            <w:r w:rsidRPr="00C90F25">
              <w:rPr>
                <w:sz w:val="20"/>
                <w:szCs w:val="20"/>
              </w:rPr>
              <w:t>ноябрь</w:t>
            </w:r>
          </w:p>
        </w:tc>
        <w:tc>
          <w:tcPr>
            <w:tcW w:w="992" w:type="dxa"/>
            <w:shd w:val="clear" w:color="auto" w:fill="auto"/>
          </w:tcPr>
          <w:p w14:paraId="332AC250" w14:textId="77777777" w:rsidR="006B4F15" w:rsidRPr="00C90F25" w:rsidRDefault="006B4F15" w:rsidP="00312FE8">
            <w:pPr>
              <w:spacing w:after="0" w:line="240" w:lineRule="auto"/>
              <w:jc w:val="center"/>
              <w:rPr>
                <w:sz w:val="20"/>
                <w:szCs w:val="20"/>
              </w:rPr>
            </w:pPr>
            <w:r w:rsidRPr="00C90F25">
              <w:rPr>
                <w:sz w:val="20"/>
                <w:szCs w:val="20"/>
              </w:rPr>
              <w:t>декабрь</w:t>
            </w:r>
          </w:p>
        </w:tc>
        <w:tc>
          <w:tcPr>
            <w:tcW w:w="993" w:type="dxa"/>
            <w:shd w:val="clear" w:color="auto" w:fill="auto"/>
          </w:tcPr>
          <w:p w14:paraId="0A6D5673" w14:textId="77777777" w:rsidR="006B4F15" w:rsidRPr="00C90F25" w:rsidRDefault="006B4F15" w:rsidP="00312FE8">
            <w:pPr>
              <w:spacing w:after="0" w:line="240" w:lineRule="auto"/>
              <w:jc w:val="center"/>
              <w:rPr>
                <w:b/>
                <w:sz w:val="20"/>
                <w:szCs w:val="20"/>
              </w:rPr>
            </w:pPr>
            <w:r w:rsidRPr="00C90F25">
              <w:rPr>
                <w:b/>
                <w:sz w:val="20"/>
                <w:szCs w:val="20"/>
                <w:lang w:val="en-US"/>
              </w:rPr>
              <w:t xml:space="preserve">IV </w:t>
            </w:r>
            <w:r w:rsidRPr="00C90F25">
              <w:rPr>
                <w:b/>
                <w:sz w:val="20"/>
                <w:szCs w:val="20"/>
              </w:rPr>
              <w:t>квартал</w:t>
            </w:r>
          </w:p>
        </w:tc>
        <w:tc>
          <w:tcPr>
            <w:tcW w:w="992" w:type="dxa"/>
            <w:shd w:val="clear" w:color="auto" w:fill="auto"/>
          </w:tcPr>
          <w:p w14:paraId="1F9A3606" w14:textId="77777777" w:rsidR="006B4F15" w:rsidRPr="00C90F25" w:rsidRDefault="006B4F15" w:rsidP="00312FE8">
            <w:pPr>
              <w:spacing w:after="0" w:line="240" w:lineRule="auto"/>
              <w:jc w:val="center"/>
              <w:rPr>
                <w:b/>
                <w:i/>
                <w:sz w:val="20"/>
                <w:szCs w:val="20"/>
              </w:rPr>
            </w:pPr>
            <w:r w:rsidRPr="00C90F25">
              <w:rPr>
                <w:b/>
                <w:i/>
                <w:sz w:val="20"/>
                <w:szCs w:val="20"/>
                <w:lang w:val="en-US"/>
              </w:rPr>
              <w:t>20</w:t>
            </w:r>
            <w:r>
              <w:rPr>
                <w:b/>
                <w:i/>
                <w:sz w:val="20"/>
                <w:szCs w:val="20"/>
              </w:rPr>
              <w:t>20</w:t>
            </w:r>
            <w:r w:rsidRPr="00C90F25">
              <w:rPr>
                <w:b/>
                <w:i/>
                <w:sz w:val="20"/>
                <w:szCs w:val="20"/>
              </w:rPr>
              <w:t xml:space="preserve"> год </w:t>
            </w:r>
          </w:p>
        </w:tc>
      </w:tr>
      <w:tr w:rsidR="006B4F15" w14:paraId="1625D05E" w14:textId="77777777" w:rsidTr="004E36F4">
        <w:tc>
          <w:tcPr>
            <w:tcW w:w="851" w:type="dxa"/>
          </w:tcPr>
          <w:p w14:paraId="67F8771D" w14:textId="77777777" w:rsidR="006B4F15" w:rsidRDefault="006B4F15" w:rsidP="00312FE8">
            <w:pPr>
              <w:spacing w:after="0" w:line="240" w:lineRule="auto"/>
              <w:jc w:val="center"/>
              <w:rPr>
                <w:b/>
              </w:rPr>
            </w:pPr>
            <w:r>
              <w:rPr>
                <w:b/>
              </w:rPr>
              <w:t>8</w:t>
            </w:r>
          </w:p>
        </w:tc>
        <w:tc>
          <w:tcPr>
            <w:tcW w:w="873" w:type="dxa"/>
          </w:tcPr>
          <w:p w14:paraId="41FE8DBE" w14:textId="77777777" w:rsidR="006B4F15" w:rsidRDefault="006B4F15" w:rsidP="00312FE8">
            <w:pPr>
              <w:spacing w:after="0" w:line="240" w:lineRule="auto"/>
              <w:jc w:val="center"/>
              <w:rPr>
                <w:b/>
              </w:rPr>
            </w:pPr>
            <w:r>
              <w:rPr>
                <w:b/>
              </w:rPr>
              <w:t>26</w:t>
            </w:r>
          </w:p>
        </w:tc>
        <w:tc>
          <w:tcPr>
            <w:tcW w:w="720" w:type="dxa"/>
          </w:tcPr>
          <w:p w14:paraId="5D9095AD" w14:textId="77777777" w:rsidR="006B4F15" w:rsidRDefault="006B4F15" w:rsidP="00312FE8">
            <w:pPr>
              <w:spacing w:after="0" w:line="240" w:lineRule="auto"/>
              <w:jc w:val="center"/>
              <w:rPr>
                <w:b/>
              </w:rPr>
            </w:pPr>
            <w:r>
              <w:rPr>
                <w:b/>
              </w:rPr>
              <w:t>15</w:t>
            </w:r>
          </w:p>
        </w:tc>
        <w:tc>
          <w:tcPr>
            <w:tcW w:w="984" w:type="dxa"/>
          </w:tcPr>
          <w:p w14:paraId="0ECAFE05" w14:textId="77777777" w:rsidR="006B4F15" w:rsidRDefault="006B4F15" w:rsidP="00312FE8">
            <w:pPr>
              <w:spacing w:after="0" w:line="240" w:lineRule="auto"/>
              <w:ind w:left="-142" w:right="-85"/>
              <w:jc w:val="center"/>
              <w:rPr>
                <w:b/>
              </w:rPr>
            </w:pPr>
            <w:r>
              <w:rPr>
                <w:b/>
              </w:rPr>
              <w:t>49</w:t>
            </w:r>
          </w:p>
        </w:tc>
        <w:tc>
          <w:tcPr>
            <w:tcW w:w="825" w:type="dxa"/>
          </w:tcPr>
          <w:p w14:paraId="1C7FB613" w14:textId="7E6F0610" w:rsidR="006B4F15" w:rsidRPr="006B4F15" w:rsidRDefault="006B4F15" w:rsidP="00312FE8">
            <w:pPr>
              <w:spacing w:after="0" w:line="240" w:lineRule="auto"/>
              <w:jc w:val="center"/>
              <w:rPr>
                <w:b/>
                <w:lang w:val="en-US"/>
              </w:rPr>
            </w:pPr>
            <w:r>
              <w:rPr>
                <w:b/>
                <w:lang w:val="en-US"/>
              </w:rPr>
              <w:t>13</w:t>
            </w:r>
          </w:p>
        </w:tc>
        <w:tc>
          <w:tcPr>
            <w:tcW w:w="709" w:type="dxa"/>
          </w:tcPr>
          <w:p w14:paraId="6A78A97A" w14:textId="04489644" w:rsidR="006B4F15" w:rsidRPr="006B4F15" w:rsidRDefault="006B4F15" w:rsidP="00312FE8">
            <w:pPr>
              <w:spacing w:after="0" w:line="240" w:lineRule="auto"/>
              <w:jc w:val="center"/>
              <w:rPr>
                <w:b/>
                <w:lang w:val="en-US"/>
              </w:rPr>
            </w:pPr>
            <w:r>
              <w:rPr>
                <w:b/>
                <w:lang w:val="en-US"/>
              </w:rPr>
              <w:t>4</w:t>
            </w:r>
          </w:p>
        </w:tc>
        <w:tc>
          <w:tcPr>
            <w:tcW w:w="709" w:type="dxa"/>
          </w:tcPr>
          <w:p w14:paraId="320A9E77" w14:textId="6FB96B51" w:rsidR="006B4F15" w:rsidRPr="006B4F15" w:rsidRDefault="006B4F15" w:rsidP="00312FE8">
            <w:pPr>
              <w:spacing w:after="0" w:line="240" w:lineRule="auto"/>
              <w:jc w:val="center"/>
              <w:rPr>
                <w:b/>
                <w:lang w:val="en-US"/>
              </w:rPr>
            </w:pPr>
            <w:r>
              <w:rPr>
                <w:b/>
                <w:lang w:val="en-US"/>
              </w:rPr>
              <w:t>7</w:t>
            </w:r>
          </w:p>
        </w:tc>
        <w:tc>
          <w:tcPr>
            <w:tcW w:w="992" w:type="dxa"/>
          </w:tcPr>
          <w:p w14:paraId="5C6DF958" w14:textId="1FBF0FA7" w:rsidR="006B4F15" w:rsidRPr="006B4F15" w:rsidRDefault="006B4F15" w:rsidP="00312FE8">
            <w:pPr>
              <w:spacing w:after="0" w:line="240" w:lineRule="auto"/>
              <w:jc w:val="center"/>
              <w:rPr>
                <w:b/>
                <w:lang w:val="en-US"/>
              </w:rPr>
            </w:pPr>
            <w:r>
              <w:rPr>
                <w:b/>
                <w:lang w:val="en-US"/>
              </w:rPr>
              <w:t>24</w:t>
            </w:r>
          </w:p>
        </w:tc>
        <w:tc>
          <w:tcPr>
            <w:tcW w:w="851" w:type="dxa"/>
          </w:tcPr>
          <w:p w14:paraId="02039511" w14:textId="3BF1D1C0" w:rsidR="006B4F15" w:rsidRPr="006B4F15" w:rsidRDefault="006B4F15" w:rsidP="00312FE8">
            <w:pPr>
              <w:spacing w:after="0" w:line="240" w:lineRule="auto"/>
              <w:jc w:val="center"/>
              <w:rPr>
                <w:b/>
                <w:lang w:val="en-US"/>
              </w:rPr>
            </w:pPr>
            <w:r>
              <w:rPr>
                <w:b/>
                <w:lang w:val="en-US"/>
              </w:rPr>
              <w:t>33</w:t>
            </w:r>
          </w:p>
        </w:tc>
        <w:tc>
          <w:tcPr>
            <w:tcW w:w="850" w:type="dxa"/>
          </w:tcPr>
          <w:p w14:paraId="5E7A5676" w14:textId="2D7F349B" w:rsidR="006B4F15" w:rsidRPr="006B4F15" w:rsidRDefault="006B4F15" w:rsidP="00312FE8">
            <w:pPr>
              <w:spacing w:after="0" w:line="240" w:lineRule="auto"/>
              <w:jc w:val="center"/>
              <w:rPr>
                <w:b/>
                <w:lang w:val="en-US"/>
              </w:rPr>
            </w:pPr>
            <w:r>
              <w:rPr>
                <w:b/>
                <w:lang w:val="en-US"/>
              </w:rPr>
              <w:t>80</w:t>
            </w:r>
          </w:p>
        </w:tc>
        <w:tc>
          <w:tcPr>
            <w:tcW w:w="992" w:type="dxa"/>
          </w:tcPr>
          <w:p w14:paraId="1653C9EF" w14:textId="40A03905" w:rsidR="006B4F15" w:rsidRPr="006B4F15" w:rsidRDefault="006B4F15" w:rsidP="00312FE8">
            <w:pPr>
              <w:spacing w:after="0" w:line="240" w:lineRule="auto"/>
              <w:jc w:val="center"/>
              <w:rPr>
                <w:b/>
                <w:lang w:val="en-US"/>
              </w:rPr>
            </w:pPr>
            <w:r>
              <w:rPr>
                <w:b/>
                <w:lang w:val="en-US"/>
              </w:rPr>
              <w:t>10</w:t>
            </w:r>
          </w:p>
        </w:tc>
        <w:tc>
          <w:tcPr>
            <w:tcW w:w="993" w:type="dxa"/>
          </w:tcPr>
          <w:p w14:paraId="277690DF" w14:textId="6A6B7D17" w:rsidR="006B4F15" w:rsidRPr="006B4F15" w:rsidRDefault="006B4F15" w:rsidP="00312FE8">
            <w:pPr>
              <w:spacing w:after="0" w:line="240" w:lineRule="auto"/>
              <w:jc w:val="center"/>
              <w:rPr>
                <w:b/>
                <w:lang w:val="en-US"/>
              </w:rPr>
            </w:pPr>
            <w:r>
              <w:rPr>
                <w:b/>
                <w:lang w:val="en-US"/>
              </w:rPr>
              <w:t>123</w:t>
            </w:r>
          </w:p>
        </w:tc>
        <w:tc>
          <w:tcPr>
            <w:tcW w:w="992" w:type="dxa"/>
          </w:tcPr>
          <w:p w14:paraId="0AA07396" w14:textId="77777777" w:rsidR="006B4F15" w:rsidRDefault="006B4F15" w:rsidP="00312FE8">
            <w:pPr>
              <w:spacing w:after="0" w:line="240" w:lineRule="auto"/>
              <w:jc w:val="center"/>
              <w:rPr>
                <w:b/>
              </w:rPr>
            </w:pPr>
          </w:p>
        </w:tc>
        <w:tc>
          <w:tcPr>
            <w:tcW w:w="992" w:type="dxa"/>
          </w:tcPr>
          <w:p w14:paraId="487EFA4A" w14:textId="77777777" w:rsidR="006B4F15" w:rsidRDefault="006B4F15" w:rsidP="00312FE8">
            <w:pPr>
              <w:spacing w:after="0" w:line="240" w:lineRule="auto"/>
              <w:jc w:val="center"/>
              <w:rPr>
                <w:b/>
              </w:rPr>
            </w:pPr>
          </w:p>
        </w:tc>
        <w:tc>
          <w:tcPr>
            <w:tcW w:w="992" w:type="dxa"/>
          </w:tcPr>
          <w:p w14:paraId="4A54B695" w14:textId="77777777" w:rsidR="006B4F15" w:rsidRDefault="006B4F15" w:rsidP="00312FE8">
            <w:pPr>
              <w:spacing w:after="0" w:line="240" w:lineRule="auto"/>
              <w:jc w:val="center"/>
              <w:rPr>
                <w:b/>
              </w:rPr>
            </w:pPr>
          </w:p>
        </w:tc>
        <w:tc>
          <w:tcPr>
            <w:tcW w:w="993" w:type="dxa"/>
          </w:tcPr>
          <w:p w14:paraId="2EED59D5" w14:textId="77777777" w:rsidR="006B4F15" w:rsidRDefault="006B4F15" w:rsidP="00312FE8">
            <w:pPr>
              <w:spacing w:after="0" w:line="240" w:lineRule="auto"/>
              <w:jc w:val="center"/>
              <w:rPr>
                <w:b/>
              </w:rPr>
            </w:pPr>
          </w:p>
        </w:tc>
        <w:tc>
          <w:tcPr>
            <w:tcW w:w="992" w:type="dxa"/>
          </w:tcPr>
          <w:p w14:paraId="629C02D7" w14:textId="55A77005" w:rsidR="006B4F15" w:rsidRPr="006B4F15" w:rsidRDefault="006B4F15" w:rsidP="00312FE8">
            <w:pPr>
              <w:spacing w:after="0" w:line="240" w:lineRule="auto"/>
              <w:jc w:val="center"/>
              <w:rPr>
                <w:b/>
                <w:lang w:val="en-US"/>
              </w:rPr>
            </w:pPr>
            <w:r>
              <w:rPr>
                <w:b/>
                <w:lang w:val="en-US"/>
              </w:rPr>
              <w:t>196</w:t>
            </w:r>
          </w:p>
        </w:tc>
      </w:tr>
      <w:tr w:rsidR="006B4F15" w14:paraId="7F4BC349" w14:textId="77777777" w:rsidTr="006B4F15">
        <w:trPr>
          <w:trHeight w:val="708"/>
        </w:trPr>
        <w:tc>
          <w:tcPr>
            <w:tcW w:w="14318" w:type="dxa"/>
            <w:gridSpan w:val="16"/>
            <w:vAlign w:val="center"/>
          </w:tcPr>
          <w:p w14:paraId="43B76CF5" w14:textId="77777777" w:rsidR="006B4F15" w:rsidRPr="005D5E80" w:rsidRDefault="006B4F15" w:rsidP="00312FE8">
            <w:pPr>
              <w:spacing w:after="0" w:line="240" w:lineRule="auto"/>
              <w:rPr>
                <w:b/>
              </w:rPr>
            </w:pPr>
            <w:r>
              <w:rPr>
                <w:b/>
              </w:rPr>
              <w:t xml:space="preserve">ИТОГО за </w:t>
            </w:r>
            <w:r>
              <w:rPr>
                <w:b/>
                <w:lang w:val="en-US"/>
              </w:rPr>
              <w:t>VII</w:t>
            </w:r>
            <w:r>
              <w:rPr>
                <w:b/>
              </w:rPr>
              <w:t xml:space="preserve"> созыв:</w:t>
            </w:r>
          </w:p>
        </w:tc>
        <w:tc>
          <w:tcPr>
            <w:tcW w:w="992" w:type="dxa"/>
            <w:vAlign w:val="center"/>
          </w:tcPr>
          <w:p w14:paraId="6EDBBF6E" w14:textId="7215CB89" w:rsidR="006B4F15" w:rsidRPr="006B4F15" w:rsidRDefault="006B4F15" w:rsidP="00312FE8">
            <w:pPr>
              <w:spacing w:after="0" w:line="240" w:lineRule="auto"/>
              <w:jc w:val="center"/>
              <w:rPr>
                <w:b/>
                <w:lang w:val="en-US"/>
              </w:rPr>
            </w:pPr>
            <w:r>
              <w:rPr>
                <w:b/>
                <w:lang w:val="en-US"/>
              </w:rPr>
              <w:t>244</w:t>
            </w:r>
          </w:p>
        </w:tc>
      </w:tr>
    </w:tbl>
    <w:p w14:paraId="188FD01E" w14:textId="77777777" w:rsidR="006B4F15" w:rsidRDefault="006B4F15" w:rsidP="00312FE8">
      <w:pPr>
        <w:spacing w:after="0" w:line="240" w:lineRule="auto"/>
        <w:rPr>
          <w:i/>
        </w:rPr>
      </w:pPr>
    </w:p>
    <w:p w14:paraId="602FC778" w14:textId="77777777" w:rsidR="006B4F15" w:rsidRDefault="006B4F15" w:rsidP="00312FE8">
      <w:pPr>
        <w:spacing w:after="0" w:line="240" w:lineRule="auto"/>
        <w:ind w:left="9781"/>
        <w:rPr>
          <w:i/>
        </w:rPr>
      </w:pPr>
    </w:p>
    <w:p w14:paraId="240425C1" w14:textId="4ED9B827" w:rsidR="006B4F15" w:rsidRPr="00000833" w:rsidRDefault="006B4F15" w:rsidP="00312FE8">
      <w:pPr>
        <w:spacing w:after="0" w:line="240" w:lineRule="auto"/>
        <w:ind w:left="9781" w:firstLine="12"/>
        <w:jc w:val="center"/>
        <w:rPr>
          <w:sz w:val="24"/>
          <w:szCs w:val="24"/>
        </w:rPr>
      </w:pPr>
      <w:r w:rsidRPr="00000833">
        <w:rPr>
          <w:sz w:val="24"/>
          <w:szCs w:val="24"/>
        </w:rPr>
        <w:t>Организационное управление Аппарата</w:t>
      </w:r>
    </w:p>
    <w:p w14:paraId="4E292AD0" w14:textId="77777777" w:rsidR="006B4F15" w:rsidRPr="00000833" w:rsidRDefault="006B4F15" w:rsidP="00312FE8">
      <w:pPr>
        <w:spacing w:after="0" w:line="240" w:lineRule="auto"/>
        <w:ind w:left="9781" w:firstLine="12"/>
        <w:jc w:val="center"/>
        <w:rPr>
          <w:sz w:val="24"/>
          <w:szCs w:val="24"/>
        </w:rPr>
      </w:pPr>
      <w:r w:rsidRPr="00000833">
        <w:rPr>
          <w:sz w:val="24"/>
          <w:szCs w:val="24"/>
        </w:rPr>
        <w:t>Государственного Собрания</w:t>
      </w:r>
    </w:p>
    <w:p w14:paraId="1C5C5544" w14:textId="77777777" w:rsidR="006B4F15" w:rsidRPr="00544F3E" w:rsidRDefault="006B4F15" w:rsidP="00312FE8">
      <w:pPr>
        <w:spacing w:after="0" w:line="240" w:lineRule="auto"/>
        <w:ind w:left="9781" w:firstLine="12"/>
        <w:jc w:val="center"/>
        <w:rPr>
          <w:noProof/>
          <w:szCs w:val="28"/>
          <w:lang w:eastAsia="ru-RU"/>
        </w:rPr>
      </w:pPr>
      <w:r w:rsidRPr="00000833">
        <w:rPr>
          <w:sz w:val="24"/>
          <w:szCs w:val="24"/>
        </w:rPr>
        <w:t>Республики Марий Эл</w:t>
      </w:r>
    </w:p>
    <w:p w14:paraId="60687151" w14:textId="00CE7E32" w:rsidR="006B4F15" w:rsidRDefault="006B4F15" w:rsidP="00312FE8">
      <w:pPr>
        <w:spacing w:after="0" w:line="240" w:lineRule="auto"/>
        <w:rPr>
          <w:b/>
        </w:rPr>
      </w:pPr>
    </w:p>
    <w:p w14:paraId="789DE327" w14:textId="77777777" w:rsidR="006B4F15" w:rsidRDefault="006B4F15">
      <w:pPr>
        <w:spacing w:after="160" w:line="259" w:lineRule="auto"/>
        <w:rPr>
          <w:b/>
        </w:rPr>
        <w:sectPr w:rsidR="006B4F15" w:rsidSect="006B4F15">
          <w:pgSz w:w="16838" w:h="11906" w:orient="landscape"/>
          <w:pgMar w:top="1134" w:right="1134" w:bottom="1134" w:left="1134" w:header="709" w:footer="709" w:gutter="0"/>
          <w:cols w:space="708"/>
          <w:titlePg/>
          <w:docGrid w:linePitch="381"/>
        </w:sectPr>
      </w:pPr>
    </w:p>
    <w:p w14:paraId="3C795BF0" w14:textId="77777777" w:rsidR="00C824BC" w:rsidRPr="00C824BC" w:rsidRDefault="00C824BC" w:rsidP="00C824BC">
      <w:pPr>
        <w:spacing w:after="0" w:line="240" w:lineRule="auto"/>
        <w:jc w:val="center"/>
        <w:rPr>
          <w:rFonts w:eastAsia="Times New Roman"/>
          <w:b/>
          <w:noProof/>
          <w:szCs w:val="28"/>
        </w:rPr>
      </w:pPr>
      <w:r w:rsidRPr="00C824BC">
        <w:rPr>
          <w:b/>
          <w:bCs/>
          <w:szCs w:val="28"/>
        </w:rPr>
        <w:lastRenderedPageBreak/>
        <w:t>Сведения о документообороте</w:t>
      </w:r>
      <w:r w:rsidRPr="00C824BC">
        <w:rPr>
          <w:b/>
          <w:bCs/>
          <w:szCs w:val="28"/>
        </w:rPr>
        <w:br/>
        <w:t>в Аппарате Государственного Собрания Республики Марий Эл</w:t>
      </w:r>
    </w:p>
    <w:p w14:paraId="16C8C9ED" w14:textId="77777777" w:rsidR="00C824BC" w:rsidRPr="00C824BC" w:rsidRDefault="00C824BC" w:rsidP="00C824BC">
      <w:pPr>
        <w:spacing w:after="0" w:line="240" w:lineRule="auto"/>
        <w:rPr>
          <w:b/>
          <w:noProof/>
          <w:szCs w:val="28"/>
        </w:rPr>
      </w:pPr>
    </w:p>
    <w:tbl>
      <w:tblPr>
        <w:tblW w:w="9675" w:type="dxa"/>
        <w:tblLayout w:type="fixed"/>
        <w:tblCellMar>
          <w:left w:w="40" w:type="dxa"/>
          <w:right w:w="40" w:type="dxa"/>
        </w:tblCellMar>
        <w:tblLook w:val="04A0" w:firstRow="1" w:lastRow="0" w:firstColumn="1" w:lastColumn="0" w:noHBand="0" w:noVBand="1"/>
      </w:tblPr>
      <w:tblGrid>
        <w:gridCol w:w="559"/>
        <w:gridCol w:w="7371"/>
        <w:gridCol w:w="1745"/>
      </w:tblGrid>
      <w:tr w:rsidR="00C824BC" w:rsidRPr="00C824BC" w14:paraId="17C36616" w14:textId="77777777" w:rsidTr="00C824BC">
        <w:trPr>
          <w:trHeight w:val="285"/>
          <w:tblHeader/>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FF7445E" w14:textId="77777777" w:rsidR="00C824BC" w:rsidRPr="00C824BC" w:rsidRDefault="00C824BC">
            <w:pPr>
              <w:shd w:val="clear" w:color="auto" w:fill="FFFFFF"/>
              <w:tabs>
                <w:tab w:val="left" w:pos="771"/>
              </w:tabs>
              <w:spacing w:after="0" w:line="240" w:lineRule="auto"/>
              <w:jc w:val="center"/>
              <w:rPr>
                <w:b/>
                <w:szCs w:val="28"/>
              </w:rPr>
            </w:pPr>
            <w:r w:rsidRPr="00C824BC">
              <w:rPr>
                <w:b/>
                <w:szCs w:val="28"/>
              </w:rPr>
              <w:t>№</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3C0697A0" w14:textId="77777777" w:rsidR="00C824BC" w:rsidRPr="00C824BC" w:rsidRDefault="00C824BC">
            <w:pPr>
              <w:shd w:val="clear" w:color="auto" w:fill="FFFFFF"/>
              <w:tabs>
                <w:tab w:val="left" w:pos="771"/>
              </w:tabs>
              <w:spacing w:after="0" w:line="240" w:lineRule="auto"/>
              <w:jc w:val="center"/>
              <w:rPr>
                <w:b/>
                <w:szCs w:val="28"/>
              </w:rPr>
            </w:pPr>
            <w:r w:rsidRPr="00C824BC">
              <w:rPr>
                <w:b/>
                <w:szCs w:val="28"/>
              </w:rPr>
              <w:t>Вид документа</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63F3A7EB" w14:textId="77777777" w:rsidR="00C824BC" w:rsidRPr="00C824BC" w:rsidRDefault="00C824BC">
            <w:pPr>
              <w:shd w:val="clear" w:color="auto" w:fill="FFFFFF"/>
              <w:tabs>
                <w:tab w:val="left" w:pos="771"/>
              </w:tabs>
              <w:spacing w:after="0" w:line="240" w:lineRule="auto"/>
              <w:jc w:val="center"/>
              <w:rPr>
                <w:b/>
                <w:szCs w:val="28"/>
              </w:rPr>
            </w:pPr>
            <w:r w:rsidRPr="00C824BC">
              <w:rPr>
                <w:b/>
                <w:szCs w:val="28"/>
              </w:rPr>
              <w:t>Общее</w:t>
            </w:r>
          </w:p>
          <w:p w14:paraId="157DD790" w14:textId="77777777" w:rsidR="00C824BC" w:rsidRPr="00C824BC" w:rsidRDefault="00C824BC">
            <w:pPr>
              <w:shd w:val="clear" w:color="auto" w:fill="FFFFFF"/>
              <w:tabs>
                <w:tab w:val="left" w:pos="771"/>
              </w:tabs>
              <w:spacing w:after="0" w:line="240" w:lineRule="auto"/>
              <w:jc w:val="center"/>
              <w:rPr>
                <w:b/>
                <w:szCs w:val="28"/>
              </w:rPr>
            </w:pPr>
            <w:r w:rsidRPr="00C824BC">
              <w:rPr>
                <w:b/>
                <w:szCs w:val="28"/>
              </w:rPr>
              <w:t>количество</w:t>
            </w:r>
          </w:p>
        </w:tc>
      </w:tr>
      <w:tr w:rsidR="00C824BC" w:rsidRPr="00C824BC" w14:paraId="67C7C277" w14:textId="77777777" w:rsidTr="00C824BC">
        <w:trPr>
          <w:trHeight w:val="576"/>
        </w:trPr>
        <w:tc>
          <w:tcPr>
            <w:tcW w:w="793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3E302B5D" w14:textId="77777777" w:rsidR="00C824BC" w:rsidRPr="00C824BC" w:rsidRDefault="00C824BC">
            <w:pPr>
              <w:shd w:val="clear" w:color="auto" w:fill="FFFFFF"/>
              <w:spacing w:after="0" w:line="240" w:lineRule="auto"/>
              <w:rPr>
                <w:szCs w:val="28"/>
              </w:rPr>
            </w:pPr>
            <w:r w:rsidRPr="00C824BC">
              <w:rPr>
                <w:szCs w:val="28"/>
              </w:rPr>
              <w:t>Всего документов</w:t>
            </w:r>
          </w:p>
        </w:tc>
        <w:tc>
          <w:tcPr>
            <w:tcW w:w="1745"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8FC72AA" w14:textId="77777777" w:rsidR="00C824BC" w:rsidRPr="00C824BC" w:rsidRDefault="00C824BC">
            <w:pPr>
              <w:shd w:val="clear" w:color="auto" w:fill="FFFFFF"/>
              <w:spacing w:after="0" w:line="240" w:lineRule="auto"/>
              <w:jc w:val="center"/>
              <w:rPr>
                <w:b/>
                <w:szCs w:val="28"/>
              </w:rPr>
            </w:pPr>
            <w:r w:rsidRPr="00C824BC">
              <w:rPr>
                <w:b/>
                <w:szCs w:val="28"/>
              </w:rPr>
              <w:t>4467</w:t>
            </w:r>
          </w:p>
        </w:tc>
      </w:tr>
      <w:tr w:rsidR="00C824BC" w:rsidRPr="00C824BC" w14:paraId="65F296A0" w14:textId="77777777" w:rsidTr="00C824BC">
        <w:trPr>
          <w:trHeight w:val="218"/>
        </w:trPr>
        <w:tc>
          <w:tcPr>
            <w:tcW w:w="7930" w:type="dxa"/>
            <w:gridSpan w:val="2"/>
            <w:tcBorders>
              <w:top w:val="single" w:sz="4" w:space="0" w:color="auto"/>
              <w:left w:val="single" w:sz="6" w:space="0" w:color="auto"/>
              <w:bottom w:val="single" w:sz="6" w:space="0" w:color="auto"/>
              <w:right w:val="single" w:sz="6" w:space="0" w:color="auto"/>
            </w:tcBorders>
            <w:shd w:val="clear" w:color="auto" w:fill="FFFFFF"/>
            <w:vAlign w:val="bottom"/>
            <w:hideMark/>
          </w:tcPr>
          <w:p w14:paraId="757C3FD8" w14:textId="77777777" w:rsidR="00C824BC" w:rsidRPr="00C824BC" w:rsidRDefault="00C824BC">
            <w:pPr>
              <w:shd w:val="clear" w:color="auto" w:fill="FFFFFF"/>
              <w:spacing w:after="0" w:line="240" w:lineRule="auto"/>
              <w:ind w:firstLine="567"/>
              <w:rPr>
                <w:szCs w:val="28"/>
              </w:rPr>
            </w:pPr>
            <w:r w:rsidRPr="00C824BC">
              <w:rPr>
                <w:szCs w:val="28"/>
              </w:rPr>
              <w:t>в том числе:</w:t>
            </w:r>
          </w:p>
          <w:p w14:paraId="3AAA41E6" w14:textId="77777777" w:rsidR="00C824BC" w:rsidRPr="00C824BC" w:rsidRDefault="00C824BC">
            <w:pPr>
              <w:shd w:val="clear" w:color="auto" w:fill="FFFFFF"/>
              <w:spacing w:after="0" w:line="240" w:lineRule="auto"/>
              <w:ind w:firstLine="1134"/>
              <w:rPr>
                <w:szCs w:val="28"/>
              </w:rPr>
            </w:pPr>
            <w:r w:rsidRPr="00C824BC">
              <w:rPr>
                <w:szCs w:val="28"/>
              </w:rPr>
              <w:t>- входящих документов (всего)</w:t>
            </w:r>
          </w:p>
          <w:p w14:paraId="30AED4EB" w14:textId="77777777" w:rsidR="00C824BC" w:rsidRPr="00C824BC" w:rsidRDefault="00C824BC">
            <w:pPr>
              <w:shd w:val="clear" w:color="auto" w:fill="FFFFFF"/>
              <w:spacing w:after="0" w:line="240" w:lineRule="auto"/>
              <w:ind w:firstLine="1843"/>
              <w:rPr>
                <w:szCs w:val="28"/>
              </w:rPr>
            </w:pPr>
            <w:r w:rsidRPr="00C824BC">
              <w:rPr>
                <w:szCs w:val="28"/>
              </w:rPr>
              <w:t>по электронной почте</w:t>
            </w:r>
          </w:p>
          <w:p w14:paraId="3E2B1656" w14:textId="77777777" w:rsidR="00C824BC" w:rsidRPr="00C824BC" w:rsidRDefault="00C824BC">
            <w:pPr>
              <w:shd w:val="clear" w:color="auto" w:fill="FFFFFF"/>
              <w:spacing w:after="0" w:line="240" w:lineRule="auto"/>
              <w:ind w:firstLine="1843"/>
              <w:rPr>
                <w:szCs w:val="28"/>
              </w:rPr>
            </w:pPr>
            <w:r w:rsidRPr="00C824BC">
              <w:rPr>
                <w:szCs w:val="28"/>
              </w:rPr>
              <w:t>по факсу</w:t>
            </w:r>
          </w:p>
          <w:p w14:paraId="1604A85A" w14:textId="77777777" w:rsidR="00C824BC" w:rsidRPr="00C824BC" w:rsidRDefault="00C824BC">
            <w:pPr>
              <w:shd w:val="clear" w:color="auto" w:fill="FFFFFF"/>
              <w:spacing w:after="0" w:line="240" w:lineRule="auto"/>
              <w:ind w:firstLine="1134"/>
              <w:rPr>
                <w:szCs w:val="28"/>
              </w:rPr>
            </w:pPr>
            <w:r w:rsidRPr="00C824BC">
              <w:rPr>
                <w:szCs w:val="28"/>
              </w:rPr>
              <w:t>- исходящие документы</w:t>
            </w:r>
          </w:p>
        </w:tc>
        <w:tc>
          <w:tcPr>
            <w:tcW w:w="1745" w:type="dxa"/>
            <w:tcBorders>
              <w:top w:val="single" w:sz="4" w:space="0" w:color="auto"/>
              <w:left w:val="single" w:sz="6" w:space="0" w:color="auto"/>
              <w:bottom w:val="single" w:sz="6" w:space="0" w:color="auto"/>
              <w:right w:val="single" w:sz="6" w:space="0" w:color="auto"/>
            </w:tcBorders>
            <w:shd w:val="clear" w:color="auto" w:fill="FFFFFF"/>
          </w:tcPr>
          <w:p w14:paraId="4BBB46A2" w14:textId="77777777" w:rsidR="00C824BC" w:rsidRPr="00C824BC" w:rsidRDefault="00C824BC">
            <w:pPr>
              <w:shd w:val="clear" w:color="auto" w:fill="FFFFFF"/>
              <w:spacing w:after="0" w:line="240" w:lineRule="auto"/>
              <w:rPr>
                <w:b/>
                <w:szCs w:val="28"/>
              </w:rPr>
            </w:pPr>
          </w:p>
          <w:p w14:paraId="6A9188B2" w14:textId="77777777" w:rsidR="00C824BC" w:rsidRPr="00C824BC" w:rsidRDefault="00C824BC">
            <w:pPr>
              <w:shd w:val="clear" w:color="auto" w:fill="FFFFFF"/>
              <w:spacing w:after="0" w:line="240" w:lineRule="auto"/>
              <w:jc w:val="center"/>
              <w:rPr>
                <w:b/>
                <w:szCs w:val="28"/>
              </w:rPr>
            </w:pPr>
            <w:r w:rsidRPr="00C824BC">
              <w:rPr>
                <w:b/>
                <w:szCs w:val="28"/>
              </w:rPr>
              <w:t>3166</w:t>
            </w:r>
          </w:p>
          <w:p w14:paraId="6C35F851" w14:textId="77777777" w:rsidR="00C824BC" w:rsidRPr="00C824BC" w:rsidRDefault="00C824BC">
            <w:pPr>
              <w:shd w:val="clear" w:color="auto" w:fill="FFFFFF"/>
              <w:spacing w:after="0" w:line="240" w:lineRule="auto"/>
              <w:jc w:val="center"/>
              <w:rPr>
                <w:szCs w:val="28"/>
              </w:rPr>
            </w:pPr>
            <w:r w:rsidRPr="00C824BC">
              <w:rPr>
                <w:szCs w:val="28"/>
              </w:rPr>
              <w:t>634</w:t>
            </w:r>
          </w:p>
          <w:p w14:paraId="6D842B97" w14:textId="77777777" w:rsidR="00C824BC" w:rsidRPr="00C824BC" w:rsidRDefault="00C824BC">
            <w:pPr>
              <w:shd w:val="clear" w:color="auto" w:fill="FFFFFF"/>
              <w:spacing w:after="0" w:line="240" w:lineRule="auto"/>
              <w:jc w:val="center"/>
              <w:rPr>
                <w:szCs w:val="28"/>
                <w:lang w:val="en-US"/>
              </w:rPr>
            </w:pPr>
            <w:r w:rsidRPr="00C824BC">
              <w:rPr>
                <w:szCs w:val="28"/>
              </w:rPr>
              <w:t>189</w:t>
            </w:r>
          </w:p>
          <w:p w14:paraId="02893CEA" w14:textId="77777777" w:rsidR="00C824BC" w:rsidRPr="00C824BC" w:rsidRDefault="00C824BC">
            <w:pPr>
              <w:shd w:val="clear" w:color="auto" w:fill="FFFFFF"/>
              <w:spacing w:after="0" w:line="240" w:lineRule="auto"/>
              <w:jc w:val="center"/>
              <w:rPr>
                <w:b/>
                <w:szCs w:val="28"/>
              </w:rPr>
            </w:pPr>
            <w:r w:rsidRPr="00C824BC">
              <w:rPr>
                <w:b/>
                <w:szCs w:val="28"/>
              </w:rPr>
              <w:t>1301</w:t>
            </w:r>
          </w:p>
        </w:tc>
      </w:tr>
      <w:tr w:rsidR="00C824BC" w:rsidRPr="00C824BC" w14:paraId="3EF420A0"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26896C1E"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01058C46" w14:textId="77777777" w:rsidR="00C824BC" w:rsidRPr="00C824BC" w:rsidRDefault="00C824BC">
            <w:pPr>
              <w:shd w:val="clear" w:color="auto" w:fill="FFFFFF"/>
              <w:spacing w:after="0" w:line="240" w:lineRule="auto"/>
              <w:ind w:right="107"/>
              <w:rPr>
                <w:szCs w:val="28"/>
              </w:rPr>
            </w:pPr>
            <w:r w:rsidRPr="00C824BC">
              <w:rPr>
                <w:szCs w:val="28"/>
              </w:rPr>
              <w:t>Указы Президента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4CE316F2" w14:textId="77777777" w:rsidR="00C824BC" w:rsidRPr="00C824BC" w:rsidRDefault="00C824BC">
            <w:pPr>
              <w:shd w:val="clear" w:color="auto" w:fill="FFFFFF"/>
              <w:spacing w:after="0" w:line="240" w:lineRule="auto"/>
              <w:jc w:val="center"/>
              <w:rPr>
                <w:szCs w:val="28"/>
              </w:rPr>
            </w:pPr>
            <w:r w:rsidRPr="00C824BC">
              <w:rPr>
                <w:szCs w:val="28"/>
              </w:rPr>
              <w:t>-</w:t>
            </w:r>
          </w:p>
        </w:tc>
      </w:tr>
      <w:tr w:rsidR="00C824BC" w:rsidRPr="00C824BC" w14:paraId="54DC3C6C"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36946FD8"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7938383" w14:textId="77777777" w:rsidR="00C824BC" w:rsidRPr="00C824BC" w:rsidRDefault="00C824BC">
            <w:pPr>
              <w:shd w:val="clear" w:color="auto" w:fill="FFFFFF"/>
              <w:spacing w:after="0" w:line="240" w:lineRule="auto"/>
              <w:ind w:right="107"/>
              <w:rPr>
                <w:szCs w:val="28"/>
              </w:rPr>
            </w:pPr>
            <w:r w:rsidRPr="00C824BC">
              <w:rPr>
                <w:szCs w:val="28"/>
              </w:rPr>
              <w:t>Распоряжения Президента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712934D1" w14:textId="77777777" w:rsidR="00C824BC" w:rsidRPr="00C824BC" w:rsidRDefault="00C824BC">
            <w:pPr>
              <w:shd w:val="clear" w:color="auto" w:fill="FFFFFF"/>
              <w:spacing w:after="0" w:line="240" w:lineRule="auto"/>
              <w:jc w:val="center"/>
              <w:rPr>
                <w:szCs w:val="28"/>
              </w:rPr>
            </w:pPr>
            <w:r w:rsidRPr="00C824BC">
              <w:rPr>
                <w:szCs w:val="28"/>
              </w:rPr>
              <w:t>-</w:t>
            </w:r>
          </w:p>
        </w:tc>
      </w:tr>
      <w:tr w:rsidR="00C824BC" w:rsidRPr="00C824BC" w14:paraId="18971911"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2006D6E0"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416E0878" w14:textId="77777777" w:rsidR="00C824BC" w:rsidRPr="00C824BC" w:rsidRDefault="00C824BC">
            <w:pPr>
              <w:shd w:val="clear" w:color="auto" w:fill="FFFFFF"/>
              <w:spacing w:after="0" w:line="240" w:lineRule="auto"/>
              <w:ind w:right="107"/>
              <w:rPr>
                <w:szCs w:val="28"/>
              </w:rPr>
            </w:pPr>
            <w:r w:rsidRPr="00C824BC">
              <w:rPr>
                <w:szCs w:val="28"/>
              </w:rPr>
              <w:t>Постановления Совета Федерации Федерального Собрания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3547CD2B" w14:textId="77777777" w:rsidR="00C824BC" w:rsidRPr="00C824BC" w:rsidRDefault="00C824BC">
            <w:pPr>
              <w:shd w:val="clear" w:color="auto" w:fill="FFFFFF"/>
              <w:spacing w:after="0" w:line="240" w:lineRule="auto"/>
              <w:jc w:val="center"/>
              <w:rPr>
                <w:szCs w:val="28"/>
              </w:rPr>
            </w:pPr>
          </w:p>
          <w:p w14:paraId="1E96C1D7" w14:textId="77777777" w:rsidR="00C824BC" w:rsidRPr="00C824BC" w:rsidRDefault="00C824BC">
            <w:pPr>
              <w:shd w:val="clear" w:color="auto" w:fill="FFFFFF"/>
              <w:spacing w:after="0" w:line="240" w:lineRule="auto"/>
              <w:jc w:val="center"/>
              <w:rPr>
                <w:szCs w:val="28"/>
                <w:lang w:val="en-US"/>
              </w:rPr>
            </w:pPr>
            <w:r w:rsidRPr="00C824BC">
              <w:rPr>
                <w:szCs w:val="28"/>
                <w:lang w:val="en-US"/>
              </w:rPr>
              <w:t>-</w:t>
            </w:r>
          </w:p>
        </w:tc>
      </w:tr>
      <w:tr w:rsidR="00C824BC" w:rsidRPr="00C824BC" w14:paraId="5BEA3C41"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77A97159"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3A6E4ACF" w14:textId="77777777" w:rsidR="00C824BC" w:rsidRPr="00C824BC" w:rsidRDefault="00C824BC">
            <w:pPr>
              <w:shd w:val="clear" w:color="auto" w:fill="FFFFFF"/>
              <w:spacing w:after="0" w:line="240" w:lineRule="auto"/>
              <w:ind w:right="107"/>
              <w:rPr>
                <w:szCs w:val="28"/>
              </w:rPr>
            </w:pPr>
            <w:r w:rsidRPr="00C824BC">
              <w:rPr>
                <w:szCs w:val="28"/>
              </w:rPr>
              <w:t>Постановления Государственной Думы Федерального Собрания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3438BB32" w14:textId="77777777" w:rsidR="00C824BC" w:rsidRPr="00C824BC" w:rsidRDefault="00C824BC">
            <w:pPr>
              <w:shd w:val="clear" w:color="auto" w:fill="FFFFFF"/>
              <w:spacing w:after="0" w:line="240" w:lineRule="auto"/>
              <w:jc w:val="center"/>
              <w:rPr>
                <w:szCs w:val="28"/>
              </w:rPr>
            </w:pPr>
          </w:p>
          <w:p w14:paraId="7F723863" w14:textId="77777777" w:rsidR="00C824BC" w:rsidRPr="00C824BC" w:rsidRDefault="00C824BC">
            <w:pPr>
              <w:shd w:val="clear" w:color="auto" w:fill="FFFFFF"/>
              <w:spacing w:after="0" w:line="240" w:lineRule="auto"/>
              <w:jc w:val="center"/>
              <w:rPr>
                <w:szCs w:val="28"/>
              </w:rPr>
            </w:pPr>
            <w:r w:rsidRPr="00C824BC">
              <w:rPr>
                <w:szCs w:val="28"/>
              </w:rPr>
              <w:t>157</w:t>
            </w:r>
          </w:p>
        </w:tc>
      </w:tr>
      <w:tr w:rsidR="00C824BC" w:rsidRPr="00C824BC" w14:paraId="2761C661"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4416610E"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29962EF4" w14:textId="77777777" w:rsidR="00C824BC" w:rsidRPr="00C824BC" w:rsidRDefault="00C824BC">
            <w:pPr>
              <w:shd w:val="clear" w:color="auto" w:fill="FFFFFF"/>
              <w:spacing w:after="0" w:line="240" w:lineRule="auto"/>
              <w:ind w:right="107"/>
              <w:rPr>
                <w:szCs w:val="28"/>
              </w:rPr>
            </w:pPr>
            <w:r w:rsidRPr="00C824BC">
              <w:rPr>
                <w:szCs w:val="28"/>
              </w:rPr>
              <w:t>Постановления Правительства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01940A74" w14:textId="77777777" w:rsidR="00C824BC" w:rsidRPr="00C824BC" w:rsidRDefault="00C824BC">
            <w:pPr>
              <w:shd w:val="clear" w:color="auto" w:fill="FFFFFF"/>
              <w:spacing w:after="0" w:line="240" w:lineRule="auto"/>
              <w:jc w:val="center"/>
              <w:rPr>
                <w:szCs w:val="28"/>
                <w:lang w:val="en-US"/>
              </w:rPr>
            </w:pPr>
            <w:r w:rsidRPr="00C824BC">
              <w:rPr>
                <w:szCs w:val="28"/>
              </w:rPr>
              <w:t>10</w:t>
            </w:r>
          </w:p>
        </w:tc>
      </w:tr>
      <w:tr w:rsidR="00C824BC" w:rsidRPr="00C824BC" w14:paraId="63BB7288"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6D044098"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572EE5E4" w14:textId="77777777" w:rsidR="00C824BC" w:rsidRPr="00C824BC" w:rsidRDefault="00C824BC">
            <w:pPr>
              <w:shd w:val="clear" w:color="auto" w:fill="FFFFFF"/>
              <w:spacing w:after="0" w:line="240" w:lineRule="auto"/>
              <w:ind w:right="107"/>
              <w:rPr>
                <w:spacing w:val="-10"/>
                <w:szCs w:val="28"/>
              </w:rPr>
            </w:pPr>
            <w:r w:rsidRPr="00C824BC">
              <w:rPr>
                <w:spacing w:val="-10"/>
                <w:szCs w:val="28"/>
              </w:rPr>
              <w:t>Письма из Аппарата Правительства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3D3635D1" w14:textId="77777777" w:rsidR="00C824BC" w:rsidRPr="00C824BC" w:rsidRDefault="00C824BC">
            <w:pPr>
              <w:shd w:val="clear" w:color="auto" w:fill="FFFFFF"/>
              <w:spacing w:after="0" w:line="240" w:lineRule="auto"/>
              <w:jc w:val="center"/>
              <w:rPr>
                <w:szCs w:val="28"/>
              </w:rPr>
            </w:pPr>
            <w:r w:rsidRPr="00C824BC">
              <w:rPr>
                <w:szCs w:val="28"/>
              </w:rPr>
              <w:t>-</w:t>
            </w:r>
          </w:p>
        </w:tc>
      </w:tr>
      <w:tr w:rsidR="00C824BC" w:rsidRPr="00C824BC" w14:paraId="4DB9B641"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2925C2EB"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28B38059" w14:textId="77777777" w:rsidR="00C824BC" w:rsidRPr="00C824BC" w:rsidRDefault="00C824BC">
            <w:pPr>
              <w:shd w:val="clear" w:color="auto" w:fill="FFFFFF"/>
              <w:spacing w:after="0" w:line="240" w:lineRule="auto"/>
              <w:ind w:right="107"/>
              <w:rPr>
                <w:szCs w:val="28"/>
              </w:rPr>
            </w:pPr>
            <w:r w:rsidRPr="00C824BC">
              <w:rPr>
                <w:szCs w:val="28"/>
              </w:rPr>
              <w:t>Письма из Администрации Президента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094F9B0C" w14:textId="77777777" w:rsidR="00C824BC" w:rsidRPr="00C824BC" w:rsidRDefault="00C824BC">
            <w:pPr>
              <w:shd w:val="clear" w:color="auto" w:fill="FFFFFF"/>
              <w:spacing w:after="0" w:line="240" w:lineRule="auto"/>
              <w:jc w:val="center"/>
              <w:rPr>
                <w:szCs w:val="28"/>
              </w:rPr>
            </w:pPr>
          </w:p>
          <w:p w14:paraId="4DFBBE20" w14:textId="77777777" w:rsidR="00C824BC" w:rsidRPr="00C824BC" w:rsidRDefault="00C824BC">
            <w:pPr>
              <w:shd w:val="clear" w:color="auto" w:fill="FFFFFF"/>
              <w:spacing w:after="0" w:line="240" w:lineRule="auto"/>
              <w:jc w:val="center"/>
              <w:rPr>
                <w:szCs w:val="28"/>
                <w:lang w:val="en-US"/>
              </w:rPr>
            </w:pPr>
            <w:r w:rsidRPr="00C824BC">
              <w:rPr>
                <w:szCs w:val="28"/>
              </w:rPr>
              <w:t>-</w:t>
            </w:r>
          </w:p>
        </w:tc>
      </w:tr>
      <w:tr w:rsidR="00C824BC" w:rsidRPr="00C824BC" w14:paraId="2792B8B4"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6891B347"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38979890" w14:textId="77777777" w:rsidR="00C824BC" w:rsidRPr="00C824BC" w:rsidRDefault="00C824BC">
            <w:pPr>
              <w:shd w:val="clear" w:color="auto" w:fill="FFFFFF"/>
              <w:spacing w:after="0" w:line="240" w:lineRule="auto"/>
              <w:ind w:right="107"/>
              <w:rPr>
                <w:szCs w:val="28"/>
              </w:rPr>
            </w:pPr>
            <w:r w:rsidRPr="00C824BC">
              <w:rPr>
                <w:szCs w:val="28"/>
              </w:rPr>
              <w:t>Письма Совета Федерации Федерального Собрания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2AC4AA20" w14:textId="77777777" w:rsidR="00C824BC" w:rsidRPr="00C824BC" w:rsidRDefault="00C824BC">
            <w:pPr>
              <w:shd w:val="clear" w:color="auto" w:fill="FFFFFF"/>
              <w:spacing w:after="0" w:line="240" w:lineRule="auto"/>
              <w:jc w:val="center"/>
              <w:rPr>
                <w:szCs w:val="28"/>
              </w:rPr>
            </w:pPr>
          </w:p>
          <w:p w14:paraId="55BF50FC" w14:textId="77777777" w:rsidR="00C824BC" w:rsidRPr="00C824BC" w:rsidRDefault="00C824BC">
            <w:pPr>
              <w:shd w:val="clear" w:color="auto" w:fill="FFFFFF"/>
              <w:spacing w:after="0" w:line="240" w:lineRule="auto"/>
              <w:jc w:val="center"/>
              <w:rPr>
                <w:szCs w:val="28"/>
              </w:rPr>
            </w:pPr>
            <w:r w:rsidRPr="00C824BC">
              <w:rPr>
                <w:szCs w:val="28"/>
              </w:rPr>
              <w:t>82</w:t>
            </w:r>
          </w:p>
        </w:tc>
      </w:tr>
      <w:tr w:rsidR="00C824BC" w:rsidRPr="00C824BC" w14:paraId="6816A487"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42C48D1C"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09663C19" w14:textId="77777777" w:rsidR="00C824BC" w:rsidRPr="00C824BC" w:rsidRDefault="00C824BC">
            <w:pPr>
              <w:shd w:val="clear" w:color="auto" w:fill="FFFFFF"/>
              <w:spacing w:after="0" w:line="240" w:lineRule="auto"/>
              <w:ind w:right="107"/>
              <w:rPr>
                <w:szCs w:val="28"/>
              </w:rPr>
            </w:pPr>
            <w:r w:rsidRPr="00C824BC">
              <w:rPr>
                <w:szCs w:val="28"/>
              </w:rPr>
              <w:t>Письма Членов Совета Федерации Федерального Собрания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321C4527" w14:textId="77777777" w:rsidR="00C824BC" w:rsidRPr="00C824BC" w:rsidRDefault="00C824BC">
            <w:pPr>
              <w:shd w:val="clear" w:color="auto" w:fill="FFFFFF"/>
              <w:spacing w:after="0" w:line="240" w:lineRule="auto"/>
              <w:jc w:val="center"/>
              <w:rPr>
                <w:szCs w:val="28"/>
              </w:rPr>
            </w:pPr>
          </w:p>
          <w:p w14:paraId="0195BA3F" w14:textId="77777777" w:rsidR="00C824BC" w:rsidRPr="00C824BC" w:rsidRDefault="00C824BC">
            <w:pPr>
              <w:shd w:val="clear" w:color="auto" w:fill="FFFFFF"/>
              <w:spacing w:after="0" w:line="240" w:lineRule="auto"/>
              <w:jc w:val="center"/>
              <w:rPr>
                <w:szCs w:val="28"/>
              </w:rPr>
            </w:pPr>
            <w:r w:rsidRPr="00C824BC">
              <w:rPr>
                <w:szCs w:val="28"/>
              </w:rPr>
              <w:t>5</w:t>
            </w:r>
          </w:p>
        </w:tc>
      </w:tr>
      <w:tr w:rsidR="00C824BC" w:rsidRPr="00C824BC" w14:paraId="220ED065"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47B2BE3D"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2F38FE62" w14:textId="77777777" w:rsidR="00C824BC" w:rsidRPr="00C824BC" w:rsidRDefault="00C824BC">
            <w:pPr>
              <w:shd w:val="clear" w:color="auto" w:fill="FFFFFF"/>
              <w:spacing w:after="0" w:line="240" w:lineRule="auto"/>
              <w:ind w:right="107"/>
              <w:rPr>
                <w:szCs w:val="28"/>
              </w:rPr>
            </w:pPr>
            <w:r w:rsidRPr="00C824BC">
              <w:rPr>
                <w:spacing w:val="-6"/>
                <w:szCs w:val="28"/>
              </w:rPr>
              <w:t>Письма Государственной Думы Федерального Собрания</w:t>
            </w:r>
            <w:r w:rsidRPr="00C824BC">
              <w:rPr>
                <w:szCs w:val="28"/>
              </w:rPr>
              <w:t xml:space="preserve"> Российской Федерации </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3883AF5F" w14:textId="77777777" w:rsidR="00C824BC" w:rsidRPr="00C824BC" w:rsidRDefault="00C824BC">
            <w:pPr>
              <w:shd w:val="clear" w:color="auto" w:fill="FFFFFF"/>
              <w:spacing w:after="0" w:line="240" w:lineRule="auto"/>
              <w:jc w:val="center"/>
              <w:rPr>
                <w:szCs w:val="28"/>
              </w:rPr>
            </w:pPr>
          </w:p>
          <w:p w14:paraId="2EEBAB13" w14:textId="77777777" w:rsidR="00C824BC" w:rsidRPr="00C824BC" w:rsidRDefault="00C824BC">
            <w:pPr>
              <w:shd w:val="clear" w:color="auto" w:fill="FFFFFF"/>
              <w:spacing w:after="0" w:line="240" w:lineRule="auto"/>
              <w:jc w:val="center"/>
              <w:rPr>
                <w:szCs w:val="28"/>
              </w:rPr>
            </w:pPr>
            <w:r w:rsidRPr="00C824BC">
              <w:rPr>
                <w:szCs w:val="28"/>
              </w:rPr>
              <w:t>527</w:t>
            </w:r>
          </w:p>
        </w:tc>
      </w:tr>
      <w:tr w:rsidR="00C824BC" w:rsidRPr="00C824BC" w14:paraId="5441D852"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2D5D7A06"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61F0F05" w14:textId="77777777" w:rsidR="00C824BC" w:rsidRPr="00C824BC" w:rsidRDefault="00C824BC">
            <w:pPr>
              <w:shd w:val="clear" w:color="auto" w:fill="FFFFFF"/>
              <w:spacing w:after="0" w:line="240" w:lineRule="auto"/>
              <w:ind w:right="107"/>
              <w:rPr>
                <w:szCs w:val="28"/>
              </w:rPr>
            </w:pPr>
            <w:r w:rsidRPr="00C824BC">
              <w:rPr>
                <w:szCs w:val="28"/>
              </w:rPr>
              <w:t>Законы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209020AA" w14:textId="77777777" w:rsidR="00C824BC" w:rsidRPr="00C824BC" w:rsidRDefault="00C824BC">
            <w:pPr>
              <w:shd w:val="clear" w:color="auto" w:fill="FFFFFF"/>
              <w:spacing w:after="0" w:line="240" w:lineRule="auto"/>
              <w:jc w:val="center"/>
              <w:rPr>
                <w:szCs w:val="28"/>
              </w:rPr>
            </w:pPr>
            <w:r w:rsidRPr="00C824BC">
              <w:rPr>
                <w:szCs w:val="28"/>
              </w:rPr>
              <w:t>37</w:t>
            </w:r>
          </w:p>
        </w:tc>
      </w:tr>
      <w:tr w:rsidR="00C824BC" w:rsidRPr="00C824BC" w14:paraId="1E1F632B"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7D14B553"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1E7D34CE" w14:textId="77777777" w:rsidR="00C824BC" w:rsidRPr="00C824BC" w:rsidRDefault="00C824BC">
            <w:pPr>
              <w:pStyle w:val="af0"/>
              <w:ind w:right="107"/>
              <w:jc w:val="both"/>
              <w:rPr>
                <w:i/>
                <w:sz w:val="28"/>
                <w:szCs w:val="28"/>
              </w:rPr>
            </w:pPr>
            <w:r w:rsidRPr="00C824BC">
              <w:rPr>
                <w:sz w:val="28"/>
                <w:szCs w:val="28"/>
              </w:rPr>
              <w:t>Указы Главы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445F7BDB" w14:textId="77777777" w:rsidR="00C824BC" w:rsidRPr="00C824BC" w:rsidRDefault="00C824BC">
            <w:pPr>
              <w:shd w:val="clear" w:color="auto" w:fill="FFFFFF"/>
              <w:spacing w:after="0" w:line="240" w:lineRule="auto"/>
              <w:jc w:val="center"/>
              <w:rPr>
                <w:szCs w:val="28"/>
              </w:rPr>
            </w:pPr>
            <w:r w:rsidRPr="00C824BC">
              <w:rPr>
                <w:szCs w:val="28"/>
              </w:rPr>
              <w:t>68</w:t>
            </w:r>
          </w:p>
        </w:tc>
      </w:tr>
      <w:tr w:rsidR="00C824BC" w:rsidRPr="00C824BC" w14:paraId="6C8E9437"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352C1D99"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8783A2A" w14:textId="604BFF18" w:rsidR="00C824BC" w:rsidRPr="00C824BC" w:rsidRDefault="00C824BC">
            <w:pPr>
              <w:pStyle w:val="af0"/>
              <w:ind w:right="107"/>
              <w:jc w:val="both"/>
              <w:rPr>
                <w:i/>
                <w:sz w:val="28"/>
                <w:szCs w:val="28"/>
              </w:rPr>
            </w:pPr>
            <w:r w:rsidRPr="00C824BC">
              <w:rPr>
                <w:sz w:val="28"/>
                <w:szCs w:val="28"/>
              </w:rPr>
              <w:t>Постановления Правительства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375C5751" w14:textId="77777777" w:rsidR="00C824BC" w:rsidRPr="00C824BC" w:rsidRDefault="00C824BC">
            <w:pPr>
              <w:shd w:val="clear" w:color="auto" w:fill="FFFFFF"/>
              <w:spacing w:after="0" w:line="240" w:lineRule="auto"/>
              <w:jc w:val="center"/>
              <w:rPr>
                <w:szCs w:val="28"/>
              </w:rPr>
            </w:pPr>
            <w:r w:rsidRPr="00C824BC">
              <w:rPr>
                <w:szCs w:val="28"/>
              </w:rPr>
              <w:t>312</w:t>
            </w:r>
          </w:p>
        </w:tc>
      </w:tr>
      <w:tr w:rsidR="00C824BC" w:rsidRPr="00C824BC" w14:paraId="11D6BF03"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34D9015C"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0415F82C" w14:textId="77777777" w:rsidR="00C824BC" w:rsidRPr="00C824BC" w:rsidRDefault="00C824BC">
            <w:pPr>
              <w:pStyle w:val="af0"/>
              <w:ind w:right="107"/>
              <w:jc w:val="both"/>
              <w:rPr>
                <w:i/>
                <w:sz w:val="28"/>
                <w:szCs w:val="28"/>
              </w:rPr>
            </w:pPr>
            <w:r w:rsidRPr="00C824BC">
              <w:rPr>
                <w:sz w:val="28"/>
                <w:szCs w:val="28"/>
              </w:rPr>
              <w:t>Распоряжения Главы, Правительства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59DE69FA" w14:textId="77777777" w:rsidR="00C824BC" w:rsidRPr="00C824BC" w:rsidRDefault="00C824BC">
            <w:pPr>
              <w:shd w:val="clear" w:color="auto" w:fill="FFFFFF"/>
              <w:spacing w:after="0" w:line="240" w:lineRule="auto"/>
              <w:jc w:val="center"/>
              <w:rPr>
                <w:szCs w:val="28"/>
              </w:rPr>
            </w:pPr>
          </w:p>
          <w:p w14:paraId="44948C4A" w14:textId="77777777" w:rsidR="00C824BC" w:rsidRPr="00C824BC" w:rsidRDefault="00C824BC">
            <w:pPr>
              <w:shd w:val="clear" w:color="auto" w:fill="FFFFFF"/>
              <w:spacing w:after="0" w:line="240" w:lineRule="auto"/>
              <w:jc w:val="center"/>
              <w:rPr>
                <w:szCs w:val="28"/>
              </w:rPr>
            </w:pPr>
            <w:r w:rsidRPr="00C824BC">
              <w:rPr>
                <w:szCs w:val="28"/>
              </w:rPr>
              <w:t>49</w:t>
            </w:r>
          </w:p>
        </w:tc>
      </w:tr>
      <w:tr w:rsidR="00C824BC" w:rsidRPr="00C824BC" w14:paraId="2BBBAC06"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766A9E8B"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3512D22" w14:textId="77777777" w:rsidR="00C824BC" w:rsidRPr="00C824BC" w:rsidRDefault="00C824BC">
            <w:pPr>
              <w:pStyle w:val="af0"/>
              <w:ind w:right="107"/>
              <w:jc w:val="both"/>
              <w:rPr>
                <w:i/>
                <w:sz w:val="28"/>
                <w:szCs w:val="28"/>
              </w:rPr>
            </w:pPr>
            <w:r w:rsidRPr="00C824BC">
              <w:rPr>
                <w:sz w:val="28"/>
                <w:szCs w:val="28"/>
              </w:rPr>
              <w:t>Письма от Главы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0C3D6E43" w14:textId="77777777" w:rsidR="00C824BC" w:rsidRPr="00C824BC" w:rsidRDefault="00C824BC">
            <w:pPr>
              <w:shd w:val="clear" w:color="auto" w:fill="FFFFFF"/>
              <w:spacing w:after="0" w:line="240" w:lineRule="auto"/>
              <w:jc w:val="center"/>
              <w:rPr>
                <w:szCs w:val="28"/>
              </w:rPr>
            </w:pPr>
            <w:r w:rsidRPr="00C824BC">
              <w:rPr>
                <w:szCs w:val="28"/>
              </w:rPr>
              <w:t>36</w:t>
            </w:r>
          </w:p>
        </w:tc>
      </w:tr>
      <w:tr w:rsidR="00C824BC" w:rsidRPr="00C824BC" w14:paraId="2333B4F4"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59C3380C"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314A0458" w14:textId="77777777" w:rsidR="00C824BC" w:rsidRPr="00C824BC" w:rsidRDefault="00C824BC">
            <w:pPr>
              <w:pStyle w:val="af0"/>
              <w:ind w:right="107"/>
              <w:jc w:val="both"/>
              <w:rPr>
                <w:i/>
                <w:sz w:val="28"/>
                <w:szCs w:val="28"/>
              </w:rPr>
            </w:pPr>
            <w:r w:rsidRPr="00C824BC">
              <w:rPr>
                <w:sz w:val="28"/>
                <w:szCs w:val="28"/>
              </w:rPr>
              <w:t>Письма из Правительства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7F957197" w14:textId="77777777" w:rsidR="00C824BC" w:rsidRPr="00C824BC" w:rsidRDefault="00C824BC">
            <w:pPr>
              <w:shd w:val="clear" w:color="auto" w:fill="FFFFFF"/>
              <w:spacing w:after="0" w:line="240" w:lineRule="auto"/>
              <w:jc w:val="center"/>
              <w:rPr>
                <w:szCs w:val="28"/>
              </w:rPr>
            </w:pPr>
            <w:r w:rsidRPr="00C824BC">
              <w:rPr>
                <w:szCs w:val="28"/>
              </w:rPr>
              <w:t>398</w:t>
            </w:r>
          </w:p>
        </w:tc>
      </w:tr>
      <w:tr w:rsidR="00C824BC" w:rsidRPr="00C824BC" w14:paraId="3F072818"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11B1BB4D"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6A6B3776" w14:textId="01958640" w:rsidR="00C824BC" w:rsidRPr="00C824BC" w:rsidRDefault="00C824BC" w:rsidP="00C824BC">
            <w:pPr>
              <w:pStyle w:val="af0"/>
              <w:ind w:right="107"/>
              <w:rPr>
                <w:i/>
                <w:spacing w:val="-6"/>
                <w:sz w:val="28"/>
                <w:szCs w:val="28"/>
              </w:rPr>
            </w:pPr>
            <w:r w:rsidRPr="00C824BC">
              <w:rPr>
                <w:spacing w:val="-6"/>
                <w:sz w:val="28"/>
                <w:szCs w:val="28"/>
              </w:rPr>
              <w:t>Письма из Администрации Главы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2E3B9671" w14:textId="77777777" w:rsidR="00C824BC" w:rsidRPr="00C824BC" w:rsidRDefault="00C824BC">
            <w:pPr>
              <w:shd w:val="clear" w:color="auto" w:fill="FFFFFF"/>
              <w:spacing w:after="0" w:line="240" w:lineRule="auto"/>
              <w:jc w:val="center"/>
              <w:rPr>
                <w:szCs w:val="28"/>
              </w:rPr>
            </w:pPr>
            <w:r w:rsidRPr="00C824BC">
              <w:rPr>
                <w:szCs w:val="28"/>
              </w:rPr>
              <w:t>152</w:t>
            </w:r>
          </w:p>
        </w:tc>
      </w:tr>
      <w:tr w:rsidR="00C824BC" w:rsidRPr="00C824BC" w14:paraId="65F57B68"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1099FFA8"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EF188D3" w14:textId="745E5C47" w:rsidR="00C824BC" w:rsidRPr="00C824BC" w:rsidRDefault="00C824BC" w:rsidP="00C824BC">
            <w:pPr>
              <w:pStyle w:val="af0"/>
              <w:ind w:right="107"/>
              <w:rPr>
                <w:i/>
                <w:sz w:val="28"/>
                <w:szCs w:val="28"/>
              </w:rPr>
            </w:pPr>
            <w:r w:rsidRPr="00C824BC">
              <w:rPr>
                <w:sz w:val="28"/>
                <w:szCs w:val="28"/>
              </w:rPr>
              <w:t>Письма от Главного федерального инспектора</w:t>
            </w:r>
            <w:r>
              <w:rPr>
                <w:sz w:val="28"/>
                <w:szCs w:val="28"/>
              </w:rPr>
              <w:br/>
            </w:r>
            <w:r w:rsidRPr="00C824BC">
              <w:rPr>
                <w:sz w:val="28"/>
                <w:szCs w:val="28"/>
              </w:rPr>
              <w:t>по Республике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131AFAB8" w14:textId="77777777" w:rsidR="00C824BC" w:rsidRPr="00C824BC" w:rsidRDefault="00C824BC">
            <w:pPr>
              <w:shd w:val="clear" w:color="auto" w:fill="FFFFFF"/>
              <w:spacing w:after="0" w:line="240" w:lineRule="auto"/>
              <w:jc w:val="center"/>
              <w:rPr>
                <w:szCs w:val="28"/>
              </w:rPr>
            </w:pPr>
          </w:p>
          <w:p w14:paraId="0D112642" w14:textId="77777777" w:rsidR="00C824BC" w:rsidRPr="00C824BC" w:rsidRDefault="00C824BC">
            <w:pPr>
              <w:shd w:val="clear" w:color="auto" w:fill="FFFFFF"/>
              <w:spacing w:after="0" w:line="240" w:lineRule="auto"/>
              <w:jc w:val="center"/>
              <w:rPr>
                <w:szCs w:val="28"/>
              </w:rPr>
            </w:pPr>
            <w:r w:rsidRPr="00C824BC">
              <w:rPr>
                <w:szCs w:val="28"/>
              </w:rPr>
              <w:t>3</w:t>
            </w:r>
          </w:p>
        </w:tc>
      </w:tr>
      <w:tr w:rsidR="00C824BC" w:rsidRPr="00C824BC" w14:paraId="3DEEA4FC"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158C1EEC"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3B8B0AEB" w14:textId="77777777" w:rsidR="00C824BC" w:rsidRPr="00C824BC" w:rsidRDefault="00C824BC" w:rsidP="00C824BC">
            <w:pPr>
              <w:pStyle w:val="af0"/>
              <w:ind w:right="107"/>
              <w:rPr>
                <w:i/>
                <w:sz w:val="28"/>
                <w:szCs w:val="28"/>
              </w:rPr>
            </w:pPr>
            <w:r w:rsidRPr="00C824BC">
              <w:rPr>
                <w:sz w:val="28"/>
                <w:szCs w:val="28"/>
              </w:rPr>
              <w:t>Письма от депутатов Государственного Собрания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602EA246" w14:textId="77777777" w:rsidR="00C824BC" w:rsidRPr="00C824BC" w:rsidRDefault="00C824BC">
            <w:pPr>
              <w:shd w:val="clear" w:color="auto" w:fill="FFFFFF"/>
              <w:spacing w:after="0" w:line="240" w:lineRule="auto"/>
              <w:jc w:val="center"/>
              <w:rPr>
                <w:szCs w:val="28"/>
              </w:rPr>
            </w:pPr>
          </w:p>
          <w:p w14:paraId="78144D83" w14:textId="77777777" w:rsidR="00C824BC" w:rsidRPr="00C824BC" w:rsidRDefault="00C824BC">
            <w:pPr>
              <w:shd w:val="clear" w:color="auto" w:fill="FFFFFF"/>
              <w:spacing w:after="0" w:line="240" w:lineRule="auto"/>
              <w:jc w:val="center"/>
              <w:rPr>
                <w:szCs w:val="28"/>
              </w:rPr>
            </w:pPr>
            <w:r w:rsidRPr="00C824BC">
              <w:rPr>
                <w:szCs w:val="28"/>
              </w:rPr>
              <w:t>251</w:t>
            </w:r>
          </w:p>
        </w:tc>
      </w:tr>
      <w:tr w:rsidR="00C824BC" w:rsidRPr="00C824BC" w14:paraId="2ADCB996"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073C1DE9"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28541643" w14:textId="77777777" w:rsidR="00C824BC" w:rsidRPr="00C824BC" w:rsidRDefault="00C824BC" w:rsidP="00C824BC">
            <w:pPr>
              <w:pStyle w:val="af0"/>
              <w:ind w:right="107"/>
              <w:rPr>
                <w:i/>
                <w:sz w:val="28"/>
                <w:szCs w:val="28"/>
              </w:rPr>
            </w:pPr>
            <w:r w:rsidRPr="00C824BC">
              <w:rPr>
                <w:sz w:val="28"/>
                <w:szCs w:val="28"/>
              </w:rPr>
              <w:t>Письма из территориальных федеральных органов государственной власти по Республике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3CE6DF08" w14:textId="77777777" w:rsidR="00C824BC" w:rsidRPr="00C824BC" w:rsidRDefault="00C824BC">
            <w:pPr>
              <w:shd w:val="clear" w:color="auto" w:fill="FFFFFF"/>
              <w:spacing w:after="0" w:line="240" w:lineRule="auto"/>
              <w:jc w:val="center"/>
              <w:rPr>
                <w:szCs w:val="28"/>
              </w:rPr>
            </w:pPr>
          </w:p>
          <w:p w14:paraId="000715D2" w14:textId="77777777" w:rsidR="00C824BC" w:rsidRPr="00C824BC" w:rsidRDefault="00C824BC">
            <w:pPr>
              <w:shd w:val="clear" w:color="auto" w:fill="FFFFFF"/>
              <w:spacing w:after="0" w:line="240" w:lineRule="auto"/>
              <w:jc w:val="center"/>
              <w:rPr>
                <w:szCs w:val="28"/>
              </w:rPr>
            </w:pPr>
            <w:r w:rsidRPr="00C824BC">
              <w:rPr>
                <w:szCs w:val="28"/>
              </w:rPr>
              <w:t>86</w:t>
            </w:r>
          </w:p>
        </w:tc>
      </w:tr>
      <w:tr w:rsidR="00C824BC" w:rsidRPr="00C824BC" w14:paraId="787B8D34"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70C86DFB"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14:paraId="57BD500E" w14:textId="63070F2B" w:rsidR="00C824BC" w:rsidRPr="00C824BC" w:rsidRDefault="00C824BC" w:rsidP="00C824BC">
            <w:pPr>
              <w:pStyle w:val="af0"/>
              <w:ind w:right="107"/>
              <w:rPr>
                <w:i/>
                <w:sz w:val="28"/>
                <w:szCs w:val="28"/>
              </w:rPr>
            </w:pPr>
            <w:r w:rsidRPr="00C824BC">
              <w:rPr>
                <w:sz w:val="28"/>
                <w:szCs w:val="28"/>
              </w:rPr>
              <w:t>Письма из субъектов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14B5203A" w14:textId="77777777" w:rsidR="00C824BC" w:rsidRPr="00C824BC" w:rsidRDefault="00C824BC">
            <w:pPr>
              <w:shd w:val="clear" w:color="auto" w:fill="FFFFFF"/>
              <w:spacing w:after="0" w:line="240" w:lineRule="auto"/>
              <w:jc w:val="center"/>
              <w:rPr>
                <w:szCs w:val="28"/>
              </w:rPr>
            </w:pPr>
          </w:p>
          <w:p w14:paraId="03A1FD35" w14:textId="77777777" w:rsidR="00C824BC" w:rsidRPr="00C824BC" w:rsidRDefault="00C824BC">
            <w:pPr>
              <w:shd w:val="clear" w:color="auto" w:fill="FFFFFF"/>
              <w:spacing w:after="0" w:line="240" w:lineRule="auto"/>
              <w:jc w:val="center"/>
              <w:rPr>
                <w:szCs w:val="28"/>
              </w:rPr>
            </w:pPr>
            <w:r w:rsidRPr="00C824BC">
              <w:rPr>
                <w:szCs w:val="28"/>
              </w:rPr>
              <w:t>187</w:t>
            </w:r>
          </w:p>
        </w:tc>
      </w:tr>
      <w:tr w:rsidR="00C824BC" w:rsidRPr="00C824BC" w14:paraId="7C6DFAFB"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36E4F183"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0811FE8B" w14:textId="77777777" w:rsidR="00C824BC" w:rsidRPr="00C824BC" w:rsidRDefault="00C824BC" w:rsidP="00C824BC">
            <w:pPr>
              <w:pStyle w:val="af0"/>
              <w:ind w:right="107"/>
              <w:rPr>
                <w:i/>
                <w:sz w:val="28"/>
                <w:szCs w:val="28"/>
              </w:rPr>
            </w:pPr>
            <w:r w:rsidRPr="00C824BC">
              <w:rPr>
                <w:sz w:val="28"/>
                <w:szCs w:val="28"/>
              </w:rPr>
              <w:t>Письма из Верховного суда, Конституционного суда</w:t>
            </w:r>
            <w:r w:rsidRPr="00C824BC">
              <w:rPr>
                <w:sz w:val="28"/>
                <w:szCs w:val="28"/>
              </w:rPr>
              <w:br/>
              <w:t>и Арбитражного суда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355EC6B4" w14:textId="77777777" w:rsidR="00C824BC" w:rsidRPr="00C824BC" w:rsidRDefault="00C824BC">
            <w:pPr>
              <w:shd w:val="clear" w:color="auto" w:fill="FFFFFF"/>
              <w:spacing w:after="0" w:line="240" w:lineRule="auto"/>
              <w:jc w:val="center"/>
              <w:rPr>
                <w:szCs w:val="28"/>
              </w:rPr>
            </w:pPr>
          </w:p>
          <w:p w14:paraId="0FF9C7AD" w14:textId="77777777" w:rsidR="00C824BC" w:rsidRPr="00C824BC" w:rsidRDefault="00C824BC">
            <w:pPr>
              <w:shd w:val="clear" w:color="auto" w:fill="FFFFFF"/>
              <w:spacing w:after="0" w:line="240" w:lineRule="auto"/>
              <w:jc w:val="center"/>
              <w:rPr>
                <w:szCs w:val="28"/>
              </w:rPr>
            </w:pPr>
            <w:r w:rsidRPr="00C824BC">
              <w:rPr>
                <w:szCs w:val="28"/>
              </w:rPr>
              <w:t>-</w:t>
            </w:r>
          </w:p>
        </w:tc>
      </w:tr>
      <w:tr w:rsidR="00C824BC" w:rsidRPr="00C824BC" w14:paraId="6C22B47E"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224265CC"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68480B43" w14:textId="77777777" w:rsidR="00C824BC" w:rsidRPr="00C824BC" w:rsidRDefault="00C824BC" w:rsidP="00C824BC">
            <w:pPr>
              <w:pStyle w:val="af0"/>
              <w:ind w:right="107"/>
              <w:rPr>
                <w:i/>
                <w:sz w:val="28"/>
                <w:szCs w:val="28"/>
              </w:rPr>
            </w:pPr>
            <w:r w:rsidRPr="00C824BC">
              <w:rPr>
                <w:sz w:val="28"/>
                <w:szCs w:val="28"/>
              </w:rPr>
              <w:t>Письма из министерств и ведомств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2EE50679" w14:textId="77777777" w:rsidR="00C824BC" w:rsidRPr="00C824BC" w:rsidRDefault="00C824BC">
            <w:pPr>
              <w:shd w:val="clear" w:color="auto" w:fill="FFFFFF"/>
              <w:spacing w:after="0" w:line="240" w:lineRule="auto"/>
              <w:jc w:val="center"/>
              <w:rPr>
                <w:szCs w:val="28"/>
              </w:rPr>
            </w:pPr>
          </w:p>
          <w:p w14:paraId="23361079" w14:textId="77777777" w:rsidR="00C824BC" w:rsidRPr="00C824BC" w:rsidRDefault="00C824BC">
            <w:pPr>
              <w:shd w:val="clear" w:color="auto" w:fill="FFFFFF"/>
              <w:spacing w:after="0" w:line="240" w:lineRule="auto"/>
              <w:jc w:val="center"/>
              <w:rPr>
                <w:szCs w:val="28"/>
              </w:rPr>
            </w:pPr>
            <w:r w:rsidRPr="00C824BC">
              <w:rPr>
                <w:szCs w:val="28"/>
              </w:rPr>
              <w:t>9</w:t>
            </w:r>
          </w:p>
        </w:tc>
      </w:tr>
      <w:tr w:rsidR="00C824BC" w:rsidRPr="00C824BC" w14:paraId="66FB38E7"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0A732B01"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F45881F" w14:textId="77777777" w:rsidR="00C824BC" w:rsidRPr="00C824BC" w:rsidRDefault="00C824BC" w:rsidP="00C824BC">
            <w:pPr>
              <w:pStyle w:val="af0"/>
              <w:ind w:right="107"/>
              <w:rPr>
                <w:i/>
                <w:sz w:val="28"/>
                <w:szCs w:val="28"/>
              </w:rPr>
            </w:pPr>
            <w:r w:rsidRPr="00C824BC">
              <w:rPr>
                <w:sz w:val="28"/>
                <w:szCs w:val="28"/>
              </w:rPr>
              <w:t>Письма от предприятий, организаций и общественных объединений Российской Федерации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29840766" w14:textId="77777777" w:rsidR="00C824BC" w:rsidRPr="00C824BC" w:rsidRDefault="00C824BC">
            <w:pPr>
              <w:shd w:val="clear" w:color="auto" w:fill="FFFFFF"/>
              <w:spacing w:after="0" w:line="240" w:lineRule="auto"/>
              <w:jc w:val="center"/>
              <w:rPr>
                <w:szCs w:val="28"/>
              </w:rPr>
            </w:pPr>
          </w:p>
          <w:p w14:paraId="491C8A87" w14:textId="77777777" w:rsidR="00C824BC" w:rsidRPr="00C824BC" w:rsidRDefault="00C824BC">
            <w:pPr>
              <w:shd w:val="clear" w:color="auto" w:fill="FFFFFF"/>
              <w:spacing w:after="0" w:line="240" w:lineRule="auto"/>
              <w:jc w:val="center"/>
              <w:rPr>
                <w:szCs w:val="28"/>
              </w:rPr>
            </w:pPr>
            <w:r w:rsidRPr="00C824BC">
              <w:rPr>
                <w:szCs w:val="28"/>
              </w:rPr>
              <w:t>31</w:t>
            </w:r>
          </w:p>
        </w:tc>
      </w:tr>
      <w:tr w:rsidR="00C824BC" w:rsidRPr="00C824BC" w14:paraId="76B7C22A"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4EC2EA48"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26A2A95E" w14:textId="77777777" w:rsidR="00C824BC" w:rsidRPr="00C824BC" w:rsidRDefault="00C824BC" w:rsidP="00C824BC">
            <w:pPr>
              <w:pStyle w:val="af0"/>
              <w:ind w:right="107"/>
              <w:rPr>
                <w:i/>
                <w:sz w:val="28"/>
                <w:szCs w:val="28"/>
              </w:rPr>
            </w:pPr>
            <w:r w:rsidRPr="00C824BC">
              <w:rPr>
                <w:sz w:val="28"/>
                <w:szCs w:val="28"/>
              </w:rPr>
              <w:t>Письма из Прокуратуры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4948537D" w14:textId="77777777" w:rsidR="00C824BC" w:rsidRPr="00C824BC" w:rsidRDefault="00C824BC">
            <w:pPr>
              <w:shd w:val="clear" w:color="auto" w:fill="FFFFFF"/>
              <w:spacing w:after="0" w:line="240" w:lineRule="auto"/>
              <w:jc w:val="center"/>
              <w:rPr>
                <w:szCs w:val="28"/>
              </w:rPr>
            </w:pPr>
            <w:r w:rsidRPr="00C824BC">
              <w:rPr>
                <w:szCs w:val="28"/>
              </w:rPr>
              <w:t>74</w:t>
            </w:r>
          </w:p>
        </w:tc>
      </w:tr>
      <w:tr w:rsidR="00C824BC" w:rsidRPr="00C824BC" w14:paraId="45848A3C"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02A0CAB6"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6D8D488F" w14:textId="77777777" w:rsidR="00C824BC" w:rsidRPr="00C824BC" w:rsidRDefault="00C824BC" w:rsidP="00C824BC">
            <w:pPr>
              <w:pStyle w:val="af0"/>
              <w:ind w:right="107"/>
              <w:rPr>
                <w:i/>
                <w:sz w:val="28"/>
                <w:szCs w:val="28"/>
              </w:rPr>
            </w:pPr>
            <w:r w:rsidRPr="00C824BC">
              <w:rPr>
                <w:sz w:val="28"/>
                <w:szCs w:val="28"/>
              </w:rPr>
              <w:t>Письма из Верховного суда, Конституционного суда</w:t>
            </w:r>
            <w:r w:rsidRPr="00C824BC">
              <w:rPr>
                <w:sz w:val="28"/>
                <w:szCs w:val="28"/>
              </w:rPr>
              <w:br/>
              <w:t>и Арбитражного суда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602588BD" w14:textId="77777777" w:rsidR="00C824BC" w:rsidRPr="00C824BC" w:rsidRDefault="00C824BC">
            <w:pPr>
              <w:shd w:val="clear" w:color="auto" w:fill="FFFFFF"/>
              <w:spacing w:after="0" w:line="240" w:lineRule="auto"/>
              <w:jc w:val="center"/>
              <w:rPr>
                <w:szCs w:val="28"/>
              </w:rPr>
            </w:pPr>
          </w:p>
          <w:p w14:paraId="1AFBB612" w14:textId="77777777" w:rsidR="00C824BC" w:rsidRPr="00C824BC" w:rsidRDefault="00C824BC">
            <w:pPr>
              <w:shd w:val="clear" w:color="auto" w:fill="FFFFFF"/>
              <w:spacing w:after="0" w:line="240" w:lineRule="auto"/>
              <w:jc w:val="center"/>
              <w:rPr>
                <w:szCs w:val="28"/>
                <w:lang w:val="en-US"/>
              </w:rPr>
            </w:pPr>
            <w:r w:rsidRPr="00C824BC">
              <w:rPr>
                <w:szCs w:val="28"/>
              </w:rPr>
              <w:t>11</w:t>
            </w:r>
          </w:p>
        </w:tc>
      </w:tr>
      <w:tr w:rsidR="00C824BC" w:rsidRPr="00C824BC" w14:paraId="3B478597"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08B7F465"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14277CF1" w14:textId="77777777" w:rsidR="00C824BC" w:rsidRPr="00C824BC" w:rsidRDefault="00C824BC" w:rsidP="00C824BC">
            <w:pPr>
              <w:pStyle w:val="af0"/>
              <w:ind w:right="107"/>
              <w:rPr>
                <w:i/>
                <w:spacing w:val="-6"/>
                <w:sz w:val="28"/>
                <w:szCs w:val="28"/>
              </w:rPr>
            </w:pPr>
            <w:r w:rsidRPr="00C824BC">
              <w:rPr>
                <w:spacing w:val="-6"/>
                <w:sz w:val="28"/>
                <w:szCs w:val="28"/>
              </w:rPr>
              <w:t>Письма из министерств и ведомств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hideMark/>
          </w:tcPr>
          <w:p w14:paraId="49F0F082" w14:textId="77777777" w:rsidR="00C824BC" w:rsidRPr="00C824BC" w:rsidRDefault="00C824BC">
            <w:pPr>
              <w:shd w:val="clear" w:color="auto" w:fill="FFFFFF"/>
              <w:spacing w:after="0" w:line="240" w:lineRule="auto"/>
              <w:jc w:val="center"/>
              <w:rPr>
                <w:szCs w:val="28"/>
              </w:rPr>
            </w:pPr>
            <w:r w:rsidRPr="00C824BC">
              <w:rPr>
                <w:szCs w:val="28"/>
              </w:rPr>
              <w:t>262</w:t>
            </w:r>
          </w:p>
        </w:tc>
      </w:tr>
      <w:tr w:rsidR="00C824BC" w:rsidRPr="00C824BC" w14:paraId="01A4763E"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41DCCDF1"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4ED57975" w14:textId="1AE67AAA" w:rsidR="00C824BC" w:rsidRPr="00C824BC" w:rsidRDefault="00C824BC" w:rsidP="00C824BC">
            <w:pPr>
              <w:pStyle w:val="af0"/>
              <w:ind w:right="107"/>
              <w:rPr>
                <w:i/>
                <w:sz w:val="28"/>
                <w:szCs w:val="28"/>
              </w:rPr>
            </w:pPr>
            <w:r w:rsidRPr="00C824BC">
              <w:rPr>
                <w:sz w:val="28"/>
                <w:szCs w:val="28"/>
              </w:rPr>
              <w:t>Письма из Собраний депутатов муниципальных образований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6EA14E59" w14:textId="77777777" w:rsidR="00C824BC" w:rsidRPr="00C824BC" w:rsidRDefault="00C824BC">
            <w:pPr>
              <w:shd w:val="clear" w:color="auto" w:fill="FFFFFF"/>
              <w:spacing w:after="0" w:line="240" w:lineRule="auto"/>
              <w:jc w:val="center"/>
              <w:rPr>
                <w:szCs w:val="28"/>
              </w:rPr>
            </w:pPr>
          </w:p>
          <w:p w14:paraId="3D47AC29" w14:textId="77777777" w:rsidR="00C824BC" w:rsidRPr="00C824BC" w:rsidRDefault="00C824BC">
            <w:pPr>
              <w:shd w:val="clear" w:color="auto" w:fill="FFFFFF"/>
              <w:spacing w:after="0" w:line="240" w:lineRule="auto"/>
              <w:jc w:val="center"/>
              <w:rPr>
                <w:szCs w:val="28"/>
              </w:rPr>
            </w:pPr>
            <w:r w:rsidRPr="00C824BC">
              <w:rPr>
                <w:szCs w:val="28"/>
              </w:rPr>
              <w:t>178</w:t>
            </w:r>
          </w:p>
        </w:tc>
      </w:tr>
      <w:tr w:rsidR="00C824BC" w:rsidRPr="00C824BC" w14:paraId="7BCDE4D0"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1D58D7BB"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458E50B" w14:textId="77777777" w:rsidR="00C824BC" w:rsidRPr="00C824BC" w:rsidRDefault="00C824BC" w:rsidP="00C824BC">
            <w:pPr>
              <w:pStyle w:val="af0"/>
              <w:ind w:right="107"/>
              <w:rPr>
                <w:i/>
                <w:sz w:val="28"/>
                <w:szCs w:val="28"/>
              </w:rPr>
            </w:pPr>
            <w:r w:rsidRPr="00C824BC">
              <w:rPr>
                <w:spacing w:val="-4"/>
                <w:sz w:val="28"/>
                <w:szCs w:val="28"/>
              </w:rPr>
              <w:t>Письма из администраций муниципальных образований</w:t>
            </w:r>
            <w:r w:rsidRPr="00C824BC">
              <w:rPr>
                <w:sz w:val="28"/>
                <w:szCs w:val="28"/>
              </w:rPr>
              <w:t xml:space="preserve">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1157C09C" w14:textId="77777777" w:rsidR="00C824BC" w:rsidRPr="00C824BC" w:rsidRDefault="00C824BC">
            <w:pPr>
              <w:shd w:val="clear" w:color="auto" w:fill="FFFFFF"/>
              <w:spacing w:after="0" w:line="240" w:lineRule="auto"/>
              <w:jc w:val="center"/>
              <w:rPr>
                <w:szCs w:val="28"/>
              </w:rPr>
            </w:pPr>
          </w:p>
          <w:p w14:paraId="6E84E83A" w14:textId="77777777" w:rsidR="00C824BC" w:rsidRPr="00C824BC" w:rsidRDefault="00C824BC">
            <w:pPr>
              <w:shd w:val="clear" w:color="auto" w:fill="FFFFFF"/>
              <w:spacing w:after="0" w:line="240" w:lineRule="auto"/>
              <w:jc w:val="center"/>
              <w:rPr>
                <w:szCs w:val="28"/>
              </w:rPr>
            </w:pPr>
            <w:r w:rsidRPr="00C824BC">
              <w:rPr>
                <w:szCs w:val="28"/>
              </w:rPr>
              <w:t>71</w:t>
            </w:r>
          </w:p>
        </w:tc>
      </w:tr>
      <w:tr w:rsidR="00C824BC" w:rsidRPr="00C824BC" w14:paraId="4D2FC84B" w14:textId="77777777" w:rsidTr="00C824BC">
        <w:tc>
          <w:tcPr>
            <w:tcW w:w="559" w:type="dxa"/>
            <w:tcBorders>
              <w:top w:val="single" w:sz="6" w:space="0" w:color="auto"/>
              <w:left w:val="single" w:sz="6" w:space="0" w:color="auto"/>
              <w:bottom w:val="single" w:sz="6" w:space="0" w:color="auto"/>
              <w:right w:val="single" w:sz="6" w:space="0" w:color="auto"/>
            </w:tcBorders>
            <w:shd w:val="clear" w:color="auto" w:fill="FFFFFF"/>
          </w:tcPr>
          <w:p w14:paraId="24D0078F" w14:textId="77777777" w:rsidR="00C824BC" w:rsidRPr="00C824BC" w:rsidRDefault="00C824BC" w:rsidP="00C824BC">
            <w:pPr>
              <w:pStyle w:val="af0"/>
              <w:numPr>
                <w:ilvl w:val="0"/>
                <w:numId w:val="21"/>
              </w:numPr>
              <w:spacing w:before="100" w:beforeAutospacing="1" w:after="100" w:afterAutospacing="1"/>
              <w:ind w:left="0" w:firstLine="0"/>
              <w:rPr>
                <w:i/>
                <w:sz w:val="28"/>
                <w:szCs w:val="28"/>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5BBEC680" w14:textId="77777777" w:rsidR="00C824BC" w:rsidRPr="00C824BC" w:rsidRDefault="00C824BC" w:rsidP="00C824BC">
            <w:pPr>
              <w:pStyle w:val="af0"/>
              <w:ind w:right="-33"/>
              <w:rPr>
                <w:i/>
                <w:spacing w:val="-4"/>
                <w:sz w:val="28"/>
                <w:szCs w:val="28"/>
              </w:rPr>
            </w:pPr>
            <w:r w:rsidRPr="00C824BC">
              <w:rPr>
                <w:spacing w:val="-4"/>
                <w:sz w:val="28"/>
                <w:szCs w:val="28"/>
              </w:rPr>
              <w:t>Письма от предприятий и организаций Республики Марий Эл</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14:paraId="40D1F644" w14:textId="77777777" w:rsidR="00C824BC" w:rsidRPr="00C824BC" w:rsidRDefault="00C824BC">
            <w:pPr>
              <w:shd w:val="clear" w:color="auto" w:fill="FFFFFF"/>
              <w:spacing w:after="0" w:line="240" w:lineRule="auto"/>
              <w:jc w:val="center"/>
              <w:rPr>
                <w:szCs w:val="28"/>
              </w:rPr>
            </w:pPr>
          </w:p>
          <w:p w14:paraId="51E15968" w14:textId="77777777" w:rsidR="00C824BC" w:rsidRPr="00C824BC" w:rsidRDefault="00C824BC">
            <w:pPr>
              <w:shd w:val="clear" w:color="auto" w:fill="FFFFFF"/>
              <w:spacing w:after="0" w:line="240" w:lineRule="auto"/>
              <w:jc w:val="center"/>
              <w:rPr>
                <w:szCs w:val="28"/>
              </w:rPr>
            </w:pPr>
            <w:r w:rsidRPr="00C824BC">
              <w:rPr>
                <w:szCs w:val="28"/>
              </w:rPr>
              <w:t>170</w:t>
            </w:r>
          </w:p>
        </w:tc>
      </w:tr>
    </w:tbl>
    <w:p w14:paraId="3D23B319" w14:textId="77777777" w:rsidR="00C824BC" w:rsidRPr="00C824BC" w:rsidRDefault="00C824BC" w:rsidP="00C824BC">
      <w:pPr>
        <w:spacing w:after="0" w:line="240" w:lineRule="auto"/>
        <w:rPr>
          <w:rFonts w:eastAsia="Times New Roman"/>
          <w:noProof/>
          <w:szCs w:val="28"/>
        </w:rPr>
      </w:pPr>
    </w:p>
    <w:p w14:paraId="1D9A955C" w14:textId="77777777" w:rsidR="00C824BC" w:rsidRDefault="00C824BC" w:rsidP="00C824BC">
      <w:pPr>
        <w:spacing w:after="0" w:line="240" w:lineRule="auto"/>
        <w:rPr>
          <w:noProof/>
          <w:sz w:val="24"/>
          <w:szCs w:val="24"/>
        </w:rPr>
      </w:pPr>
    </w:p>
    <w:p w14:paraId="4E60A4A4" w14:textId="77777777" w:rsidR="00C824BC" w:rsidRDefault="00C824BC" w:rsidP="00C824BC">
      <w:pPr>
        <w:spacing w:after="0" w:line="240" w:lineRule="auto"/>
        <w:ind w:left="5529"/>
        <w:rPr>
          <w:noProof/>
          <w:sz w:val="24"/>
          <w:szCs w:val="24"/>
        </w:rPr>
      </w:pPr>
    </w:p>
    <w:p w14:paraId="6C990696" w14:textId="77777777" w:rsidR="00C824BC" w:rsidRDefault="00C824BC" w:rsidP="00C824BC">
      <w:pPr>
        <w:spacing w:after="0" w:line="240" w:lineRule="exact"/>
        <w:ind w:left="5529"/>
        <w:jc w:val="center"/>
        <w:rPr>
          <w:sz w:val="24"/>
          <w:szCs w:val="24"/>
        </w:rPr>
      </w:pPr>
      <w:r>
        <w:rPr>
          <w:sz w:val="24"/>
          <w:szCs w:val="24"/>
        </w:rPr>
        <w:t>Организационное управление Аппарата</w:t>
      </w:r>
    </w:p>
    <w:p w14:paraId="459E8E9F" w14:textId="77777777" w:rsidR="00C824BC" w:rsidRDefault="00C824BC" w:rsidP="00C824BC">
      <w:pPr>
        <w:spacing w:after="0" w:line="240" w:lineRule="exact"/>
        <w:ind w:left="5529"/>
        <w:jc w:val="center"/>
        <w:rPr>
          <w:sz w:val="24"/>
          <w:szCs w:val="24"/>
        </w:rPr>
      </w:pPr>
      <w:r>
        <w:rPr>
          <w:sz w:val="24"/>
          <w:szCs w:val="24"/>
        </w:rPr>
        <w:t>Государственного Собрания</w:t>
      </w:r>
    </w:p>
    <w:p w14:paraId="6ED2336A" w14:textId="77777777" w:rsidR="00C824BC" w:rsidRDefault="00C824BC" w:rsidP="00C824BC">
      <w:pPr>
        <w:spacing w:after="0" w:line="240" w:lineRule="exact"/>
        <w:ind w:left="5529"/>
        <w:jc w:val="center"/>
        <w:rPr>
          <w:sz w:val="24"/>
          <w:szCs w:val="24"/>
        </w:rPr>
      </w:pPr>
      <w:r>
        <w:rPr>
          <w:sz w:val="24"/>
          <w:szCs w:val="24"/>
        </w:rPr>
        <w:t>Республики Марий Эл</w:t>
      </w:r>
    </w:p>
    <w:p w14:paraId="57DB8C9C" w14:textId="08CB4189" w:rsidR="006B4F15" w:rsidRDefault="006B4F15">
      <w:pPr>
        <w:spacing w:after="160" w:line="259" w:lineRule="auto"/>
        <w:rPr>
          <w:b/>
        </w:rPr>
      </w:pPr>
      <w:r>
        <w:rPr>
          <w:b/>
        </w:rPr>
        <w:br w:type="page"/>
      </w:r>
    </w:p>
    <w:p w14:paraId="2FA948BF" w14:textId="4A734BD3" w:rsidR="00906858" w:rsidRPr="00B35A35" w:rsidRDefault="00906858" w:rsidP="00906858">
      <w:pPr>
        <w:spacing w:after="0" w:line="240" w:lineRule="auto"/>
        <w:jc w:val="center"/>
        <w:rPr>
          <w:b/>
          <w:noProof/>
          <w:szCs w:val="28"/>
          <w:lang w:eastAsia="ru-RU"/>
        </w:rPr>
      </w:pPr>
      <w:r w:rsidRPr="00B35A35">
        <w:rPr>
          <w:b/>
        </w:rPr>
        <w:lastRenderedPageBreak/>
        <w:t>Перечень изданий</w:t>
      </w:r>
      <w:r w:rsidR="00C824BC">
        <w:rPr>
          <w:b/>
        </w:rPr>
        <w:t xml:space="preserve"> </w:t>
      </w:r>
      <w:r w:rsidRPr="00B35A35">
        <w:rPr>
          <w:b/>
        </w:rPr>
        <w:t xml:space="preserve">Государственного Собрания Республики </w:t>
      </w:r>
      <w:r w:rsidRPr="00B35A35">
        <w:rPr>
          <w:b/>
          <w:spacing w:val="-6"/>
        </w:rPr>
        <w:t xml:space="preserve">Марий Эл </w:t>
      </w:r>
      <w:r w:rsidRPr="00B35A35">
        <w:rPr>
          <w:b/>
          <w:bCs/>
          <w:spacing w:val="-6"/>
          <w:szCs w:val="28"/>
        </w:rPr>
        <w:t>седьмого</w:t>
      </w:r>
      <w:r w:rsidRPr="00B35A35">
        <w:rPr>
          <w:b/>
          <w:spacing w:val="-6"/>
        </w:rPr>
        <w:t xml:space="preserve"> созыва, подготовленных</w:t>
      </w:r>
      <w:r w:rsidRPr="00B35A35">
        <w:rPr>
          <w:b/>
        </w:rPr>
        <w:t xml:space="preserve"> Аппаратом</w:t>
      </w:r>
      <w:r w:rsidR="00C824BC">
        <w:rPr>
          <w:b/>
        </w:rPr>
        <w:t xml:space="preserve"> </w:t>
      </w:r>
      <w:r w:rsidRPr="00B35A35">
        <w:rPr>
          <w:b/>
        </w:rPr>
        <w:t>Государственного Собрания Республики Марий Эл</w:t>
      </w:r>
    </w:p>
    <w:p w14:paraId="0C5886DB" w14:textId="77777777" w:rsidR="00906858" w:rsidRPr="00B35A35" w:rsidRDefault="00906858" w:rsidP="00906858">
      <w:pPr>
        <w:spacing w:after="0" w:line="240" w:lineRule="auto"/>
        <w:rPr>
          <w:b/>
          <w:noProof/>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930"/>
      </w:tblGrid>
      <w:tr w:rsidR="00906858" w:rsidRPr="00B35A35" w14:paraId="74A62329" w14:textId="77777777" w:rsidTr="00C824BC">
        <w:tc>
          <w:tcPr>
            <w:tcW w:w="704" w:type="dxa"/>
          </w:tcPr>
          <w:p w14:paraId="3B3A2D44" w14:textId="77777777" w:rsidR="00906858" w:rsidRPr="00B35A35" w:rsidRDefault="00906858" w:rsidP="00906858">
            <w:pPr>
              <w:numPr>
                <w:ilvl w:val="0"/>
                <w:numId w:val="19"/>
              </w:numPr>
              <w:spacing w:after="0" w:line="240" w:lineRule="auto"/>
              <w:jc w:val="both"/>
              <w:rPr>
                <w:i/>
              </w:rPr>
            </w:pPr>
          </w:p>
        </w:tc>
        <w:tc>
          <w:tcPr>
            <w:tcW w:w="8930" w:type="dxa"/>
            <w:vAlign w:val="center"/>
          </w:tcPr>
          <w:p w14:paraId="41E75BE6" w14:textId="77777777" w:rsidR="00906858" w:rsidRPr="00B35A35" w:rsidRDefault="00906858" w:rsidP="00272C37">
            <w:pPr>
              <w:spacing w:after="0" w:line="240" w:lineRule="auto"/>
              <w:jc w:val="both"/>
            </w:pPr>
            <w:r w:rsidRPr="00B35A35">
              <w:t xml:space="preserve">Стенографический отчет первой сессии Государственного Собрания Республики Марий Эл седьмого созыва </w:t>
            </w:r>
            <w:r w:rsidRPr="00B35A35">
              <w:rPr>
                <w:i/>
              </w:rPr>
              <w:t>(в переплете)</w:t>
            </w:r>
          </w:p>
          <w:p w14:paraId="63BD6A5B" w14:textId="77777777" w:rsidR="00906858" w:rsidRPr="00C824BC" w:rsidRDefault="00906858" w:rsidP="00272C37">
            <w:pPr>
              <w:spacing w:after="0" w:line="240" w:lineRule="auto"/>
              <w:jc w:val="both"/>
              <w:rPr>
                <w:sz w:val="20"/>
                <w:szCs w:val="20"/>
              </w:rPr>
            </w:pPr>
          </w:p>
        </w:tc>
      </w:tr>
      <w:tr w:rsidR="00906858" w:rsidRPr="00B35A35" w14:paraId="69CBF4D8" w14:textId="77777777" w:rsidTr="00C824BC">
        <w:tc>
          <w:tcPr>
            <w:tcW w:w="704" w:type="dxa"/>
          </w:tcPr>
          <w:p w14:paraId="249FD0A3" w14:textId="77777777" w:rsidR="00906858" w:rsidRPr="00B35A35" w:rsidRDefault="00906858" w:rsidP="00906858">
            <w:pPr>
              <w:numPr>
                <w:ilvl w:val="0"/>
                <w:numId w:val="19"/>
              </w:numPr>
              <w:spacing w:after="0" w:line="240" w:lineRule="auto"/>
              <w:jc w:val="both"/>
              <w:rPr>
                <w:i/>
              </w:rPr>
            </w:pPr>
          </w:p>
        </w:tc>
        <w:tc>
          <w:tcPr>
            <w:tcW w:w="8930" w:type="dxa"/>
            <w:vAlign w:val="center"/>
          </w:tcPr>
          <w:p w14:paraId="2213B0B1" w14:textId="77777777" w:rsidR="00906858" w:rsidRPr="00B35A35" w:rsidRDefault="00906858" w:rsidP="00272C37">
            <w:pPr>
              <w:spacing w:after="0" w:line="240" w:lineRule="auto"/>
              <w:jc w:val="both"/>
            </w:pPr>
            <w:r w:rsidRPr="00B35A35">
              <w:t xml:space="preserve">Стенографический отчет второй сессии Государственного Собрания Республики Марий Эл седьмого созыва </w:t>
            </w:r>
            <w:r w:rsidRPr="00B35A35">
              <w:rPr>
                <w:i/>
              </w:rPr>
              <w:t>(в переплете)</w:t>
            </w:r>
          </w:p>
          <w:p w14:paraId="686E47F8" w14:textId="77777777" w:rsidR="00906858" w:rsidRPr="00C824BC" w:rsidRDefault="00906858" w:rsidP="00272C37">
            <w:pPr>
              <w:spacing w:after="0" w:line="240" w:lineRule="auto"/>
              <w:jc w:val="both"/>
              <w:rPr>
                <w:i/>
                <w:sz w:val="20"/>
                <w:szCs w:val="20"/>
              </w:rPr>
            </w:pPr>
          </w:p>
        </w:tc>
      </w:tr>
      <w:tr w:rsidR="00906858" w:rsidRPr="00B35A35" w14:paraId="57441988" w14:textId="77777777" w:rsidTr="00C824BC">
        <w:tc>
          <w:tcPr>
            <w:tcW w:w="704" w:type="dxa"/>
          </w:tcPr>
          <w:p w14:paraId="507CF70E" w14:textId="77777777" w:rsidR="00906858" w:rsidRPr="00B35A35" w:rsidRDefault="00906858" w:rsidP="00906858">
            <w:pPr>
              <w:numPr>
                <w:ilvl w:val="0"/>
                <w:numId w:val="19"/>
              </w:numPr>
              <w:spacing w:after="0" w:line="240" w:lineRule="auto"/>
              <w:jc w:val="both"/>
              <w:rPr>
                <w:i/>
              </w:rPr>
            </w:pPr>
          </w:p>
        </w:tc>
        <w:tc>
          <w:tcPr>
            <w:tcW w:w="8930" w:type="dxa"/>
            <w:vAlign w:val="center"/>
          </w:tcPr>
          <w:p w14:paraId="651EC633" w14:textId="77777777" w:rsidR="00906858" w:rsidRPr="00B35A35" w:rsidRDefault="00906858" w:rsidP="00272C37">
            <w:pPr>
              <w:spacing w:after="0" w:line="240" w:lineRule="auto"/>
              <w:jc w:val="both"/>
            </w:pPr>
            <w:r w:rsidRPr="00B35A35">
              <w:t xml:space="preserve">Стенографический отчет третьей сессии Государственного Собрания Республики Марий Эл седьмого созыва </w:t>
            </w:r>
            <w:r w:rsidRPr="00B35A35">
              <w:rPr>
                <w:i/>
              </w:rPr>
              <w:t>(в переплете)</w:t>
            </w:r>
          </w:p>
          <w:p w14:paraId="68A684DE" w14:textId="77777777" w:rsidR="00906858" w:rsidRPr="00C824BC" w:rsidRDefault="00906858" w:rsidP="00272C37">
            <w:pPr>
              <w:spacing w:after="0" w:line="240" w:lineRule="auto"/>
              <w:jc w:val="both"/>
              <w:rPr>
                <w:sz w:val="20"/>
                <w:szCs w:val="20"/>
              </w:rPr>
            </w:pPr>
          </w:p>
        </w:tc>
      </w:tr>
      <w:tr w:rsidR="00906858" w:rsidRPr="00B35A35" w14:paraId="7786C66E" w14:textId="77777777" w:rsidTr="00C824BC">
        <w:tc>
          <w:tcPr>
            <w:tcW w:w="704" w:type="dxa"/>
          </w:tcPr>
          <w:p w14:paraId="6A944AEC" w14:textId="77777777" w:rsidR="00906858" w:rsidRPr="00B35A35" w:rsidRDefault="00906858" w:rsidP="00906858">
            <w:pPr>
              <w:numPr>
                <w:ilvl w:val="0"/>
                <w:numId w:val="19"/>
              </w:numPr>
              <w:spacing w:after="0" w:line="240" w:lineRule="auto"/>
              <w:jc w:val="both"/>
              <w:rPr>
                <w:i/>
              </w:rPr>
            </w:pPr>
          </w:p>
        </w:tc>
        <w:tc>
          <w:tcPr>
            <w:tcW w:w="8930" w:type="dxa"/>
            <w:vAlign w:val="center"/>
          </w:tcPr>
          <w:p w14:paraId="560B3BBD" w14:textId="115029BD" w:rsidR="00906858" w:rsidRPr="00B35A35" w:rsidRDefault="00906858" w:rsidP="00272C37">
            <w:pPr>
              <w:spacing w:after="0" w:line="240" w:lineRule="auto"/>
              <w:jc w:val="both"/>
            </w:pPr>
            <w:r w:rsidRPr="00C824BC">
              <w:rPr>
                <w:spacing w:val="-6"/>
              </w:rPr>
              <w:t xml:space="preserve">Протоколы заседаний Президиума Государственного Собрания Республики </w:t>
            </w:r>
            <w:r w:rsidRPr="00B35A35">
              <w:t xml:space="preserve">Марий Эл, проведенные в </w:t>
            </w:r>
            <w:r w:rsidRPr="00B35A35">
              <w:rPr>
                <w:lang w:val="en-US"/>
              </w:rPr>
              <w:t>IV</w:t>
            </w:r>
            <w:r w:rsidRPr="00B35A35">
              <w:t xml:space="preserve"> квартале 2019 года</w:t>
            </w:r>
            <w:r w:rsidR="00C824BC">
              <w:t xml:space="preserve"> </w:t>
            </w:r>
            <w:r w:rsidRPr="00B35A35">
              <w:rPr>
                <w:i/>
              </w:rPr>
              <w:t>(в переплете)</w:t>
            </w:r>
          </w:p>
          <w:p w14:paraId="07FFB31B" w14:textId="77777777" w:rsidR="00906858" w:rsidRPr="00C824BC" w:rsidRDefault="00906858" w:rsidP="00272C37">
            <w:pPr>
              <w:spacing w:after="0" w:line="240" w:lineRule="auto"/>
              <w:jc w:val="both"/>
              <w:rPr>
                <w:sz w:val="20"/>
                <w:szCs w:val="20"/>
              </w:rPr>
            </w:pPr>
          </w:p>
        </w:tc>
      </w:tr>
      <w:tr w:rsidR="00906858" w:rsidRPr="00B35A35" w14:paraId="42053E09" w14:textId="77777777" w:rsidTr="00C824BC">
        <w:tc>
          <w:tcPr>
            <w:tcW w:w="704" w:type="dxa"/>
          </w:tcPr>
          <w:p w14:paraId="08776FF0" w14:textId="77777777" w:rsidR="00906858" w:rsidRPr="00B35A35" w:rsidRDefault="00906858" w:rsidP="00906858">
            <w:pPr>
              <w:numPr>
                <w:ilvl w:val="0"/>
                <w:numId w:val="19"/>
              </w:numPr>
              <w:spacing w:after="0" w:line="240" w:lineRule="auto"/>
              <w:jc w:val="both"/>
              <w:rPr>
                <w:i/>
              </w:rPr>
            </w:pPr>
          </w:p>
        </w:tc>
        <w:tc>
          <w:tcPr>
            <w:tcW w:w="8930" w:type="dxa"/>
            <w:vAlign w:val="center"/>
          </w:tcPr>
          <w:p w14:paraId="690DF4F8" w14:textId="77777777" w:rsidR="00906858" w:rsidRPr="00B35A35" w:rsidRDefault="00906858" w:rsidP="00272C37">
            <w:pPr>
              <w:pStyle w:val="a4"/>
              <w:jc w:val="both"/>
              <w:rPr>
                <w:rFonts w:ascii="Times New Roman" w:eastAsia="Calibri" w:hAnsi="Times New Roman"/>
                <w:sz w:val="28"/>
                <w:lang w:eastAsia="en-US"/>
              </w:rPr>
            </w:pPr>
            <w:r w:rsidRPr="00B35A35">
              <w:rPr>
                <w:rFonts w:ascii="Times New Roman" w:eastAsia="Calibri" w:hAnsi="Times New Roman"/>
                <w:sz w:val="28"/>
                <w:lang w:eastAsia="en-US"/>
              </w:rPr>
              <w:t>Государственное Собрание Республики Марий Эл 7 созыва. Телефонный справочник</w:t>
            </w:r>
          </w:p>
          <w:p w14:paraId="577BC36E" w14:textId="77777777" w:rsidR="00906858" w:rsidRPr="00C824BC" w:rsidRDefault="00906858" w:rsidP="00272C37">
            <w:pPr>
              <w:pStyle w:val="a4"/>
              <w:jc w:val="both"/>
              <w:rPr>
                <w:rFonts w:ascii="Times New Roman" w:eastAsia="Calibri" w:hAnsi="Times New Roman"/>
                <w:sz w:val="20"/>
                <w:szCs w:val="20"/>
                <w:lang w:eastAsia="en-US"/>
              </w:rPr>
            </w:pPr>
          </w:p>
        </w:tc>
      </w:tr>
      <w:tr w:rsidR="00C824BC" w:rsidRPr="00B35A35" w14:paraId="5B41919A" w14:textId="77777777" w:rsidTr="00C824BC">
        <w:tc>
          <w:tcPr>
            <w:tcW w:w="704" w:type="dxa"/>
          </w:tcPr>
          <w:p w14:paraId="3D2921F5" w14:textId="77777777" w:rsidR="00C824BC" w:rsidRPr="00B35A35" w:rsidRDefault="00C824BC" w:rsidP="00906858">
            <w:pPr>
              <w:numPr>
                <w:ilvl w:val="0"/>
                <w:numId w:val="19"/>
              </w:numPr>
              <w:spacing w:after="0" w:line="240" w:lineRule="auto"/>
              <w:jc w:val="both"/>
              <w:rPr>
                <w:i/>
              </w:rPr>
            </w:pPr>
          </w:p>
        </w:tc>
        <w:tc>
          <w:tcPr>
            <w:tcW w:w="8930" w:type="dxa"/>
            <w:vAlign w:val="center"/>
          </w:tcPr>
          <w:p w14:paraId="1D6EFDC4" w14:textId="77777777" w:rsidR="00C824BC" w:rsidRDefault="00C824BC" w:rsidP="00C824BC">
            <w:pPr>
              <w:pStyle w:val="a4"/>
              <w:jc w:val="both"/>
              <w:rPr>
                <w:rFonts w:ascii="Times New Roman" w:eastAsia="Calibri" w:hAnsi="Times New Roman"/>
                <w:i/>
                <w:sz w:val="28"/>
                <w:lang w:eastAsia="en-US"/>
              </w:rPr>
            </w:pPr>
            <w:r>
              <w:rPr>
                <w:rFonts w:ascii="Times New Roman" w:eastAsia="Calibri" w:hAnsi="Times New Roman"/>
                <w:sz w:val="28"/>
                <w:lang w:eastAsia="en-US"/>
              </w:rPr>
              <w:t xml:space="preserve">Итоги деятельности Государственного Собрания Республики Марий Эл седьмого созыва за октябрь-декабрь 2019 года </w:t>
            </w:r>
            <w:r w:rsidRPr="00B35A35">
              <w:rPr>
                <w:rFonts w:ascii="Times New Roman" w:eastAsia="Calibri" w:hAnsi="Times New Roman"/>
                <w:i/>
                <w:sz w:val="28"/>
                <w:lang w:eastAsia="en-US"/>
              </w:rPr>
              <w:t>(в электронном виде)</w:t>
            </w:r>
          </w:p>
          <w:p w14:paraId="6E089B7A" w14:textId="4430C128" w:rsidR="00C824BC" w:rsidRPr="00C824BC" w:rsidRDefault="00C824BC" w:rsidP="00C824BC">
            <w:pPr>
              <w:pStyle w:val="a4"/>
              <w:jc w:val="both"/>
              <w:rPr>
                <w:rFonts w:ascii="Times New Roman" w:eastAsia="Calibri" w:hAnsi="Times New Roman"/>
                <w:sz w:val="20"/>
                <w:szCs w:val="20"/>
                <w:lang w:eastAsia="en-US"/>
              </w:rPr>
            </w:pPr>
          </w:p>
        </w:tc>
      </w:tr>
      <w:tr w:rsidR="00906858" w:rsidRPr="00B35A35" w14:paraId="4835DC14" w14:textId="77777777" w:rsidTr="00C824BC">
        <w:tc>
          <w:tcPr>
            <w:tcW w:w="704" w:type="dxa"/>
          </w:tcPr>
          <w:p w14:paraId="5E29A866" w14:textId="77777777" w:rsidR="00906858" w:rsidRPr="00B35A35" w:rsidRDefault="00906858" w:rsidP="00906858">
            <w:pPr>
              <w:numPr>
                <w:ilvl w:val="0"/>
                <w:numId w:val="19"/>
              </w:numPr>
              <w:spacing w:after="0" w:line="240" w:lineRule="auto"/>
              <w:jc w:val="both"/>
              <w:rPr>
                <w:i/>
              </w:rPr>
            </w:pPr>
          </w:p>
        </w:tc>
        <w:tc>
          <w:tcPr>
            <w:tcW w:w="8930" w:type="dxa"/>
            <w:vAlign w:val="center"/>
          </w:tcPr>
          <w:p w14:paraId="7F2E35AE" w14:textId="77777777" w:rsidR="00906858" w:rsidRPr="00B35A35" w:rsidRDefault="00906858" w:rsidP="00272C37">
            <w:pPr>
              <w:pStyle w:val="a4"/>
              <w:jc w:val="both"/>
              <w:rPr>
                <w:rFonts w:ascii="Times New Roman" w:eastAsia="Calibri" w:hAnsi="Times New Roman"/>
                <w:sz w:val="28"/>
                <w:lang w:eastAsia="en-US"/>
              </w:rPr>
            </w:pPr>
            <w:r w:rsidRPr="00B35A35">
              <w:rPr>
                <w:rFonts w:ascii="Times New Roman" w:eastAsia="Calibri" w:hAnsi="Times New Roman"/>
                <w:sz w:val="28"/>
                <w:lang w:eastAsia="en-US"/>
              </w:rPr>
              <w:t>Систематизированный перечень действующих законов Республики Марий Эл: 1992-2019</w:t>
            </w:r>
          </w:p>
          <w:p w14:paraId="2ACE523E" w14:textId="77777777" w:rsidR="00906858" w:rsidRPr="00C824BC" w:rsidRDefault="00906858" w:rsidP="00272C37">
            <w:pPr>
              <w:pStyle w:val="a4"/>
              <w:jc w:val="both"/>
              <w:rPr>
                <w:rFonts w:ascii="Times New Roman" w:eastAsia="Calibri" w:hAnsi="Times New Roman"/>
                <w:sz w:val="20"/>
                <w:szCs w:val="20"/>
                <w:lang w:eastAsia="en-US"/>
              </w:rPr>
            </w:pPr>
          </w:p>
        </w:tc>
      </w:tr>
      <w:tr w:rsidR="00906858" w:rsidRPr="00B35A35" w14:paraId="28160D97" w14:textId="77777777" w:rsidTr="00C824BC">
        <w:tc>
          <w:tcPr>
            <w:tcW w:w="704" w:type="dxa"/>
          </w:tcPr>
          <w:p w14:paraId="5548D703" w14:textId="77777777" w:rsidR="00906858" w:rsidRPr="00B35A35" w:rsidRDefault="00906858" w:rsidP="00906858">
            <w:pPr>
              <w:numPr>
                <w:ilvl w:val="0"/>
                <w:numId w:val="19"/>
              </w:numPr>
              <w:spacing w:after="0" w:line="240" w:lineRule="auto"/>
              <w:jc w:val="both"/>
              <w:rPr>
                <w:i/>
              </w:rPr>
            </w:pPr>
          </w:p>
        </w:tc>
        <w:tc>
          <w:tcPr>
            <w:tcW w:w="8930" w:type="dxa"/>
            <w:vAlign w:val="center"/>
          </w:tcPr>
          <w:p w14:paraId="666D6F92" w14:textId="77777777" w:rsidR="00906858" w:rsidRPr="00B35A35" w:rsidRDefault="00906858" w:rsidP="00272C37">
            <w:pPr>
              <w:pStyle w:val="a4"/>
              <w:jc w:val="both"/>
              <w:rPr>
                <w:rFonts w:ascii="Times New Roman" w:eastAsia="Calibri" w:hAnsi="Times New Roman"/>
                <w:sz w:val="28"/>
                <w:lang w:eastAsia="en-US"/>
              </w:rPr>
            </w:pPr>
            <w:r w:rsidRPr="00B35A35">
              <w:rPr>
                <w:rFonts w:ascii="Times New Roman" w:eastAsia="Calibri" w:hAnsi="Times New Roman"/>
                <w:sz w:val="28"/>
                <w:lang w:eastAsia="en-US"/>
              </w:rPr>
              <w:t xml:space="preserve">Доклад Государственного Собрания Республики Марий Эл </w:t>
            </w:r>
            <w:r w:rsidRPr="00B35A35">
              <w:rPr>
                <w:rFonts w:ascii="Times New Roman" w:eastAsia="Calibri" w:hAnsi="Times New Roman"/>
                <w:sz w:val="28"/>
                <w:lang w:eastAsia="en-US"/>
              </w:rPr>
              <w:br/>
              <w:t>"О состоянии законодательства Республики Марий Эл в 2019 году"</w:t>
            </w:r>
          </w:p>
          <w:p w14:paraId="0F5E19F2" w14:textId="77777777" w:rsidR="00906858" w:rsidRPr="00C824BC" w:rsidRDefault="00906858" w:rsidP="00272C37">
            <w:pPr>
              <w:pStyle w:val="a4"/>
              <w:jc w:val="both"/>
              <w:rPr>
                <w:rFonts w:ascii="Times New Roman" w:eastAsia="Calibri" w:hAnsi="Times New Roman"/>
                <w:sz w:val="20"/>
                <w:szCs w:val="20"/>
                <w:lang w:eastAsia="en-US"/>
              </w:rPr>
            </w:pPr>
          </w:p>
        </w:tc>
      </w:tr>
      <w:tr w:rsidR="00906858" w:rsidRPr="00B35A35" w14:paraId="41E0FE1D" w14:textId="77777777" w:rsidTr="00C824BC">
        <w:tc>
          <w:tcPr>
            <w:tcW w:w="704" w:type="dxa"/>
          </w:tcPr>
          <w:p w14:paraId="711427EE" w14:textId="77777777" w:rsidR="00906858" w:rsidRPr="00B35A35" w:rsidRDefault="00906858" w:rsidP="00906858">
            <w:pPr>
              <w:numPr>
                <w:ilvl w:val="0"/>
                <w:numId w:val="19"/>
              </w:numPr>
              <w:spacing w:after="0" w:line="240" w:lineRule="auto"/>
              <w:jc w:val="both"/>
              <w:rPr>
                <w:i/>
              </w:rPr>
            </w:pPr>
          </w:p>
        </w:tc>
        <w:tc>
          <w:tcPr>
            <w:tcW w:w="8930" w:type="dxa"/>
            <w:vAlign w:val="center"/>
          </w:tcPr>
          <w:p w14:paraId="2D4CB9A4" w14:textId="77777777" w:rsidR="00906858" w:rsidRPr="00B35A35" w:rsidRDefault="00906858" w:rsidP="00272C37">
            <w:pPr>
              <w:pStyle w:val="a4"/>
              <w:jc w:val="both"/>
              <w:rPr>
                <w:rFonts w:ascii="Times New Roman" w:eastAsia="Calibri" w:hAnsi="Times New Roman"/>
                <w:sz w:val="28"/>
                <w:lang w:eastAsia="en-US"/>
              </w:rPr>
            </w:pPr>
            <w:r w:rsidRPr="00B35A35">
              <w:rPr>
                <w:rFonts w:ascii="Times New Roman" w:eastAsia="Calibri" w:hAnsi="Times New Roman"/>
                <w:sz w:val="28"/>
                <w:lang w:eastAsia="en-US"/>
              </w:rPr>
              <w:t xml:space="preserve">Календарь "Марий Эл – 2020" </w:t>
            </w:r>
            <w:r w:rsidRPr="00B35A35">
              <w:rPr>
                <w:rFonts w:ascii="Times New Roman" w:eastAsia="Calibri" w:hAnsi="Times New Roman"/>
                <w:i/>
                <w:sz w:val="28"/>
                <w:lang w:eastAsia="en-US"/>
              </w:rPr>
              <w:t>(в электронном виде)</w:t>
            </w:r>
          </w:p>
          <w:p w14:paraId="737A9CDF" w14:textId="77777777" w:rsidR="00906858" w:rsidRPr="00C824BC" w:rsidRDefault="00906858" w:rsidP="00272C37">
            <w:pPr>
              <w:spacing w:after="0" w:line="240" w:lineRule="auto"/>
              <w:jc w:val="both"/>
              <w:rPr>
                <w:sz w:val="20"/>
                <w:szCs w:val="20"/>
              </w:rPr>
            </w:pPr>
          </w:p>
        </w:tc>
      </w:tr>
      <w:tr w:rsidR="00906858" w:rsidRPr="00B35A35" w14:paraId="775B4EBA" w14:textId="77777777" w:rsidTr="00C824BC">
        <w:tc>
          <w:tcPr>
            <w:tcW w:w="704" w:type="dxa"/>
          </w:tcPr>
          <w:p w14:paraId="6F8175F9" w14:textId="77777777" w:rsidR="00906858" w:rsidRPr="00B35A35" w:rsidRDefault="00906858" w:rsidP="00906858">
            <w:pPr>
              <w:numPr>
                <w:ilvl w:val="0"/>
                <w:numId w:val="19"/>
              </w:numPr>
              <w:spacing w:after="0" w:line="240" w:lineRule="auto"/>
              <w:jc w:val="both"/>
              <w:rPr>
                <w:i/>
              </w:rPr>
            </w:pPr>
          </w:p>
        </w:tc>
        <w:tc>
          <w:tcPr>
            <w:tcW w:w="8930" w:type="dxa"/>
            <w:vAlign w:val="center"/>
          </w:tcPr>
          <w:p w14:paraId="5497D0AF" w14:textId="77777777" w:rsidR="00906858" w:rsidRPr="00B35A35" w:rsidRDefault="00906858" w:rsidP="00272C37">
            <w:pPr>
              <w:spacing w:after="0" w:line="240" w:lineRule="auto"/>
              <w:jc w:val="both"/>
            </w:pPr>
            <w:r w:rsidRPr="00B35A35">
              <w:t xml:space="preserve">Стенографический отчет четвертой сессии Государственного Собрания Республики Марий Эл седьмого созыва </w:t>
            </w:r>
            <w:r w:rsidRPr="00B35A35">
              <w:rPr>
                <w:i/>
              </w:rPr>
              <w:t>(в переплете)</w:t>
            </w:r>
          </w:p>
          <w:p w14:paraId="5F2DB3E5" w14:textId="77777777" w:rsidR="00906858" w:rsidRPr="00C824BC" w:rsidRDefault="00906858" w:rsidP="00272C37">
            <w:pPr>
              <w:pStyle w:val="a4"/>
              <w:jc w:val="both"/>
              <w:rPr>
                <w:rFonts w:ascii="Times New Roman" w:eastAsia="Calibri" w:hAnsi="Times New Roman"/>
                <w:sz w:val="20"/>
                <w:szCs w:val="20"/>
                <w:lang w:eastAsia="en-US"/>
              </w:rPr>
            </w:pPr>
          </w:p>
        </w:tc>
      </w:tr>
      <w:tr w:rsidR="00906858" w:rsidRPr="00B35A35" w14:paraId="20D1FF73" w14:textId="77777777" w:rsidTr="00C824BC">
        <w:tc>
          <w:tcPr>
            <w:tcW w:w="704" w:type="dxa"/>
          </w:tcPr>
          <w:p w14:paraId="04E81D0D" w14:textId="77777777" w:rsidR="00906858" w:rsidRPr="00B35A35" w:rsidRDefault="00906858" w:rsidP="00906858">
            <w:pPr>
              <w:numPr>
                <w:ilvl w:val="0"/>
                <w:numId w:val="19"/>
              </w:numPr>
              <w:spacing w:after="0" w:line="240" w:lineRule="auto"/>
              <w:jc w:val="both"/>
              <w:rPr>
                <w:i/>
              </w:rPr>
            </w:pPr>
          </w:p>
        </w:tc>
        <w:tc>
          <w:tcPr>
            <w:tcW w:w="8930" w:type="dxa"/>
            <w:vAlign w:val="center"/>
          </w:tcPr>
          <w:p w14:paraId="57AF295A" w14:textId="77777777" w:rsidR="00906858" w:rsidRPr="00B35A35" w:rsidRDefault="00906858" w:rsidP="00272C37">
            <w:pPr>
              <w:spacing w:after="0" w:line="240" w:lineRule="auto"/>
              <w:jc w:val="both"/>
            </w:pPr>
            <w:r w:rsidRPr="00B35A35">
              <w:t xml:space="preserve">Стенографический отчет пятой сессии Государственного Собрания Республики Марий Эл седьмого созыва </w:t>
            </w:r>
            <w:r w:rsidRPr="00B35A35">
              <w:rPr>
                <w:i/>
              </w:rPr>
              <w:t>(в переплете)</w:t>
            </w:r>
          </w:p>
          <w:p w14:paraId="75D25349" w14:textId="77777777" w:rsidR="00906858" w:rsidRPr="00C824BC" w:rsidRDefault="00906858" w:rsidP="00272C37">
            <w:pPr>
              <w:pStyle w:val="a4"/>
              <w:jc w:val="both"/>
              <w:rPr>
                <w:rFonts w:ascii="Times New Roman" w:eastAsia="Calibri" w:hAnsi="Times New Roman"/>
                <w:sz w:val="20"/>
                <w:szCs w:val="20"/>
                <w:lang w:eastAsia="en-US"/>
              </w:rPr>
            </w:pPr>
          </w:p>
        </w:tc>
      </w:tr>
      <w:tr w:rsidR="00C824BC" w:rsidRPr="00B35A35" w14:paraId="5F26105A" w14:textId="77777777" w:rsidTr="00C824BC">
        <w:tc>
          <w:tcPr>
            <w:tcW w:w="704" w:type="dxa"/>
          </w:tcPr>
          <w:p w14:paraId="3481D3F7" w14:textId="77777777" w:rsidR="00C824BC" w:rsidRPr="00B35A35" w:rsidRDefault="00C824BC" w:rsidP="00C824BC">
            <w:pPr>
              <w:numPr>
                <w:ilvl w:val="0"/>
                <w:numId w:val="19"/>
              </w:numPr>
              <w:spacing w:after="0" w:line="240" w:lineRule="auto"/>
              <w:jc w:val="both"/>
              <w:rPr>
                <w:i/>
              </w:rPr>
            </w:pPr>
          </w:p>
        </w:tc>
        <w:tc>
          <w:tcPr>
            <w:tcW w:w="8930" w:type="dxa"/>
            <w:vAlign w:val="center"/>
          </w:tcPr>
          <w:p w14:paraId="08C9AB39" w14:textId="77777777" w:rsidR="00C824BC" w:rsidRDefault="00C824BC" w:rsidP="00C824BC">
            <w:pPr>
              <w:spacing w:after="0" w:line="240" w:lineRule="auto"/>
              <w:jc w:val="both"/>
              <w:rPr>
                <w:i/>
              </w:rPr>
            </w:pPr>
            <w:r>
              <w:t xml:space="preserve">Итоги деятельности Государственного Собрания Республики Марий Эл седьмого созыва за </w:t>
            </w:r>
            <w:r>
              <w:rPr>
                <w:lang w:val="en-US"/>
              </w:rPr>
              <w:t>I</w:t>
            </w:r>
            <w:r w:rsidRPr="00C824BC">
              <w:t xml:space="preserve"> </w:t>
            </w:r>
            <w:r>
              <w:t xml:space="preserve">квартал 2020 года </w:t>
            </w:r>
            <w:r w:rsidRPr="00B35A35">
              <w:rPr>
                <w:i/>
              </w:rPr>
              <w:t>(в электронном виде)</w:t>
            </w:r>
          </w:p>
          <w:p w14:paraId="73AD6C71" w14:textId="460A00B3" w:rsidR="00C824BC" w:rsidRPr="00C824BC" w:rsidRDefault="00C824BC" w:rsidP="00C824BC">
            <w:pPr>
              <w:spacing w:after="0" w:line="240" w:lineRule="auto"/>
              <w:jc w:val="both"/>
              <w:rPr>
                <w:sz w:val="20"/>
                <w:szCs w:val="20"/>
              </w:rPr>
            </w:pPr>
          </w:p>
        </w:tc>
      </w:tr>
      <w:tr w:rsidR="00C824BC" w:rsidRPr="00B35A35" w14:paraId="3EC0D875" w14:textId="77777777" w:rsidTr="00C824BC">
        <w:tc>
          <w:tcPr>
            <w:tcW w:w="704" w:type="dxa"/>
          </w:tcPr>
          <w:p w14:paraId="33418FDB" w14:textId="77777777" w:rsidR="00C824BC" w:rsidRPr="00B35A35" w:rsidRDefault="00C824BC" w:rsidP="00C824BC">
            <w:pPr>
              <w:numPr>
                <w:ilvl w:val="0"/>
                <w:numId w:val="19"/>
              </w:numPr>
              <w:spacing w:after="0" w:line="240" w:lineRule="auto"/>
              <w:jc w:val="both"/>
              <w:rPr>
                <w:i/>
              </w:rPr>
            </w:pPr>
          </w:p>
        </w:tc>
        <w:tc>
          <w:tcPr>
            <w:tcW w:w="8930" w:type="dxa"/>
            <w:vAlign w:val="center"/>
          </w:tcPr>
          <w:p w14:paraId="75389D6C" w14:textId="77777777" w:rsidR="00C824BC" w:rsidRPr="00B35A35" w:rsidRDefault="00C824BC" w:rsidP="00C824BC">
            <w:pPr>
              <w:spacing w:after="0" w:line="240" w:lineRule="auto"/>
              <w:jc w:val="both"/>
            </w:pPr>
            <w:r w:rsidRPr="00B35A35">
              <w:t xml:space="preserve">Стенографический отчет шестой сессии Государственного Собрания Республики Марий Эл седьмого созыва </w:t>
            </w:r>
            <w:r w:rsidRPr="00B35A35">
              <w:rPr>
                <w:i/>
              </w:rPr>
              <w:t>(в переплете)</w:t>
            </w:r>
          </w:p>
          <w:p w14:paraId="17FC2269" w14:textId="77777777" w:rsidR="00C824BC" w:rsidRPr="00C824BC" w:rsidRDefault="00C824BC" w:rsidP="00C824BC">
            <w:pPr>
              <w:pStyle w:val="a4"/>
              <w:jc w:val="both"/>
              <w:rPr>
                <w:rFonts w:ascii="Times New Roman" w:eastAsia="Calibri" w:hAnsi="Times New Roman"/>
                <w:sz w:val="20"/>
                <w:szCs w:val="20"/>
                <w:lang w:eastAsia="en-US"/>
              </w:rPr>
            </w:pPr>
          </w:p>
        </w:tc>
      </w:tr>
      <w:tr w:rsidR="00C824BC" w:rsidRPr="00B35A35" w14:paraId="6FE3A13A" w14:textId="77777777" w:rsidTr="00C824BC">
        <w:tc>
          <w:tcPr>
            <w:tcW w:w="704" w:type="dxa"/>
          </w:tcPr>
          <w:p w14:paraId="0DDACAB2" w14:textId="77777777" w:rsidR="00C824BC" w:rsidRPr="00B35A35" w:rsidRDefault="00C824BC" w:rsidP="00C824BC">
            <w:pPr>
              <w:numPr>
                <w:ilvl w:val="0"/>
                <w:numId w:val="19"/>
              </w:numPr>
              <w:spacing w:after="0" w:line="240" w:lineRule="auto"/>
              <w:jc w:val="both"/>
              <w:rPr>
                <w:i/>
              </w:rPr>
            </w:pPr>
          </w:p>
        </w:tc>
        <w:tc>
          <w:tcPr>
            <w:tcW w:w="8930" w:type="dxa"/>
            <w:vAlign w:val="center"/>
          </w:tcPr>
          <w:p w14:paraId="76621395" w14:textId="77777777" w:rsidR="00C824BC" w:rsidRDefault="00C824BC" w:rsidP="00C824BC">
            <w:pPr>
              <w:spacing w:after="0" w:line="240" w:lineRule="auto"/>
              <w:jc w:val="both"/>
              <w:rPr>
                <w:i/>
              </w:rPr>
            </w:pPr>
            <w:r w:rsidRPr="00C824BC">
              <w:rPr>
                <w:spacing w:val="-6"/>
              </w:rPr>
              <w:t>Протоколы заседаний Президиума Государственного Собрания Республики</w:t>
            </w:r>
            <w:r w:rsidRPr="00B35A35">
              <w:t xml:space="preserve"> Марий Эл, проведенные в </w:t>
            </w:r>
            <w:r w:rsidRPr="00B35A35">
              <w:rPr>
                <w:lang w:val="en-US"/>
              </w:rPr>
              <w:t>I</w:t>
            </w:r>
            <w:r w:rsidRPr="00B35A35">
              <w:t xml:space="preserve"> квартале 20</w:t>
            </w:r>
            <w:r>
              <w:t>20</w:t>
            </w:r>
            <w:r w:rsidRPr="00B35A35">
              <w:t xml:space="preserve"> года</w:t>
            </w:r>
            <w:r>
              <w:t xml:space="preserve"> </w:t>
            </w:r>
            <w:r w:rsidRPr="00B35A35">
              <w:rPr>
                <w:i/>
              </w:rPr>
              <w:t>(в переплете)</w:t>
            </w:r>
          </w:p>
          <w:p w14:paraId="1D9ECB22" w14:textId="3BBA552B" w:rsidR="00C824BC" w:rsidRPr="00C824BC" w:rsidRDefault="00C824BC" w:rsidP="00C824BC">
            <w:pPr>
              <w:spacing w:after="0" w:line="240" w:lineRule="auto"/>
              <w:jc w:val="both"/>
              <w:rPr>
                <w:sz w:val="20"/>
                <w:szCs w:val="20"/>
              </w:rPr>
            </w:pPr>
          </w:p>
        </w:tc>
      </w:tr>
      <w:tr w:rsidR="00C824BC" w:rsidRPr="00B35A35" w14:paraId="12F34588" w14:textId="77777777" w:rsidTr="00C824BC">
        <w:tc>
          <w:tcPr>
            <w:tcW w:w="704" w:type="dxa"/>
          </w:tcPr>
          <w:p w14:paraId="176DF01C" w14:textId="77777777" w:rsidR="00C824BC" w:rsidRPr="00B35A35" w:rsidRDefault="00C824BC" w:rsidP="00C824BC">
            <w:pPr>
              <w:numPr>
                <w:ilvl w:val="0"/>
                <w:numId w:val="19"/>
              </w:numPr>
              <w:spacing w:after="0" w:line="240" w:lineRule="auto"/>
              <w:jc w:val="both"/>
              <w:rPr>
                <w:i/>
              </w:rPr>
            </w:pPr>
          </w:p>
        </w:tc>
        <w:tc>
          <w:tcPr>
            <w:tcW w:w="8930" w:type="dxa"/>
            <w:vAlign w:val="center"/>
          </w:tcPr>
          <w:p w14:paraId="3A753FF9" w14:textId="77777777" w:rsidR="00C824BC" w:rsidRDefault="00C824BC" w:rsidP="00C824BC">
            <w:pPr>
              <w:spacing w:after="0" w:line="240" w:lineRule="auto"/>
              <w:jc w:val="both"/>
              <w:rPr>
                <w:i/>
              </w:rPr>
            </w:pPr>
            <w:r>
              <w:t xml:space="preserve">Итоги деятельности Государственного Собрания Республики Марий Эл седьмого созыва за первое полугодие 2020 года </w:t>
            </w:r>
            <w:r w:rsidRPr="00B35A35">
              <w:rPr>
                <w:i/>
              </w:rPr>
              <w:t>(в электронном виде)</w:t>
            </w:r>
          </w:p>
          <w:p w14:paraId="6FA11D70" w14:textId="2B96277A" w:rsidR="00C824BC" w:rsidRPr="00C824BC" w:rsidRDefault="00C824BC" w:rsidP="00C824BC">
            <w:pPr>
              <w:spacing w:after="0" w:line="240" w:lineRule="auto"/>
              <w:jc w:val="both"/>
              <w:rPr>
                <w:sz w:val="20"/>
                <w:szCs w:val="20"/>
              </w:rPr>
            </w:pPr>
          </w:p>
        </w:tc>
      </w:tr>
      <w:tr w:rsidR="00C824BC" w:rsidRPr="00B35A35" w14:paraId="6727921F" w14:textId="77777777" w:rsidTr="00C824BC">
        <w:tc>
          <w:tcPr>
            <w:tcW w:w="704" w:type="dxa"/>
          </w:tcPr>
          <w:p w14:paraId="68B11DB0" w14:textId="77777777" w:rsidR="00C824BC" w:rsidRPr="00B35A35" w:rsidRDefault="00C824BC" w:rsidP="00C824BC">
            <w:pPr>
              <w:numPr>
                <w:ilvl w:val="0"/>
                <w:numId w:val="19"/>
              </w:numPr>
              <w:spacing w:after="0" w:line="240" w:lineRule="auto"/>
              <w:jc w:val="both"/>
              <w:rPr>
                <w:i/>
              </w:rPr>
            </w:pPr>
          </w:p>
        </w:tc>
        <w:tc>
          <w:tcPr>
            <w:tcW w:w="8930" w:type="dxa"/>
            <w:vAlign w:val="center"/>
          </w:tcPr>
          <w:p w14:paraId="48513AE4" w14:textId="0BEDA0F8" w:rsidR="00C824BC" w:rsidRPr="00B35A35" w:rsidRDefault="00C824BC" w:rsidP="00C824BC">
            <w:pPr>
              <w:spacing w:after="0" w:line="240" w:lineRule="auto"/>
              <w:jc w:val="both"/>
            </w:pPr>
            <w:r w:rsidRPr="00C824BC">
              <w:rPr>
                <w:spacing w:val="-6"/>
              </w:rPr>
              <w:t>Протоколы заседаний Президиума Государственного Собрания Республики</w:t>
            </w:r>
            <w:r w:rsidRPr="00B35A35">
              <w:t xml:space="preserve"> Марий Эл, проведенные в </w:t>
            </w:r>
            <w:r>
              <w:rPr>
                <w:lang w:val="en-US"/>
              </w:rPr>
              <w:t>I</w:t>
            </w:r>
            <w:r w:rsidRPr="00B35A35">
              <w:rPr>
                <w:lang w:val="en-US"/>
              </w:rPr>
              <w:t>I</w:t>
            </w:r>
            <w:r w:rsidRPr="00B35A35">
              <w:t xml:space="preserve"> квартале 20</w:t>
            </w:r>
            <w:r>
              <w:t>20</w:t>
            </w:r>
            <w:r w:rsidRPr="00B35A35">
              <w:t xml:space="preserve"> года</w:t>
            </w:r>
            <w:r>
              <w:t xml:space="preserve"> </w:t>
            </w:r>
            <w:r w:rsidRPr="00B35A35">
              <w:rPr>
                <w:i/>
              </w:rPr>
              <w:t>(в переплете)</w:t>
            </w:r>
          </w:p>
          <w:p w14:paraId="6DCCDC2D" w14:textId="77777777" w:rsidR="00C824BC" w:rsidRPr="00C824BC" w:rsidRDefault="00C824BC" w:rsidP="00C824BC">
            <w:pPr>
              <w:spacing w:after="0" w:line="240" w:lineRule="auto"/>
              <w:jc w:val="both"/>
              <w:rPr>
                <w:sz w:val="20"/>
                <w:szCs w:val="20"/>
              </w:rPr>
            </w:pPr>
          </w:p>
        </w:tc>
      </w:tr>
      <w:tr w:rsidR="00C824BC" w:rsidRPr="00B35A35" w14:paraId="396E5204" w14:textId="77777777" w:rsidTr="00C824BC">
        <w:tc>
          <w:tcPr>
            <w:tcW w:w="704" w:type="dxa"/>
          </w:tcPr>
          <w:p w14:paraId="014C6C28" w14:textId="77777777" w:rsidR="00C824BC" w:rsidRPr="00B35A35" w:rsidRDefault="00C824BC" w:rsidP="00C824BC">
            <w:pPr>
              <w:numPr>
                <w:ilvl w:val="0"/>
                <w:numId w:val="19"/>
              </w:numPr>
              <w:spacing w:after="0" w:line="240" w:lineRule="auto"/>
              <w:jc w:val="both"/>
              <w:rPr>
                <w:i/>
              </w:rPr>
            </w:pPr>
          </w:p>
        </w:tc>
        <w:tc>
          <w:tcPr>
            <w:tcW w:w="8930" w:type="dxa"/>
            <w:vAlign w:val="center"/>
          </w:tcPr>
          <w:p w14:paraId="5CB16A6C" w14:textId="6D65CBA2" w:rsidR="00C824BC" w:rsidRDefault="00C824BC" w:rsidP="00C824BC">
            <w:pPr>
              <w:spacing w:after="0" w:line="240" w:lineRule="auto"/>
              <w:jc w:val="both"/>
              <w:rPr>
                <w:i/>
              </w:rPr>
            </w:pPr>
            <w:r w:rsidRPr="00C824BC">
              <w:rPr>
                <w:spacing w:val="-6"/>
              </w:rPr>
              <w:t>Протоколы заседаний Президиума Государственного Собрания Республики</w:t>
            </w:r>
            <w:r w:rsidRPr="00B35A35">
              <w:t xml:space="preserve"> Марий Эл, проведенные в </w:t>
            </w:r>
            <w:r w:rsidRPr="00B35A35">
              <w:rPr>
                <w:lang w:val="en-US"/>
              </w:rPr>
              <w:t>I</w:t>
            </w:r>
            <w:r>
              <w:rPr>
                <w:lang w:val="en-US"/>
              </w:rPr>
              <w:t>II</w:t>
            </w:r>
            <w:r w:rsidRPr="00B35A35">
              <w:t xml:space="preserve"> квартале 20</w:t>
            </w:r>
            <w:r>
              <w:t>20</w:t>
            </w:r>
            <w:r w:rsidRPr="00B35A35">
              <w:t xml:space="preserve"> года</w:t>
            </w:r>
            <w:r>
              <w:t xml:space="preserve"> </w:t>
            </w:r>
            <w:r w:rsidRPr="00B35A35">
              <w:rPr>
                <w:i/>
              </w:rPr>
              <w:t>(в переплете)</w:t>
            </w:r>
          </w:p>
          <w:p w14:paraId="6BDDDCD9" w14:textId="5D212C68" w:rsidR="00C824BC" w:rsidRPr="00C824BC" w:rsidRDefault="00C824BC" w:rsidP="00C824BC">
            <w:pPr>
              <w:spacing w:after="0" w:line="240" w:lineRule="auto"/>
              <w:jc w:val="both"/>
              <w:rPr>
                <w:sz w:val="20"/>
                <w:szCs w:val="20"/>
              </w:rPr>
            </w:pPr>
          </w:p>
        </w:tc>
      </w:tr>
    </w:tbl>
    <w:p w14:paraId="073CD0D5" w14:textId="3F240654" w:rsidR="00906858" w:rsidRDefault="00906858" w:rsidP="00906858">
      <w:pPr>
        <w:spacing w:after="0" w:line="240" w:lineRule="auto"/>
        <w:rPr>
          <w:szCs w:val="28"/>
        </w:rPr>
      </w:pPr>
    </w:p>
    <w:p w14:paraId="64139A4F" w14:textId="5F13A1B6" w:rsidR="00C824BC" w:rsidRDefault="00C824BC" w:rsidP="00906858">
      <w:pPr>
        <w:spacing w:after="0" w:line="240" w:lineRule="auto"/>
        <w:rPr>
          <w:szCs w:val="28"/>
        </w:rPr>
      </w:pPr>
    </w:p>
    <w:p w14:paraId="0F2FBB3B" w14:textId="77777777" w:rsidR="00C824BC" w:rsidRPr="00C824BC" w:rsidRDefault="00C824BC" w:rsidP="00906858">
      <w:pPr>
        <w:spacing w:after="0" w:line="240" w:lineRule="auto"/>
        <w:rPr>
          <w:szCs w:val="28"/>
        </w:rPr>
      </w:pPr>
    </w:p>
    <w:p w14:paraId="70CCAE9A" w14:textId="77777777" w:rsidR="00272C37" w:rsidRDefault="00272C37" w:rsidP="00272C37">
      <w:pPr>
        <w:spacing w:after="0" w:line="240" w:lineRule="auto"/>
        <w:ind w:left="5387" w:right="-1"/>
        <w:jc w:val="center"/>
        <w:rPr>
          <w:sz w:val="24"/>
          <w:szCs w:val="24"/>
        </w:rPr>
      </w:pPr>
      <w:r>
        <w:rPr>
          <w:sz w:val="24"/>
          <w:szCs w:val="24"/>
        </w:rPr>
        <w:t>Организационное управление Аппарата</w:t>
      </w:r>
    </w:p>
    <w:p w14:paraId="77532CB3" w14:textId="77777777" w:rsidR="00272C37" w:rsidRDefault="00272C37" w:rsidP="00272C37">
      <w:pPr>
        <w:spacing w:after="0" w:line="240" w:lineRule="auto"/>
        <w:ind w:left="5387" w:right="-1"/>
        <w:jc w:val="center"/>
        <w:rPr>
          <w:sz w:val="24"/>
          <w:szCs w:val="24"/>
        </w:rPr>
      </w:pPr>
      <w:r>
        <w:rPr>
          <w:sz w:val="24"/>
          <w:szCs w:val="24"/>
        </w:rPr>
        <w:t>Государственного Собрания</w:t>
      </w:r>
    </w:p>
    <w:p w14:paraId="7362C841" w14:textId="3DDD8C01" w:rsidR="00906858" w:rsidRDefault="00272C37" w:rsidP="00272C37">
      <w:pPr>
        <w:spacing w:after="0" w:line="240" w:lineRule="auto"/>
        <w:ind w:left="5387" w:right="-1"/>
        <w:jc w:val="center"/>
        <w:rPr>
          <w:b/>
          <w:bCs/>
          <w:szCs w:val="28"/>
        </w:rPr>
      </w:pPr>
      <w:r>
        <w:rPr>
          <w:sz w:val="24"/>
          <w:szCs w:val="24"/>
        </w:rPr>
        <w:t>Республики Марий Эл</w:t>
      </w:r>
      <w:r w:rsidR="00906858">
        <w:rPr>
          <w:b/>
          <w:bCs/>
          <w:szCs w:val="28"/>
        </w:rPr>
        <w:br w:type="page"/>
      </w:r>
    </w:p>
    <w:p w14:paraId="3030C6EE" w14:textId="2364F6F5" w:rsidR="005E3C92" w:rsidRPr="003F51D2" w:rsidRDefault="005E3C92" w:rsidP="005E3C92">
      <w:pPr>
        <w:shd w:val="clear" w:color="auto" w:fill="FFFFFF"/>
        <w:tabs>
          <w:tab w:val="left" w:pos="851"/>
        </w:tabs>
        <w:spacing w:after="0" w:line="240" w:lineRule="auto"/>
        <w:jc w:val="center"/>
        <w:rPr>
          <w:b/>
          <w:bCs/>
          <w:szCs w:val="28"/>
        </w:rPr>
      </w:pPr>
      <w:r w:rsidRPr="003F51D2">
        <w:rPr>
          <w:b/>
          <w:bCs/>
          <w:szCs w:val="28"/>
        </w:rPr>
        <w:lastRenderedPageBreak/>
        <w:t>Работа Аппарата</w:t>
      </w:r>
      <w:r w:rsidRPr="003F51D2">
        <w:rPr>
          <w:b/>
          <w:bCs/>
          <w:szCs w:val="28"/>
        </w:rPr>
        <w:br/>
        <w:t>Государственного Собрания Республики Марий Эл</w:t>
      </w:r>
    </w:p>
    <w:p w14:paraId="5A4C62F0" w14:textId="77777777" w:rsidR="005E3C92" w:rsidRPr="003F51D2" w:rsidRDefault="005E3C92" w:rsidP="005E3C92">
      <w:pPr>
        <w:shd w:val="clear" w:color="auto" w:fill="FFFFFF"/>
        <w:tabs>
          <w:tab w:val="left" w:pos="851"/>
        </w:tabs>
        <w:spacing w:after="0" w:line="240" w:lineRule="auto"/>
        <w:jc w:val="center"/>
        <w:rPr>
          <w:b/>
          <w:bCs/>
          <w:szCs w:val="28"/>
        </w:rPr>
      </w:pPr>
    </w:p>
    <w:p w14:paraId="3F7C8028" w14:textId="69483538" w:rsidR="005E3C92" w:rsidRPr="003F51D2" w:rsidRDefault="009E1531" w:rsidP="005E3C92">
      <w:pPr>
        <w:tabs>
          <w:tab w:val="left" w:pos="851"/>
        </w:tabs>
        <w:spacing w:after="0" w:line="240" w:lineRule="auto"/>
        <w:ind w:firstLine="709"/>
        <w:jc w:val="both"/>
      </w:pPr>
      <w:r w:rsidRPr="003F51D2">
        <w:rPr>
          <w:spacing w:val="-4"/>
        </w:rPr>
        <w:t>За 9 месяцев</w:t>
      </w:r>
      <w:r w:rsidR="005E3C92" w:rsidRPr="003F51D2">
        <w:rPr>
          <w:spacing w:val="-4"/>
        </w:rPr>
        <w:t xml:space="preserve"> 2020 года Аппаратом Государственного Собрания Республики</w:t>
      </w:r>
      <w:r w:rsidR="005E3C92" w:rsidRPr="003F51D2">
        <w:t xml:space="preserve"> Марий Эл осуществлялось правовое, организационное, документационное, аналитическое, информационное, финансовое, материально-техническое</w:t>
      </w:r>
      <w:r w:rsidR="005E3C92" w:rsidRPr="003F51D2">
        <w:br/>
        <w:t xml:space="preserve">и технологическое обеспечение деятельности Государственного Собрания. </w:t>
      </w:r>
    </w:p>
    <w:p w14:paraId="264D58BF" w14:textId="76650C30" w:rsidR="005E3C92" w:rsidRPr="003F51D2" w:rsidRDefault="005E3C92" w:rsidP="005E3C92">
      <w:pPr>
        <w:spacing w:after="0" w:line="240" w:lineRule="auto"/>
        <w:ind w:firstLine="709"/>
        <w:jc w:val="both"/>
        <w:rPr>
          <w:szCs w:val="28"/>
        </w:rPr>
      </w:pPr>
      <w:r w:rsidRPr="003F51D2">
        <w:rPr>
          <w:szCs w:val="28"/>
        </w:rPr>
        <w:t xml:space="preserve">Подготовлено и проведено: </w:t>
      </w:r>
      <w:r w:rsidR="009E1531" w:rsidRPr="003F51D2">
        <w:rPr>
          <w:szCs w:val="28"/>
        </w:rPr>
        <w:t>6</w:t>
      </w:r>
      <w:r w:rsidRPr="003F51D2">
        <w:rPr>
          <w:szCs w:val="28"/>
        </w:rPr>
        <w:t xml:space="preserve"> сесси</w:t>
      </w:r>
      <w:r w:rsidR="009E1531" w:rsidRPr="003F51D2">
        <w:rPr>
          <w:szCs w:val="28"/>
        </w:rPr>
        <w:t>й</w:t>
      </w:r>
      <w:r w:rsidRPr="003F51D2">
        <w:rPr>
          <w:szCs w:val="28"/>
        </w:rPr>
        <w:t xml:space="preserve"> Государственного Собрания,</w:t>
      </w:r>
      <w:r w:rsidRPr="003F51D2">
        <w:rPr>
          <w:szCs w:val="28"/>
        </w:rPr>
        <w:br/>
      </w:r>
      <w:r w:rsidR="009E1531" w:rsidRPr="003F51D2">
        <w:rPr>
          <w:szCs w:val="28"/>
        </w:rPr>
        <w:t>21</w:t>
      </w:r>
      <w:r w:rsidRPr="003F51D2">
        <w:rPr>
          <w:szCs w:val="28"/>
        </w:rPr>
        <w:t xml:space="preserve"> заседани</w:t>
      </w:r>
      <w:r w:rsidR="009E1531" w:rsidRPr="003F51D2">
        <w:rPr>
          <w:szCs w:val="28"/>
        </w:rPr>
        <w:t>е</w:t>
      </w:r>
      <w:r w:rsidRPr="003F51D2">
        <w:rPr>
          <w:szCs w:val="28"/>
        </w:rPr>
        <w:t xml:space="preserve"> Президиума Государственного Собрания, в том числе </w:t>
      </w:r>
      <w:r w:rsidR="009E1531" w:rsidRPr="003F51D2">
        <w:rPr>
          <w:szCs w:val="28"/>
        </w:rPr>
        <w:t>2</w:t>
      </w:r>
      <w:r w:rsidRPr="003F51D2">
        <w:rPr>
          <w:szCs w:val="28"/>
        </w:rPr>
        <w:t xml:space="preserve"> выездн</w:t>
      </w:r>
      <w:r w:rsidR="009E1531" w:rsidRPr="003F51D2">
        <w:rPr>
          <w:szCs w:val="28"/>
        </w:rPr>
        <w:t>ых</w:t>
      </w:r>
      <w:r w:rsidRPr="003F51D2">
        <w:rPr>
          <w:szCs w:val="28"/>
        </w:rPr>
        <w:t xml:space="preserve">, </w:t>
      </w:r>
      <w:r w:rsidR="009E1531" w:rsidRPr="003F51D2">
        <w:rPr>
          <w:szCs w:val="28"/>
        </w:rPr>
        <w:t>9</w:t>
      </w:r>
      <w:r w:rsidR="00B01673" w:rsidRPr="003F51D2">
        <w:rPr>
          <w:szCs w:val="28"/>
        </w:rPr>
        <w:t>5</w:t>
      </w:r>
      <w:r w:rsidRPr="003F51D2">
        <w:rPr>
          <w:szCs w:val="28"/>
        </w:rPr>
        <w:t xml:space="preserve"> заседани</w:t>
      </w:r>
      <w:r w:rsidR="009E1531" w:rsidRPr="003F51D2">
        <w:rPr>
          <w:szCs w:val="28"/>
        </w:rPr>
        <w:t>й</w:t>
      </w:r>
      <w:r w:rsidRPr="003F51D2">
        <w:rPr>
          <w:szCs w:val="28"/>
        </w:rPr>
        <w:t xml:space="preserve"> комитетов Государственного Собрания, в том числе 1 выездное</w:t>
      </w:r>
      <w:r w:rsidRPr="003F51D2">
        <w:rPr>
          <w:szCs w:val="28"/>
        </w:rPr>
        <w:br/>
        <w:t xml:space="preserve">и 1 совместное, </w:t>
      </w:r>
      <w:r w:rsidR="009E1531" w:rsidRPr="003F51D2">
        <w:rPr>
          <w:szCs w:val="28"/>
        </w:rPr>
        <w:t>5</w:t>
      </w:r>
      <w:r w:rsidRPr="003F51D2">
        <w:rPr>
          <w:szCs w:val="28"/>
        </w:rPr>
        <w:t xml:space="preserve"> заседани</w:t>
      </w:r>
      <w:r w:rsidR="009E1531" w:rsidRPr="003F51D2">
        <w:rPr>
          <w:szCs w:val="28"/>
        </w:rPr>
        <w:t>й</w:t>
      </w:r>
      <w:r w:rsidRPr="003F51D2">
        <w:rPr>
          <w:szCs w:val="28"/>
        </w:rPr>
        <w:t xml:space="preserve"> рабочих групп, </w:t>
      </w:r>
      <w:r w:rsidR="009E1531" w:rsidRPr="003F51D2">
        <w:rPr>
          <w:szCs w:val="28"/>
        </w:rPr>
        <w:t>5</w:t>
      </w:r>
      <w:r w:rsidRPr="003F51D2">
        <w:rPr>
          <w:szCs w:val="28"/>
        </w:rPr>
        <w:t xml:space="preserve"> Дн</w:t>
      </w:r>
      <w:r w:rsidR="009E1531" w:rsidRPr="003F51D2">
        <w:rPr>
          <w:szCs w:val="28"/>
        </w:rPr>
        <w:t>ей</w:t>
      </w:r>
      <w:r w:rsidRPr="003F51D2">
        <w:rPr>
          <w:szCs w:val="28"/>
        </w:rPr>
        <w:t xml:space="preserve"> депутата, в том числе</w:t>
      </w:r>
      <w:r w:rsidRPr="003F51D2">
        <w:rPr>
          <w:szCs w:val="28"/>
        </w:rPr>
        <w:br/>
      </w:r>
      <w:r w:rsidR="00BA39C0" w:rsidRPr="003F51D2">
        <w:rPr>
          <w:szCs w:val="28"/>
        </w:rPr>
        <w:t>2</w:t>
      </w:r>
      <w:r w:rsidRPr="003F51D2">
        <w:rPr>
          <w:szCs w:val="28"/>
        </w:rPr>
        <w:t xml:space="preserve"> выездн</w:t>
      </w:r>
      <w:r w:rsidR="00BA39C0" w:rsidRPr="003F51D2">
        <w:rPr>
          <w:szCs w:val="28"/>
        </w:rPr>
        <w:t>ых</w:t>
      </w:r>
      <w:r w:rsidRPr="003F51D2">
        <w:rPr>
          <w:szCs w:val="28"/>
        </w:rPr>
        <w:t>.</w:t>
      </w:r>
    </w:p>
    <w:p w14:paraId="0052658B" w14:textId="710B1FBE" w:rsidR="005E3C92" w:rsidRPr="003F51D2" w:rsidRDefault="005E3C92" w:rsidP="005E3C92">
      <w:pPr>
        <w:spacing w:after="0" w:line="240" w:lineRule="auto"/>
        <w:ind w:firstLine="709"/>
        <w:jc w:val="both"/>
        <w:rPr>
          <w:szCs w:val="28"/>
        </w:rPr>
      </w:pPr>
      <w:r w:rsidRPr="003F51D2">
        <w:rPr>
          <w:szCs w:val="28"/>
        </w:rPr>
        <w:t xml:space="preserve">На сессиях Государственного Собрания рассмотрено и принято: </w:t>
      </w:r>
      <w:r w:rsidR="00BA39C0" w:rsidRPr="003F51D2">
        <w:rPr>
          <w:szCs w:val="28"/>
        </w:rPr>
        <w:t>37</w:t>
      </w:r>
      <w:r w:rsidRPr="003F51D2">
        <w:rPr>
          <w:szCs w:val="28"/>
        </w:rPr>
        <w:t xml:space="preserve"> законов Республики Марий Эл и </w:t>
      </w:r>
      <w:r w:rsidR="00BA39C0" w:rsidRPr="003F51D2">
        <w:rPr>
          <w:szCs w:val="28"/>
        </w:rPr>
        <w:t>71</w:t>
      </w:r>
      <w:r w:rsidRPr="003F51D2">
        <w:rPr>
          <w:szCs w:val="28"/>
        </w:rPr>
        <w:t xml:space="preserve"> постановлени</w:t>
      </w:r>
      <w:r w:rsidR="00BA39C0" w:rsidRPr="003F51D2">
        <w:rPr>
          <w:szCs w:val="28"/>
        </w:rPr>
        <w:t>е</w:t>
      </w:r>
      <w:r w:rsidRPr="003F51D2">
        <w:rPr>
          <w:szCs w:val="28"/>
        </w:rPr>
        <w:t xml:space="preserve"> Государственного Собрания. Президиум Государственного Собрания принял </w:t>
      </w:r>
      <w:r w:rsidR="00BA39C0" w:rsidRPr="003F51D2">
        <w:rPr>
          <w:szCs w:val="28"/>
        </w:rPr>
        <w:t>132</w:t>
      </w:r>
      <w:r w:rsidRPr="003F51D2">
        <w:rPr>
          <w:szCs w:val="28"/>
        </w:rPr>
        <w:t xml:space="preserve"> решения, на заседаниях комитетов Государственного Собрания рассмотрено </w:t>
      </w:r>
      <w:r w:rsidR="00BA39C0" w:rsidRPr="003F51D2">
        <w:rPr>
          <w:szCs w:val="28"/>
        </w:rPr>
        <w:t>96</w:t>
      </w:r>
      <w:r w:rsidR="00B01673" w:rsidRPr="003F51D2">
        <w:rPr>
          <w:szCs w:val="28"/>
        </w:rPr>
        <w:t>3</w:t>
      </w:r>
      <w:r w:rsidRPr="003F51D2">
        <w:rPr>
          <w:szCs w:val="28"/>
        </w:rPr>
        <w:t xml:space="preserve"> вопрос</w:t>
      </w:r>
      <w:r w:rsidR="00BA39C0" w:rsidRPr="003F51D2">
        <w:rPr>
          <w:szCs w:val="28"/>
        </w:rPr>
        <w:t>а</w:t>
      </w:r>
      <w:r w:rsidRPr="003F51D2">
        <w:rPr>
          <w:szCs w:val="28"/>
        </w:rPr>
        <w:t>, рабочими группами рассмотрено 1</w:t>
      </w:r>
      <w:r w:rsidR="00BA39C0" w:rsidRPr="003F51D2">
        <w:rPr>
          <w:szCs w:val="28"/>
        </w:rPr>
        <w:t xml:space="preserve">2 </w:t>
      </w:r>
      <w:r w:rsidRPr="003F51D2">
        <w:rPr>
          <w:szCs w:val="28"/>
        </w:rPr>
        <w:t>вопросов, на Днях депутата депутатами заслушано</w:t>
      </w:r>
      <w:r w:rsidRPr="003F51D2">
        <w:rPr>
          <w:szCs w:val="28"/>
        </w:rPr>
        <w:br/>
        <w:t>и изучено 1</w:t>
      </w:r>
      <w:r w:rsidR="00BA39C0" w:rsidRPr="003F51D2">
        <w:rPr>
          <w:szCs w:val="28"/>
        </w:rPr>
        <w:t>6</w:t>
      </w:r>
      <w:r w:rsidRPr="003F51D2">
        <w:rPr>
          <w:szCs w:val="28"/>
        </w:rPr>
        <w:t xml:space="preserve"> вопросов.</w:t>
      </w:r>
    </w:p>
    <w:p w14:paraId="740E23EA" w14:textId="77777777" w:rsidR="005E3C92" w:rsidRPr="003F51D2" w:rsidRDefault="005E3C92" w:rsidP="005E3C92">
      <w:pPr>
        <w:tabs>
          <w:tab w:val="left" w:pos="851"/>
        </w:tabs>
        <w:spacing w:after="0" w:line="240" w:lineRule="auto"/>
        <w:ind w:firstLine="709"/>
        <w:jc w:val="both"/>
      </w:pPr>
      <w:r w:rsidRPr="003F51D2">
        <w:t>Специалисты Аппарата оказывали консультативную помощь депутатам Государственного Собрания.</w:t>
      </w:r>
    </w:p>
    <w:p w14:paraId="5D84BE78" w14:textId="77777777" w:rsidR="005E3C92" w:rsidRPr="003F51D2" w:rsidRDefault="005E3C92" w:rsidP="005E3C92">
      <w:pPr>
        <w:tabs>
          <w:tab w:val="left" w:pos="851"/>
        </w:tabs>
        <w:spacing w:after="0" w:line="240" w:lineRule="auto"/>
        <w:ind w:firstLine="709"/>
        <w:jc w:val="both"/>
      </w:pPr>
      <w:r w:rsidRPr="003F51D2">
        <w:t xml:space="preserve">Регулярно, с целью повышения профессионального уровня проводилась </w:t>
      </w:r>
      <w:r w:rsidRPr="003F51D2">
        <w:rPr>
          <w:spacing w:val="-8"/>
        </w:rPr>
        <w:t>правовая учеба государственных гражданских служащих Аппарата Государственного</w:t>
      </w:r>
      <w:r w:rsidRPr="003F51D2">
        <w:t xml:space="preserve"> Собрания Республики Марий Эл.</w:t>
      </w:r>
    </w:p>
    <w:p w14:paraId="791CB675" w14:textId="63D4EE15" w:rsidR="005E3C92" w:rsidRPr="003F51D2" w:rsidRDefault="005E3C92">
      <w:pPr>
        <w:spacing w:after="160" w:line="259" w:lineRule="auto"/>
        <w:rPr>
          <w:sz w:val="24"/>
          <w:szCs w:val="24"/>
        </w:rPr>
      </w:pPr>
      <w:r w:rsidRPr="003F51D2">
        <w:rPr>
          <w:sz w:val="24"/>
          <w:szCs w:val="24"/>
        </w:rPr>
        <w:br w:type="page"/>
      </w:r>
    </w:p>
    <w:p w14:paraId="0481D0F9" w14:textId="77777777" w:rsidR="009E1531" w:rsidRPr="00DF66F9" w:rsidRDefault="009E1531" w:rsidP="009576B9">
      <w:pPr>
        <w:spacing w:after="0" w:line="240" w:lineRule="auto"/>
        <w:jc w:val="center"/>
        <w:rPr>
          <w:b/>
        </w:rPr>
      </w:pPr>
      <w:r w:rsidRPr="00DF66F9">
        <w:rPr>
          <w:b/>
        </w:rPr>
        <w:lastRenderedPageBreak/>
        <w:t>Правовое управление</w:t>
      </w:r>
    </w:p>
    <w:p w14:paraId="400029A9" w14:textId="77777777" w:rsidR="009576B9" w:rsidRDefault="009576B9" w:rsidP="009576B9">
      <w:pPr>
        <w:spacing w:after="0" w:line="240" w:lineRule="auto"/>
      </w:pPr>
    </w:p>
    <w:p w14:paraId="141B0E3C" w14:textId="0AB0FE41" w:rsidR="009576B9" w:rsidRDefault="009576B9" w:rsidP="009576B9">
      <w:pPr>
        <w:spacing w:after="0" w:line="240" w:lineRule="auto"/>
        <w:ind w:firstLine="567"/>
        <w:jc w:val="both"/>
      </w:pPr>
      <w:r>
        <w:t xml:space="preserve">В течение девяти месяцев 2020 года осуществлялось правовое обеспечение деятельности Государственного Собрания Республики Марий Эл и Президиума Государственного Собрания: </w:t>
      </w:r>
    </w:p>
    <w:p w14:paraId="6CFDCB64" w14:textId="77777777" w:rsidR="009576B9" w:rsidRDefault="009576B9" w:rsidP="009576B9">
      <w:pPr>
        <w:spacing w:after="0" w:line="240" w:lineRule="auto"/>
        <w:ind w:firstLine="567"/>
        <w:jc w:val="both"/>
      </w:pPr>
      <w:r>
        <w:t xml:space="preserve">6 сессий Государственного Собрания Республики Марий Эл; </w:t>
      </w:r>
    </w:p>
    <w:p w14:paraId="5F70B2FD" w14:textId="4316C207" w:rsidR="009576B9" w:rsidRPr="009576B9" w:rsidRDefault="009576B9" w:rsidP="009576B9">
      <w:pPr>
        <w:spacing w:after="0" w:line="240" w:lineRule="auto"/>
        <w:ind w:firstLine="567"/>
        <w:jc w:val="both"/>
        <w:rPr>
          <w:spacing w:val="-4"/>
        </w:rPr>
      </w:pPr>
      <w:r w:rsidRPr="009576B9">
        <w:rPr>
          <w:spacing w:val="-4"/>
        </w:rPr>
        <w:t>21 заседания Президиума Государственного Собрания Республики Марий Эл.</w:t>
      </w:r>
    </w:p>
    <w:p w14:paraId="018F70E6" w14:textId="77777777" w:rsidR="009576B9" w:rsidRDefault="009576B9" w:rsidP="009576B9">
      <w:pPr>
        <w:spacing w:after="0" w:line="240" w:lineRule="auto"/>
        <w:ind w:firstLine="567"/>
        <w:jc w:val="both"/>
      </w:pPr>
      <w:r>
        <w:t>Подготовлено и организовано проведение:</w:t>
      </w:r>
    </w:p>
    <w:p w14:paraId="76EAEAFD" w14:textId="422384A7" w:rsidR="009576B9" w:rsidRDefault="009576B9" w:rsidP="009576B9">
      <w:pPr>
        <w:spacing w:after="0" w:line="240" w:lineRule="auto"/>
        <w:ind w:firstLine="567"/>
        <w:jc w:val="both"/>
        <w:rPr>
          <w:color w:val="000000"/>
        </w:rPr>
      </w:pPr>
      <w:r>
        <w:rPr>
          <w:color w:val="000000"/>
        </w:rPr>
        <w:t>96 заседани</w:t>
      </w:r>
      <w:r w:rsidRPr="006674E1">
        <w:rPr>
          <w:color w:val="000000"/>
        </w:rPr>
        <w:t>й</w:t>
      </w:r>
      <w:r>
        <w:rPr>
          <w:color w:val="000000"/>
        </w:rPr>
        <w:t xml:space="preserve"> комитетов Государственного Собрания </w:t>
      </w:r>
      <w:r>
        <w:t>Республики Марий Эл;</w:t>
      </w:r>
    </w:p>
    <w:p w14:paraId="2D45D809" w14:textId="67A4DD59" w:rsidR="009576B9" w:rsidRDefault="009576B9" w:rsidP="009576B9">
      <w:pPr>
        <w:spacing w:after="0" w:line="240" w:lineRule="auto"/>
        <w:ind w:firstLine="567"/>
        <w:jc w:val="both"/>
      </w:pPr>
      <w:r>
        <w:t>6 заседаний Комиссии Государственного Собрания Республики Марий Эл шестого созыва по контролю за соблюдением Регламента Государственного Собрания Республики Марий Эл с оформлением протоколов заседаний;</w:t>
      </w:r>
    </w:p>
    <w:p w14:paraId="6B7D947A" w14:textId="77777777" w:rsidR="009576B9" w:rsidRDefault="009576B9" w:rsidP="009576B9">
      <w:pPr>
        <w:spacing w:after="0" w:line="240" w:lineRule="auto"/>
        <w:ind w:firstLine="567"/>
        <w:jc w:val="both"/>
        <w:rPr>
          <w:szCs w:val="28"/>
        </w:rPr>
      </w:pPr>
      <w:r>
        <w:t xml:space="preserve">8 заседаний Комиссии Государственного Собрания Республики Марий Эл шестого созыва по вопросам депутатской этики с оформлением протоколов </w:t>
      </w:r>
      <w:r w:rsidRPr="00836C85">
        <w:rPr>
          <w:szCs w:val="28"/>
        </w:rPr>
        <w:t>заседаний;</w:t>
      </w:r>
    </w:p>
    <w:p w14:paraId="4BB609E6" w14:textId="66BDEA10" w:rsidR="009576B9" w:rsidRDefault="009576B9" w:rsidP="009576B9">
      <w:pPr>
        <w:autoSpaceDE w:val="0"/>
        <w:autoSpaceDN w:val="0"/>
        <w:adjustRightInd w:val="0"/>
        <w:spacing w:after="0" w:line="240" w:lineRule="auto"/>
        <w:ind w:firstLine="567"/>
        <w:jc w:val="both"/>
        <w:rPr>
          <w:color w:val="000000"/>
          <w:szCs w:val="28"/>
        </w:rPr>
      </w:pPr>
      <w:r>
        <w:rPr>
          <w:szCs w:val="28"/>
        </w:rPr>
        <w:t>2</w:t>
      </w:r>
      <w:r w:rsidRPr="00836C85">
        <w:rPr>
          <w:szCs w:val="28"/>
        </w:rPr>
        <w:t xml:space="preserve"> заседани</w:t>
      </w:r>
      <w:r>
        <w:rPr>
          <w:szCs w:val="28"/>
        </w:rPr>
        <w:t>й</w:t>
      </w:r>
      <w:r w:rsidRPr="00836C85">
        <w:rPr>
          <w:szCs w:val="28"/>
        </w:rPr>
        <w:t xml:space="preserve"> рабоч</w:t>
      </w:r>
      <w:r>
        <w:rPr>
          <w:szCs w:val="28"/>
        </w:rPr>
        <w:t>ей</w:t>
      </w:r>
      <w:r w:rsidRPr="00836C85">
        <w:rPr>
          <w:szCs w:val="28"/>
        </w:rPr>
        <w:t xml:space="preserve"> групп</w:t>
      </w:r>
      <w:r>
        <w:rPr>
          <w:szCs w:val="28"/>
        </w:rPr>
        <w:t>ы</w:t>
      </w:r>
      <w:r w:rsidRPr="00836C85">
        <w:rPr>
          <w:szCs w:val="28"/>
        </w:rPr>
        <w:t xml:space="preserve"> по подготовке</w:t>
      </w:r>
      <w:r w:rsidRPr="00DC7B87">
        <w:rPr>
          <w:szCs w:val="28"/>
        </w:rPr>
        <w:t xml:space="preserve"> </w:t>
      </w:r>
      <w:r w:rsidRPr="00836C85">
        <w:rPr>
          <w:szCs w:val="28"/>
        </w:rPr>
        <w:t>проекта</w:t>
      </w:r>
      <w:r>
        <w:t xml:space="preserve"> </w:t>
      </w:r>
      <w:r>
        <w:rPr>
          <w:color w:val="000000"/>
          <w:szCs w:val="28"/>
        </w:rPr>
        <w:t>закона Республики Марий Эл "О внесении изменений в Закон Республики Марий Эл</w:t>
      </w:r>
      <w:r>
        <w:rPr>
          <w:color w:val="000000"/>
          <w:szCs w:val="28"/>
        </w:rPr>
        <w:br/>
      </w:r>
      <w:r>
        <w:rPr>
          <w:szCs w:val="28"/>
          <w:lang w:eastAsia="ru-RU"/>
        </w:rPr>
        <w:t>"О регулировании отдельных вопросов, связанных с проведением публичных мероприятий на территории Республики Марий Эл"</w:t>
      </w:r>
      <w:r>
        <w:rPr>
          <w:color w:val="000000"/>
          <w:szCs w:val="28"/>
        </w:rPr>
        <w:t>;</w:t>
      </w:r>
    </w:p>
    <w:p w14:paraId="21A6A6E1" w14:textId="2E830051" w:rsidR="009576B9" w:rsidRDefault="009576B9" w:rsidP="009576B9">
      <w:pPr>
        <w:spacing w:after="0" w:line="240" w:lineRule="auto"/>
        <w:ind w:firstLine="567"/>
        <w:jc w:val="both"/>
        <w:rPr>
          <w:color w:val="000000"/>
          <w:szCs w:val="28"/>
        </w:rPr>
      </w:pPr>
      <w:r w:rsidRPr="00843D36">
        <w:rPr>
          <w:color w:val="000000"/>
          <w:szCs w:val="28"/>
        </w:rPr>
        <w:t>1 заседани</w:t>
      </w:r>
      <w:r>
        <w:rPr>
          <w:color w:val="000000"/>
          <w:szCs w:val="28"/>
        </w:rPr>
        <w:t>я</w:t>
      </w:r>
      <w:r w:rsidRPr="00843D36">
        <w:rPr>
          <w:color w:val="000000"/>
          <w:szCs w:val="28"/>
        </w:rPr>
        <w:t xml:space="preserve"> рабочей группы </w:t>
      </w:r>
      <w:r w:rsidRPr="00843D36">
        <w:rPr>
          <w:szCs w:val="28"/>
        </w:rPr>
        <w:t>для работы над проектами законов Республики Марий Эл, направленными на совершенствование</w:t>
      </w:r>
      <w:r w:rsidRPr="00843D36">
        <w:rPr>
          <w:bCs/>
          <w:szCs w:val="28"/>
        </w:rPr>
        <w:t xml:space="preserve"> Закона Республики Марий Эл </w:t>
      </w:r>
      <w:r>
        <w:rPr>
          <w:bCs/>
          <w:szCs w:val="28"/>
        </w:rPr>
        <w:t>"</w:t>
      </w:r>
      <w:r w:rsidRPr="00843D36">
        <w:rPr>
          <w:bCs/>
          <w:szCs w:val="28"/>
        </w:rPr>
        <w:t>Об</w:t>
      </w:r>
      <w:r>
        <w:rPr>
          <w:bCs/>
          <w:szCs w:val="28"/>
        </w:rPr>
        <w:t xml:space="preserve"> </w:t>
      </w:r>
      <w:r w:rsidRPr="00843D36">
        <w:rPr>
          <w:bCs/>
          <w:szCs w:val="28"/>
        </w:rPr>
        <w:t>Уполномоченном по правам человека в Республике Марий Эл</w:t>
      </w:r>
      <w:r>
        <w:rPr>
          <w:bCs/>
          <w:szCs w:val="28"/>
        </w:rPr>
        <w:t>";</w:t>
      </w:r>
    </w:p>
    <w:p w14:paraId="115CD5EA" w14:textId="77777777" w:rsidR="009576B9" w:rsidRDefault="009576B9" w:rsidP="009576B9">
      <w:pPr>
        <w:spacing w:after="0" w:line="240" w:lineRule="auto"/>
        <w:ind w:firstLine="567"/>
        <w:jc w:val="both"/>
        <w:rPr>
          <w:color w:val="000000"/>
          <w:szCs w:val="28"/>
        </w:rPr>
      </w:pPr>
      <w:r>
        <w:rPr>
          <w:color w:val="000000"/>
          <w:szCs w:val="28"/>
        </w:rPr>
        <w:t xml:space="preserve">2 заседаний рабочей группы по подготовке </w:t>
      </w:r>
      <w:r>
        <w:t>Доклада Государственного Собрания Республики Марий Эл о состоянии законодательства Республики Марий Эл в 2019 году.</w:t>
      </w:r>
    </w:p>
    <w:p w14:paraId="3187331F" w14:textId="77777777" w:rsidR="009576B9" w:rsidRDefault="009576B9" w:rsidP="009576B9">
      <w:pPr>
        <w:spacing w:after="0" w:line="240" w:lineRule="auto"/>
        <w:ind w:firstLine="567"/>
        <w:jc w:val="both"/>
      </w:pPr>
      <w:r>
        <w:t xml:space="preserve">Подготовлено к рассмотрению комитетами 964 вопроса, в том числе </w:t>
      </w:r>
      <w:r>
        <w:br/>
        <w:t>с подготовкой проектов решений комитетов по рассматриваемым вопросам, оформлено 96 протоколов заседаний комитетов, составлено 7 графиков заседаний комитетов по подготовке к сессиям Государственного Собрания, обеспечено поддержание их в актуальном состоянии.</w:t>
      </w:r>
    </w:p>
    <w:p w14:paraId="2AC1002F" w14:textId="77777777" w:rsidR="009576B9" w:rsidRDefault="009576B9" w:rsidP="009576B9">
      <w:pPr>
        <w:spacing w:after="0" w:line="240" w:lineRule="auto"/>
        <w:ind w:firstLine="567"/>
        <w:jc w:val="both"/>
      </w:pPr>
      <w:r>
        <w:t>Подготовлены:</w:t>
      </w:r>
    </w:p>
    <w:p w14:paraId="4930CF55" w14:textId="72AFFB2A" w:rsidR="009576B9" w:rsidRDefault="009576B9" w:rsidP="009576B9">
      <w:pPr>
        <w:spacing w:after="0" w:line="240" w:lineRule="auto"/>
        <w:ind w:firstLine="567"/>
        <w:jc w:val="both"/>
      </w:pPr>
      <w:r>
        <w:t>Доклад Государственного Собрания Республики Марий Эл о состоянии законодательства Республики Марий Эл в 2019 году;</w:t>
      </w:r>
    </w:p>
    <w:p w14:paraId="708EDBEC" w14:textId="64436EFF" w:rsidR="009576B9" w:rsidRDefault="009576B9" w:rsidP="009576B9">
      <w:pPr>
        <w:spacing w:after="0" w:line="240" w:lineRule="auto"/>
        <w:ind w:firstLine="567"/>
        <w:jc w:val="both"/>
      </w:pPr>
      <w:r w:rsidRPr="009576B9">
        <w:rPr>
          <w:spacing w:val="-4"/>
        </w:rPr>
        <w:t>Систематизированный перечень действующих законов Республики Марий Эл</w:t>
      </w:r>
      <w:r>
        <w:t xml:space="preserve"> за 1992-2019 годы.</w:t>
      </w:r>
      <w:r w:rsidRPr="003403B6">
        <w:t xml:space="preserve"> </w:t>
      </w:r>
    </w:p>
    <w:p w14:paraId="3397EA17" w14:textId="77777777" w:rsidR="009576B9" w:rsidRDefault="009576B9" w:rsidP="009576B9">
      <w:pPr>
        <w:spacing w:after="0" w:line="240" w:lineRule="auto"/>
        <w:ind w:firstLine="567"/>
        <w:jc w:val="both"/>
      </w:pPr>
      <w:r>
        <w:t>Подготовлено на официальных бланках для подписания:</w:t>
      </w:r>
    </w:p>
    <w:p w14:paraId="65FC49D9" w14:textId="77777777" w:rsidR="009576B9" w:rsidRDefault="009576B9" w:rsidP="009576B9">
      <w:pPr>
        <w:spacing w:after="0" w:line="240" w:lineRule="auto"/>
        <w:ind w:firstLine="567"/>
        <w:jc w:val="both"/>
      </w:pPr>
      <w:r>
        <w:t xml:space="preserve">37 законов Республики Марий Эл, принятых Государственным Собранием </w:t>
      </w:r>
      <w:r w:rsidRPr="001C612D">
        <w:t>Республики Марий Эл;</w:t>
      </w:r>
      <w:r>
        <w:t xml:space="preserve"> </w:t>
      </w:r>
    </w:p>
    <w:p w14:paraId="1AA9ED57" w14:textId="77777777" w:rsidR="009576B9" w:rsidRDefault="009576B9" w:rsidP="009576B9">
      <w:pPr>
        <w:spacing w:after="0" w:line="240" w:lineRule="auto"/>
        <w:ind w:firstLine="567"/>
        <w:jc w:val="both"/>
      </w:pPr>
      <w:r>
        <w:t>52 постановления Государственного Собрания Республики Марий Эл.</w:t>
      </w:r>
    </w:p>
    <w:p w14:paraId="0402DE7A" w14:textId="77777777" w:rsidR="009576B9" w:rsidRDefault="009576B9" w:rsidP="009576B9">
      <w:pPr>
        <w:spacing w:after="0" w:line="240" w:lineRule="auto"/>
        <w:ind w:firstLine="567"/>
        <w:jc w:val="both"/>
      </w:pPr>
      <w:r>
        <w:t>О</w:t>
      </w:r>
      <w:r w:rsidRPr="00C74A1B">
        <w:t xml:space="preserve">казана правовая помощь комитетам Государственного Собрания </w:t>
      </w:r>
      <w:r>
        <w:br/>
        <w:t>по</w:t>
      </w:r>
      <w:r w:rsidRPr="00C74A1B">
        <w:t xml:space="preserve"> </w:t>
      </w:r>
      <w:r>
        <w:t xml:space="preserve">разработке 2 проектов законов и 9 </w:t>
      </w:r>
      <w:r w:rsidRPr="002769F8">
        <w:rPr>
          <w:color w:val="000000"/>
        </w:rPr>
        <w:t>проект</w:t>
      </w:r>
      <w:r>
        <w:rPr>
          <w:color w:val="000000"/>
        </w:rPr>
        <w:t>ов</w:t>
      </w:r>
      <w:r w:rsidRPr="002769F8">
        <w:rPr>
          <w:color w:val="000000"/>
        </w:rPr>
        <w:t xml:space="preserve"> постановлени</w:t>
      </w:r>
      <w:r>
        <w:rPr>
          <w:color w:val="000000"/>
        </w:rPr>
        <w:t>й</w:t>
      </w:r>
      <w:r w:rsidRPr="002769F8">
        <w:rPr>
          <w:color w:val="000000"/>
        </w:rPr>
        <w:t xml:space="preserve"> Государственного Собрания</w:t>
      </w:r>
      <w:r>
        <w:rPr>
          <w:color w:val="000000"/>
        </w:rPr>
        <w:t xml:space="preserve"> Республики Марий Эл</w:t>
      </w:r>
      <w:r>
        <w:t>.</w:t>
      </w:r>
    </w:p>
    <w:p w14:paraId="7D1DA6D0" w14:textId="77777777" w:rsidR="009576B9" w:rsidRDefault="009576B9" w:rsidP="009576B9">
      <w:pPr>
        <w:spacing w:after="0" w:line="240" w:lineRule="auto"/>
        <w:ind w:firstLine="567"/>
        <w:jc w:val="both"/>
      </w:pPr>
      <w:r>
        <w:t>Подготовлено 37 решений Президиума Государственного Собрания Республики Марий Эл.</w:t>
      </w:r>
    </w:p>
    <w:p w14:paraId="7595781D" w14:textId="77777777" w:rsidR="009576B9" w:rsidRDefault="009576B9" w:rsidP="009576B9">
      <w:pPr>
        <w:spacing w:after="0" w:line="240" w:lineRule="auto"/>
        <w:ind w:firstLine="567"/>
        <w:jc w:val="both"/>
      </w:pPr>
      <w:r>
        <w:lastRenderedPageBreak/>
        <w:t xml:space="preserve">Проведена правовая экспертиза 45 проектов законов Республики Марий Эл, </w:t>
      </w:r>
      <w:r>
        <w:br/>
        <w:t xml:space="preserve">а также 4 проектов постановлений Государственного Собрания Республики Марий Эл. </w:t>
      </w:r>
    </w:p>
    <w:p w14:paraId="022DE8CD" w14:textId="77777777" w:rsidR="009576B9" w:rsidRPr="00900C23" w:rsidRDefault="009576B9" w:rsidP="009576B9">
      <w:pPr>
        <w:spacing w:after="0" w:line="240" w:lineRule="auto"/>
        <w:ind w:firstLine="567"/>
        <w:jc w:val="both"/>
      </w:pPr>
      <w:r>
        <w:t xml:space="preserve">Осуществлена антикоррупционная экспертиза 6 проектов нормативных правовых актов Республики Марий Эл, разработанных комитетами Государственного Собрания и депутатами </w:t>
      </w:r>
      <w:r w:rsidRPr="00900C23">
        <w:t xml:space="preserve">Государственного Собрания. </w:t>
      </w:r>
    </w:p>
    <w:p w14:paraId="3648A21E" w14:textId="51A20C71" w:rsidR="009576B9" w:rsidRDefault="009576B9" w:rsidP="009576B9">
      <w:pPr>
        <w:spacing w:after="0" w:line="240" w:lineRule="auto"/>
        <w:ind w:firstLine="567"/>
        <w:jc w:val="both"/>
        <w:rPr>
          <w:szCs w:val="28"/>
        </w:rPr>
      </w:pPr>
      <w:r>
        <w:t>Оформлено 13 таблиц поправок к законопроектам, поддержанных</w:t>
      </w:r>
      <w:r>
        <w:br/>
        <w:t xml:space="preserve">и принятых Государственным Собранием </w:t>
      </w:r>
      <w:r>
        <w:rPr>
          <w:szCs w:val="28"/>
        </w:rPr>
        <w:t>Республики Марий Эл.</w:t>
      </w:r>
      <w:r w:rsidRPr="00983F6F">
        <w:rPr>
          <w:szCs w:val="28"/>
        </w:rPr>
        <w:t xml:space="preserve"> </w:t>
      </w:r>
    </w:p>
    <w:p w14:paraId="1B8021BC" w14:textId="50C43E97" w:rsidR="009576B9" w:rsidRDefault="009576B9" w:rsidP="009576B9">
      <w:pPr>
        <w:spacing w:after="0" w:line="240" w:lineRule="auto"/>
        <w:ind w:firstLine="567"/>
        <w:jc w:val="both"/>
        <w:rPr>
          <w:color w:val="000000"/>
        </w:rPr>
      </w:pPr>
      <w:r w:rsidRPr="00F0040D">
        <w:rPr>
          <w:color w:val="000000"/>
        </w:rPr>
        <w:t xml:space="preserve">Разработаны и согласованы с министром Республики Марий Эл – полномочным представителем Главы Республики Марий Эл </w:t>
      </w:r>
      <w:r>
        <w:rPr>
          <w:color w:val="000000"/>
        </w:rPr>
        <w:t>4</w:t>
      </w:r>
      <w:r w:rsidRPr="00F0040D">
        <w:rPr>
          <w:color w:val="000000"/>
        </w:rPr>
        <w:t xml:space="preserve"> программ</w:t>
      </w:r>
      <w:r>
        <w:rPr>
          <w:color w:val="000000"/>
        </w:rPr>
        <w:t>ы</w:t>
      </w:r>
      <w:r w:rsidRPr="00F0040D">
        <w:rPr>
          <w:color w:val="000000"/>
        </w:rPr>
        <w:t xml:space="preserve"> приведения республиканских законов в соответствие с 2</w:t>
      </w:r>
      <w:r>
        <w:rPr>
          <w:color w:val="000000"/>
        </w:rPr>
        <w:t>6</w:t>
      </w:r>
      <w:r w:rsidRPr="00F0040D">
        <w:rPr>
          <w:color w:val="000000"/>
        </w:rPr>
        <w:t xml:space="preserve"> новыми федеральными законами, требующими внесения изменений в </w:t>
      </w:r>
      <w:r>
        <w:rPr>
          <w:color w:val="000000"/>
        </w:rPr>
        <w:t>49</w:t>
      </w:r>
      <w:r w:rsidRPr="00F0040D">
        <w:rPr>
          <w:color w:val="000000"/>
        </w:rPr>
        <w:t xml:space="preserve"> республиканских законов.</w:t>
      </w:r>
    </w:p>
    <w:p w14:paraId="1D9AE2B2" w14:textId="754D6E66" w:rsidR="009576B9" w:rsidRDefault="009576B9" w:rsidP="009576B9">
      <w:pPr>
        <w:spacing w:after="0" w:line="240" w:lineRule="auto"/>
        <w:ind w:firstLine="567"/>
        <w:jc w:val="both"/>
      </w:pPr>
      <w:r>
        <w:t xml:space="preserve">Осуществлялся текущий контроль за реализацией Программы законопроектной работы Государственного Собрания на 2019 год и 7 программ взаимодействия Государственного Собрания Республики Марий Эл </w:t>
      </w:r>
      <w:r>
        <w:br/>
        <w:t xml:space="preserve">с государственными органами и общественными организациями (прокуратурой Республики Марий Эл, Следственным управлением Следственного комитета Российской Федерации по Республике Марий Эл, Министерством внутренних дел по Республике Марий Эл, </w:t>
      </w:r>
      <w:r w:rsidRPr="00480850">
        <w:t xml:space="preserve">Управлением </w:t>
      </w:r>
      <w:r>
        <w:t>Федеральной службы по надзору</w:t>
      </w:r>
      <w:r>
        <w:br/>
        <w:t xml:space="preserve">в </w:t>
      </w:r>
      <w:r w:rsidRPr="00480850">
        <w:t>сфере защиты прав потре</w:t>
      </w:r>
      <w:r>
        <w:t xml:space="preserve">бителей и благополучия человека по </w:t>
      </w:r>
      <w:r w:rsidRPr="00480850">
        <w:t>Республике Марий Эл</w:t>
      </w:r>
      <w:r>
        <w:t>, Управлением Министерства юстиции Российской Федерации</w:t>
      </w:r>
      <w:r>
        <w:br/>
        <w:t>по Республике Марий Эл, Общественной палатой Республики Марий Эл</w:t>
      </w:r>
      <w:r>
        <w:br/>
        <w:t xml:space="preserve">и Молодежным парламентом Республики Марий Эл). </w:t>
      </w:r>
    </w:p>
    <w:p w14:paraId="59F77F62" w14:textId="77777777" w:rsidR="009576B9" w:rsidRDefault="009576B9" w:rsidP="009576B9">
      <w:pPr>
        <w:spacing w:after="0" w:line="240" w:lineRule="auto"/>
        <w:ind w:firstLine="567"/>
        <w:jc w:val="both"/>
      </w:pPr>
      <w:r>
        <w:t xml:space="preserve">Организовано рассмотрение 663 проектов федеральных законов, законодательных инициатив и обращений законодательных (представительных) органов государственной власти субъектов Российской Федерации. По всем законопроектам даны заключения правового управления. </w:t>
      </w:r>
    </w:p>
    <w:p w14:paraId="06DEBFB3" w14:textId="7957C535" w:rsidR="009576B9" w:rsidRPr="003B7279" w:rsidRDefault="009576B9" w:rsidP="009576B9">
      <w:pPr>
        <w:spacing w:after="0" w:line="240" w:lineRule="auto"/>
        <w:ind w:firstLine="567"/>
        <w:jc w:val="both"/>
        <w:rPr>
          <w:szCs w:val="28"/>
        </w:rPr>
      </w:pPr>
      <w:r w:rsidRPr="00A54504">
        <w:rPr>
          <w:szCs w:val="28"/>
        </w:rPr>
        <w:t>Подготовлен</w:t>
      </w:r>
      <w:r>
        <w:rPr>
          <w:szCs w:val="28"/>
        </w:rPr>
        <w:t>ы</w:t>
      </w:r>
      <w:r w:rsidRPr="00A54504">
        <w:rPr>
          <w:szCs w:val="28"/>
        </w:rPr>
        <w:t xml:space="preserve"> </w:t>
      </w:r>
      <w:r>
        <w:rPr>
          <w:szCs w:val="28"/>
        </w:rPr>
        <w:t>отзывы Государственного Собрания Республики Марий Эл</w:t>
      </w:r>
      <w:r>
        <w:rPr>
          <w:szCs w:val="28"/>
        </w:rPr>
        <w:br/>
      </w:r>
      <w:r w:rsidRPr="00A54504">
        <w:rPr>
          <w:szCs w:val="28"/>
        </w:rPr>
        <w:t>о поддержке</w:t>
      </w:r>
      <w:r>
        <w:rPr>
          <w:szCs w:val="28"/>
        </w:rPr>
        <w:t xml:space="preserve"> </w:t>
      </w:r>
      <w:r>
        <w:rPr>
          <w:szCs w:val="26"/>
        </w:rPr>
        <w:t xml:space="preserve">5 </w:t>
      </w:r>
      <w:r>
        <w:rPr>
          <w:szCs w:val="28"/>
        </w:rPr>
        <w:t>проектов федеральных</w:t>
      </w:r>
      <w:r w:rsidRPr="002E520A">
        <w:rPr>
          <w:szCs w:val="28"/>
        </w:rPr>
        <w:t xml:space="preserve"> закон</w:t>
      </w:r>
      <w:r>
        <w:rPr>
          <w:szCs w:val="28"/>
        </w:rPr>
        <w:t>ов, 3 законодательных инициатив</w:t>
      </w:r>
      <w:r>
        <w:rPr>
          <w:szCs w:val="28"/>
        </w:rPr>
        <w:br/>
        <w:t>и 8 обращений законодательных (представительных) органов субъектов Российской Федерации.</w:t>
      </w:r>
    </w:p>
    <w:p w14:paraId="2A6CFB7D" w14:textId="1B8FAC2E" w:rsidR="009576B9" w:rsidRDefault="009576B9" w:rsidP="009576B9">
      <w:pPr>
        <w:autoSpaceDE w:val="0"/>
        <w:autoSpaceDN w:val="0"/>
        <w:adjustRightInd w:val="0"/>
        <w:spacing w:after="0" w:line="240" w:lineRule="auto"/>
        <w:ind w:firstLine="567"/>
        <w:jc w:val="both"/>
      </w:pPr>
      <w:r>
        <w:rPr>
          <w:szCs w:val="28"/>
        </w:rPr>
        <w:t xml:space="preserve">Осуществлялась подготовка ответов на заключения </w:t>
      </w:r>
      <w:r>
        <w:t xml:space="preserve">по </w:t>
      </w:r>
      <w:r>
        <w:rPr>
          <w:szCs w:val="28"/>
        </w:rPr>
        <w:t xml:space="preserve">проектам федеральных законов Комиссии </w:t>
      </w:r>
      <w:r>
        <w:rPr>
          <w:bCs/>
        </w:rPr>
        <w:t xml:space="preserve">по делам Федерации, региональной политике </w:t>
      </w:r>
      <w:r>
        <w:rPr>
          <w:bCs/>
        </w:rPr>
        <w:br/>
        <w:t>и местному самоуправлению Совета законодателей Российской Федерации</w:t>
      </w:r>
      <w:r>
        <w:rPr>
          <w:bCs/>
        </w:rPr>
        <w:br/>
        <w:t>при Федеральном Собрании Российской Федерации, в состав которой входит</w:t>
      </w:r>
      <w:r>
        <w:t xml:space="preserve"> Председатель Государственного Собрания Республики Марий Эл Смирнов А.В.</w:t>
      </w:r>
    </w:p>
    <w:p w14:paraId="31F8AC80" w14:textId="66E7C070" w:rsidR="009576B9" w:rsidRPr="00DE05AD" w:rsidRDefault="009576B9" w:rsidP="009576B9">
      <w:pPr>
        <w:spacing w:after="0" w:line="240" w:lineRule="auto"/>
        <w:ind w:firstLine="567"/>
        <w:jc w:val="both"/>
        <w:rPr>
          <w:color w:val="000000"/>
        </w:rPr>
      </w:pPr>
      <w:r>
        <w:t xml:space="preserve">Обеспечено представительство Государственного Собрания Республики Марий Эл в Йошкар-Олинском городском суде Республики Марий Эл. Специалисты правового управления приняли участие </w:t>
      </w:r>
      <w:r w:rsidRPr="006D7637">
        <w:t>в</w:t>
      </w:r>
      <w:r>
        <w:rPr>
          <w:color w:val="000000"/>
        </w:rPr>
        <w:t xml:space="preserve"> </w:t>
      </w:r>
      <w:r w:rsidRPr="006674E1">
        <w:rPr>
          <w:color w:val="000000"/>
        </w:rPr>
        <w:t>1</w:t>
      </w:r>
      <w:r>
        <w:rPr>
          <w:color w:val="000000"/>
        </w:rPr>
        <w:t xml:space="preserve">3 судебных </w:t>
      </w:r>
      <w:r w:rsidRPr="004A1D8F">
        <w:rPr>
          <w:color w:val="000000"/>
        </w:rPr>
        <w:t>заседаниях</w:t>
      </w:r>
      <w:r>
        <w:rPr>
          <w:color w:val="000000"/>
        </w:rPr>
        <w:t>.</w:t>
      </w:r>
      <w:r w:rsidRPr="00DE05AD">
        <w:rPr>
          <w:color w:val="000000"/>
        </w:rPr>
        <w:t xml:space="preserve"> </w:t>
      </w:r>
    </w:p>
    <w:p w14:paraId="2BFE65EB" w14:textId="56030F1B" w:rsidR="009576B9" w:rsidRDefault="009576B9" w:rsidP="009576B9">
      <w:pPr>
        <w:spacing w:after="0" w:line="240" w:lineRule="auto"/>
        <w:ind w:firstLine="567"/>
        <w:jc w:val="both"/>
        <w:rPr>
          <w:color w:val="000000"/>
        </w:rPr>
      </w:pPr>
      <w:r w:rsidRPr="00751DF8">
        <w:rPr>
          <w:color w:val="000000"/>
        </w:rPr>
        <w:t>Осуществл</w:t>
      </w:r>
      <w:r>
        <w:rPr>
          <w:color w:val="000000"/>
        </w:rPr>
        <w:t>ена</w:t>
      </w:r>
      <w:r w:rsidRPr="00751DF8">
        <w:rPr>
          <w:color w:val="000000"/>
        </w:rPr>
        <w:t xml:space="preserve"> правовая экспертиза </w:t>
      </w:r>
      <w:r>
        <w:rPr>
          <w:color w:val="000000"/>
        </w:rPr>
        <w:t>С</w:t>
      </w:r>
      <w:r w:rsidRPr="00751DF8">
        <w:rPr>
          <w:color w:val="000000"/>
        </w:rPr>
        <w:t>оглашени</w:t>
      </w:r>
      <w:r>
        <w:rPr>
          <w:color w:val="000000"/>
        </w:rPr>
        <w:t>я</w:t>
      </w:r>
      <w:r w:rsidRPr="00751DF8">
        <w:rPr>
          <w:color w:val="000000"/>
        </w:rPr>
        <w:t xml:space="preserve"> о взаимодействии между Государственным Собранием Республики Марий Эл и Уполномоченным</w:t>
      </w:r>
      <w:r>
        <w:rPr>
          <w:color w:val="000000"/>
        </w:rPr>
        <w:br/>
      </w:r>
      <w:r w:rsidRPr="00751DF8">
        <w:rPr>
          <w:color w:val="000000"/>
        </w:rPr>
        <w:t xml:space="preserve">по правам человека в Республике Марий Эл, </w:t>
      </w:r>
      <w:r>
        <w:rPr>
          <w:color w:val="000000"/>
        </w:rPr>
        <w:t xml:space="preserve">Соглашения </w:t>
      </w:r>
      <w:r w:rsidRPr="00751DF8">
        <w:rPr>
          <w:color w:val="000000"/>
        </w:rPr>
        <w:t>о сотрудничестве между Государственным Собранием Республики Марий Эл</w:t>
      </w:r>
      <w:r>
        <w:rPr>
          <w:color w:val="000000"/>
        </w:rPr>
        <w:t xml:space="preserve"> и</w:t>
      </w:r>
      <w:r w:rsidRPr="00751DF8">
        <w:rPr>
          <w:color w:val="000000"/>
        </w:rPr>
        <w:t xml:space="preserve"> </w:t>
      </w:r>
      <w:r w:rsidRPr="00751DF8">
        <w:rPr>
          <w:szCs w:val="28"/>
        </w:rPr>
        <w:t xml:space="preserve">Федеральным государственным бюджетным образовательным учреждением высшего </w:t>
      </w:r>
      <w:r w:rsidRPr="009576B9">
        <w:rPr>
          <w:spacing w:val="-4"/>
          <w:szCs w:val="28"/>
        </w:rPr>
        <w:t>образования "Марийский государственный университет", договора об организации</w:t>
      </w:r>
      <w:r>
        <w:rPr>
          <w:szCs w:val="28"/>
        </w:rPr>
        <w:t xml:space="preserve"> </w:t>
      </w:r>
      <w:r w:rsidRPr="009576B9">
        <w:rPr>
          <w:spacing w:val="-4"/>
          <w:szCs w:val="28"/>
        </w:rPr>
        <w:lastRenderedPageBreak/>
        <w:t>и проведении практики обучающихся Федерального государственного бюджетного</w:t>
      </w:r>
      <w:r w:rsidRPr="00751DF8">
        <w:rPr>
          <w:szCs w:val="28"/>
        </w:rPr>
        <w:t xml:space="preserve"> </w:t>
      </w:r>
      <w:r w:rsidRPr="009576B9">
        <w:rPr>
          <w:spacing w:val="-4"/>
          <w:szCs w:val="28"/>
        </w:rPr>
        <w:t>образовательного учреждения высшего образования "Марийский государственный</w:t>
      </w:r>
      <w:r w:rsidRPr="00751DF8">
        <w:rPr>
          <w:szCs w:val="28"/>
        </w:rPr>
        <w:t xml:space="preserve"> университет</w:t>
      </w:r>
      <w:r>
        <w:rPr>
          <w:szCs w:val="28"/>
        </w:rPr>
        <w:t xml:space="preserve">", а также </w:t>
      </w:r>
      <w:r w:rsidRPr="00751DF8">
        <w:rPr>
          <w:color w:val="000000"/>
        </w:rPr>
        <w:t>гражданско-правовых договоров, локальных актов, регулирующих вопросы деятельности Аппарата Государственного Собрания Республики</w:t>
      </w:r>
      <w:r>
        <w:rPr>
          <w:color w:val="000000"/>
        </w:rPr>
        <w:t xml:space="preserve"> Марий Эл.</w:t>
      </w:r>
    </w:p>
    <w:p w14:paraId="5998C3C8" w14:textId="77777777" w:rsidR="009576B9" w:rsidRPr="00703FEF" w:rsidRDefault="009576B9" w:rsidP="009576B9">
      <w:pPr>
        <w:autoSpaceDE w:val="0"/>
        <w:autoSpaceDN w:val="0"/>
        <w:adjustRightInd w:val="0"/>
        <w:spacing w:after="0" w:line="240" w:lineRule="auto"/>
        <w:ind w:firstLine="567"/>
        <w:jc w:val="both"/>
        <w:rPr>
          <w:sz w:val="10"/>
        </w:rPr>
      </w:pPr>
      <w:r>
        <w:t>Рассмотрено 1644 документа, поступивших на исполнение в правовое управление. Подготовлено 937 писем в адрес различных государственных органов, общественных организаций.</w:t>
      </w:r>
    </w:p>
    <w:p w14:paraId="6E0E467B" w14:textId="77777777" w:rsidR="009576B9" w:rsidRDefault="009576B9" w:rsidP="009576B9">
      <w:pPr>
        <w:spacing w:after="0" w:line="240" w:lineRule="auto"/>
        <w:ind w:firstLine="567"/>
        <w:jc w:val="both"/>
        <w:rPr>
          <w:sz w:val="24"/>
          <w:szCs w:val="24"/>
        </w:rPr>
      </w:pPr>
    </w:p>
    <w:p w14:paraId="4D521C51" w14:textId="77777777" w:rsidR="009576B9" w:rsidRDefault="009576B9" w:rsidP="009576B9">
      <w:pPr>
        <w:spacing w:after="0" w:line="240" w:lineRule="auto"/>
        <w:ind w:firstLine="567"/>
        <w:jc w:val="both"/>
        <w:rPr>
          <w:sz w:val="24"/>
          <w:szCs w:val="24"/>
        </w:rPr>
      </w:pPr>
    </w:p>
    <w:p w14:paraId="5D07BE91" w14:textId="77777777" w:rsidR="009576B9" w:rsidRPr="007F1CC1" w:rsidRDefault="009576B9" w:rsidP="009576B9">
      <w:pPr>
        <w:spacing w:after="0" w:line="240" w:lineRule="auto"/>
        <w:ind w:left="5670"/>
        <w:jc w:val="center"/>
        <w:rPr>
          <w:sz w:val="24"/>
          <w:szCs w:val="24"/>
        </w:rPr>
      </w:pPr>
      <w:r w:rsidRPr="007F1CC1">
        <w:rPr>
          <w:sz w:val="24"/>
          <w:szCs w:val="24"/>
        </w:rPr>
        <w:t>Правовое управление</w:t>
      </w:r>
    </w:p>
    <w:p w14:paraId="0D26A7B5" w14:textId="77777777" w:rsidR="009576B9" w:rsidRPr="007F1CC1" w:rsidRDefault="009576B9" w:rsidP="009576B9">
      <w:pPr>
        <w:spacing w:after="0" w:line="240" w:lineRule="auto"/>
        <w:ind w:left="5670"/>
        <w:jc w:val="center"/>
        <w:rPr>
          <w:sz w:val="24"/>
          <w:szCs w:val="24"/>
        </w:rPr>
      </w:pPr>
      <w:r w:rsidRPr="007F1CC1">
        <w:rPr>
          <w:sz w:val="24"/>
          <w:szCs w:val="24"/>
        </w:rPr>
        <w:t>Аппарата Государственного Собрания</w:t>
      </w:r>
    </w:p>
    <w:p w14:paraId="7ABE96E2" w14:textId="561C1F45" w:rsidR="009E1531" w:rsidRPr="00221FC0" w:rsidRDefault="009576B9" w:rsidP="009576B9">
      <w:pPr>
        <w:spacing w:after="0" w:line="240" w:lineRule="auto"/>
        <w:ind w:left="5670"/>
        <w:jc w:val="center"/>
        <w:rPr>
          <w:sz w:val="24"/>
          <w:szCs w:val="24"/>
        </w:rPr>
      </w:pPr>
      <w:r w:rsidRPr="007F1CC1">
        <w:rPr>
          <w:sz w:val="24"/>
          <w:szCs w:val="24"/>
        </w:rPr>
        <w:t>Республики Марий Эл</w:t>
      </w:r>
      <w:r w:rsidR="009E1531">
        <w:rPr>
          <w:sz w:val="24"/>
          <w:szCs w:val="24"/>
        </w:rPr>
        <w:br w:type="page"/>
      </w:r>
    </w:p>
    <w:p w14:paraId="3817802C" w14:textId="77777777" w:rsidR="0075027F" w:rsidRPr="0075027F" w:rsidRDefault="0075027F" w:rsidP="0075027F">
      <w:pPr>
        <w:tabs>
          <w:tab w:val="left" w:pos="851"/>
          <w:tab w:val="center" w:pos="4748"/>
          <w:tab w:val="left" w:pos="7574"/>
        </w:tabs>
        <w:spacing w:after="0" w:line="240" w:lineRule="auto"/>
        <w:jc w:val="center"/>
        <w:rPr>
          <w:rFonts w:eastAsia="Times New Roman"/>
          <w:b/>
          <w:bCs/>
          <w:color w:val="000000" w:themeColor="text1"/>
          <w:szCs w:val="28"/>
          <w:lang w:eastAsia="ru-RU"/>
        </w:rPr>
      </w:pPr>
      <w:r w:rsidRPr="0075027F">
        <w:rPr>
          <w:rFonts w:eastAsia="Times New Roman"/>
          <w:b/>
          <w:bCs/>
          <w:color w:val="000000" w:themeColor="text1"/>
          <w:szCs w:val="28"/>
          <w:lang w:eastAsia="ru-RU"/>
        </w:rPr>
        <w:lastRenderedPageBreak/>
        <w:t>Организационное управление</w:t>
      </w:r>
    </w:p>
    <w:p w14:paraId="36F908B5" w14:textId="77777777" w:rsidR="0075027F" w:rsidRPr="00FC5FED" w:rsidRDefault="0075027F" w:rsidP="0075027F">
      <w:pPr>
        <w:pStyle w:val="a4"/>
        <w:ind w:firstLine="709"/>
        <w:jc w:val="both"/>
        <w:rPr>
          <w:rFonts w:ascii="Times New Roman" w:hAnsi="Times New Roman"/>
          <w:sz w:val="28"/>
          <w:szCs w:val="28"/>
        </w:rPr>
      </w:pPr>
    </w:p>
    <w:p w14:paraId="0ACFCC51" w14:textId="4B53ED5C" w:rsidR="0075027F" w:rsidRPr="0075027F" w:rsidRDefault="0075027F" w:rsidP="0075027F">
      <w:pPr>
        <w:tabs>
          <w:tab w:val="left" w:pos="851"/>
        </w:tabs>
        <w:spacing w:after="0" w:line="240" w:lineRule="auto"/>
        <w:ind w:firstLine="709"/>
        <w:jc w:val="both"/>
        <w:rPr>
          <w:color w:val="000000" w:themeColor="text1"/>
        </w:rPr>
      </w:pPr>
      <w:r w:rsidRPr="0075027F">
        <w:rPr>
          <w:color w:val="000000" w:themeColor="text1"/>
        </w:rPr>
        <w:t xml:space="preserve">За 9 месяцев 2020 года организационное управление </w:t>
      </w:r>
      <w:r w:rsidRPr="0075027F">
        <w:rPr>
          <w:szCs w:val="28"/>
        </w:rPr>
        <w:t xml:space="preserve">Аппарата Государственного Собрания Республики Марий Эл (далее – управление) </w:t>
      </w:r>
      <w:r w:rsidRPr="0075027F">
        <w:rPr>
          <w:color w:val="000000" w:themeColor="text1"/>
        </w:rPr>
        <w:t>выполняло основной объем работы</w:t>
      </w:r>
      <w:r>
        <w:rPr>
          <w:color w:val="000000" w:themeColor="text1"/>
        </w:rPr>
        <w:t>,</w:t>
      </w:r>
      <w:r w:rsidRPr="0075027F">
        <w:rPr>
          <w:color w:val="000000" w:themeColor="text1"/>
        </w:rPr>
        <w:t xml:space="preserve"> непосредственно связанный с организацией, подготовкой и проведением:</w:t>
      </w:r>
    </w:p>
    <w:p w14:paraId="60DDFA9E"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- 6 сессий Государственного Собрания Республики Марий Эл седьмого созыва;</w:t>
      </w:r>
    </w:p>
    <w:p w14:paraId="3EE46C45" w14:textId="1A04F5BC"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- 21 заседани</w:t>
      </w:r>
      <w:r>
        <w:rPr>
          <w:rFonts w:ascii="Times New Roman" w:hAnsi="Times New Roman"/>
          <w:sz w:val="28"/>
          <w:szCs w:val="28"/>
        </w:rPr>
        <w:t>я</w:t>
      </w:r>
      <w:r w:rsidRPr="0075027F">
        <w:rPr>
          <w:rFonts w:ascii="Times New Roman" w:hAnsi="Times New Roman"/>
          <w:sz w:val="28"/>
          <w:szCs w:val="28"/>
        </w:rPr>
        <w:t xml:space="preserve"> Президиума Государственного Собрания Республики Марий Эл седьмого созыва, в том числе 2 выездных;</w:t>
      </w:r>
    </w:p>
    <w:p w14:paraId="5C1A69FB"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- 5 Дней депутата Государственного Собрания Республики Марий Эл седьмого созыва, в том числе 2 выездных.</w:t>
      </w:r>
    </w:p>
    <w:p w14:paraId="7C60B6FE" w14:textId="5791B3F7" w:rsidR="0075027F" w:rsidRPr="0075027F" w:rsidRDefault="0075027F" w:rsidP="0075027F">
      <w:pPr>
        <w:spacing w:after="0" w:line="240" w:lineRule="auto"/>
        <w:ind w:firstLine="709"/>
        <w:jc w:val="both"/>
        <w:rPr>
          <w:szCs w:val="28"/>
        </w:rPr>
      </w:pPr>
      <w:r w:rsidRPr="0075027F">
        <w:rPr>
          <w:szCs w:val="28"/>
        </w:rPr>
        <w:t xml:space="preserve">Государственные гражданские служащие управления ежемесячно анализировали деятельность Государственного Собрания Республики Марий Эл седьмого созыва, готовили информационно-аналитические материалы о работе высшего законодательного органа Республики Марий Эл. </w:t>
      </w:r>
    </w:p>
    <w:p w14:paraId="2559354C" w14:textId="0BB1F19C" w:rsidR="0075027F" w:rsidRPr="0075027F" w:rsidRDefault="0075027F" w:rsidP="0075027F">
      <w:pPr>
        <w:shd w:val="clear" w:color="auto" w:fill="FFFFFF"/>
        <w:tabs>
          <w:tab w:val="left" w:pos="851"/>
        </w:tabs>
        <w:spacing w:after="0" w:line="240" w:lineRule="auto"/>
        <w:ind w:firstLine="709"/>
        <w:jc w:val="both"/>
        <w:rPr>
          <w:szCs w:val="28"/>
        </w:rPr>
      </w:pPr>
      <w:r w:rsidRPr="0075027F">
        <w:rPr>
          <w:color w:val="000000" w:themeColor="text1"/>
          <w:spacing w:val="-4"/>
          <w:szCs w:val="28"/>
        </w:rPr>
        <w:t>О</w:t>
      </w:r>
      <w:r w:rsidRPr="0075027F">
        <w:rPr>
          <w:spacing w:val="-4"/>
          <w:szCs w:val="28"/>
        </w:rPr>
        <w:t>существляли организационное сопровождение, подготовку и оформление документов, связанных со служебной деятельностью депутатов Государственного</w:t>
      </w:r>
      <w:r w:rsidRPr="0075027F">
        <w:rPr>
          <w:szCs w:val="28"/>
        </w:rPr>
        <w:t xml:space="preserve"> Собрания Республики Марий Эл седьмого созыва и их помощников.</w:t>
      </w:r>
    </w:p>
    <w:p w14:paraId="6A5E645F" w14:textId="310AC67C"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spacing w:val="-4"/>
        </w:rPr>
        <w:t>Обеспечивали организационное сопровождение мероприятий, проводимых</w:t>
      </w:r>
      <w:r>
        <w:rPr>
          <w:color w:val="000000" w:themeColor="text1"/>
          <w:spacing w:val="-4"/>
        </w:rPr>
        <w:br/>
      </w:r>
      <w:r w:rsidRPr="0075027F">
        <w:rPr>
          <w:color w:val="000000" w:themeColor="text1"/>
        </w:rPr>
        <w:t xml:space="preserve">в Государственном Собрании Республики Марий Эл седьмого созыва. </w:t>
      </w:r>
    </w:p>
    <w:p w14:paraId="423D8074" w14:textId="056D45BD"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За 9 месяцев 2020 года управлением совместно со структурными подразделениями Аппарата Государственного Собрания Республики Марий Эл подготовлено:</w:t>
      </w:r>
    </w:p>
    <w:p w14:paraId="4C75CA37" w14:textId="4C190A19"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- 9 ежемесячных и 39 еженедельных плана организационно-массовых мероприятий, проводимых в Государственном Собрании Республики Марий Эл;</w:t>
      </w:r>
    </w:p>
    <w:p w14:paraId="5DDB8548"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spacing w:val="-4"/>
        </w:rPr>
        <w:t>- 21 повестка заседания Президиума Государственного Собрания Республики</w:t>
      </w:r>
      <w:r w:rsidRPr="0075027F">
        <w:rPr>
          <w:color w:val="000000" w:themeColor="text1"/>
        </w:rPr>
        <w:t xml:space="preserve"> Марий Эл седьмого созыва, в том числе 2 выездных;</w:t>
      </w:r>
    </w:p>
    <w:p w14:paraId="49950B2C" w14:textId="77A541E3" w:rsidR="0075027F" w:rsidRPr="0075027F" w:rsidRDefault="0075027F" w:rsidP="0075027F">
      <w:pPr>
        <w:shd w:val="clear" w:color="auto" w:fill="FFFFFF"/>
        <w:tabs>
          <w:tab w:val="left" w:pos="851"/>
        </w:tabs>
        <w:spacing w:after="0" w:line="240" w:lineRule="auto"/>
        <w:ind w:firstLine="709"/>
        <w:jc w:val="both"/>
        <w:rPr>
          <w:color w:val="000000" w:themeColor="text1"/>
          <w:szCs w:val="28"/>
        </w:rPr>
      </w:pPr>
      <w:r w:rsidRPr="0075027F">
        <w:rPr>
          <w:color w:val="000000" w:themeColor="text1"/>
          <w:szCs w:val="28"/>
        </w:rPr>
        <w:t xml:space="preserve">- 5 программ подготовки и проведения Дней депутата </w:t>
      </w:r>
      <w:r w:rsidRPr="0075027F">
        <w:rPr>
          <w:color w:val="000000" w:themeColor="text1"/>
        </w:rPr>
        <w:t>Государственного Собрания Республики Марий Эл седьмого созыва</w:t>
      </w:r>
      <w:r w:rsidRPr="0075027F">
        <w:rPr>
          <w:color w:val="000000" w:themeColor="text1"/>
          <w:szCs w:val="28"/>
        </w:rPr>
        <w:t xml:space="preserve">, </w:t>
      </w:r>
      <w:r w:rsidRPr="0075027F">
        <w:rPr>
          <w:color w:val="000000" w:themeColor="text1"/>
        </w:rPr>
        <w:t>в том числе 2 выездных</w:t>
      </w:r>
      <w:r w:rsidRPr="0075027F">
        <w:rPr>
          <w:color w:val="000000" w:themeColor="text1"/>
          <w:szCs w:val="28"/>
        </w:rPr>
        <w:t>;</w:t>
      </w:r>
    </w:p>
    <w:p w14:paraId="75DA8606" w14:textId="0F874DD1" w:rsidR="0075027F" w:rsidRPr="0075027F" w:rsidRDefault="0075027F" w:rsidP="0075027F">
      <w:pPr>
        <w:shd w:val="clear" w:color="auto" w:fill="FFFFFF"/>
        <w:tabs>
          <w:tab w:val="left" w:pos="851"/>
        </w:tabs>
        <w:spacing w:after="0" w:line="240" w:lineRule="auto"/>
        <w:ind w:firstLine="709"/>
        <w:jc w:val="both"/>
        <w:rPr>
          <w:color w:val="000000" w:themeColor="text1"/>
          <w:szCs w:val="28"/>
        </w:rPr>
      </w:pPr>
      <w:r w:rsidRPr="0075027F">
        <w:rPr>
          <w:color w:val="000000" w:themeColor="text1"/>
          <w:szCs w:val="28"/>
        </w:rPr>
        <w:t xml:space="preserve">- программы деятельности Государственного Собрания Республики Марий Эл на </w:t>
      </w:r>
      <w:r w:rsidRPr="0075027F">
        <w:rPr>
          <w:color w:val="000000" w:themeColor="text1"/>
          <w:szCs w:val="28"/>
          <w:lang w:val="en-US"/>
        </w:rPr>
        <w:t>II</w:t>
      </w:r>
      <w:r>
        <w:rPr>
          <w:color w:val="000000" w:themeColor="text1"/>
          <w:szCs w:val="28"/>
        </w:rPr>
        <w:t xml:space="preserve">, </w:t>
      </w:r>
      <w:r w:rsidRPr="0075027F">
        <w:rPr>
          <w:color w:val="000000" w:themeColor="text1"/>
          <w:szCs w:val="28"/>
          <w:lang w:val="en-US"/>
        </w:rPr>
        <w:t>III</w:t>
      </w:r>
      <w:r>
        <w:rPr>
          <w:color w:val="000000" w:themeColor="text1"/>
          <w:szCs w:val="28"/>
        </w:rPr>
        <w:t xml:space="preserve"> и </w:t>
      </w:r>
      <w:r>
        <w:rPr>
          <w:color w:val="000000" w:themeColor="text1"/>
          <w:szCs w:val="28"/>
          <w:lang w:val="en-US"/>
        </w:rPr>
        <w:t>IV</w:t>
      </w:r>
      <w:r w:rsidRPr="0075027F">
        <w:rPr>
          <w:color w:val="000000" w:themeColor="text1"/>
          <w:szCs w:val="28"/>
        </w:rPr>
        <w:t xml:space="preserve"> кварталы 2020 года.</w:t>
      </w:r>
    </w:p>
    <w:p w14:paraId="5B549BB9"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spacing w:val="-6"/>
          <w:szCs w:val="28"/>
        </w:rPr>
        <w:t>Разработаны 3</w:t>
      </w:r>
      <w:r w:rsidRPr="0075027F">
        <w:rPr>
          <w:color w:val="000000" w:themeColor="text1"/>
          <w:spacing w:val="-6"/>
        </w:rPr>
        <w:t xml:space="preserve"> программы подготовки и проведения сессий Государственного</w:t>
      </w:r>
      <w:r w:rsidRPr="0075027F">
        <w:rPr>
          <w:color w:val="000000" w:themeColor="text1"/>
        </w:rPr>
        <w:t xml:space="preserve"> Собрания Республики Марий Эл седьмого созыва.</w:t>
      </w:r>
    </w:p>
    <w:p w14:paraId="57E6F8AC" w14:textId="0BC6FD44" w:rsidR="0075027F" w:rsidRPr="0075027F" w:rsidRDefault="0075027F" w:rsidP="0075027F">
      <w:pPr>
        <w:pStyle w:val="a4"/>
        <w:tabs>
          <w:tab w:val="left" w:pos="851"/>
        </w:tabs>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t xml:space="preserve">Осуществлялся текущий контроль за реализацией программ деятельности Государственного Собрания Республики Марий Эл за </w:t>
      </w:r>
      <w:r w:rsidRPr="0075027F">
        <w:rPr>
          <w:rFonts w:ascii="Times New Roman" w:hAnsi="Times New Roman"/>
          <w:color w:val="000000" w:themeColor="text1"/>
          <w:sz w:val="28"/>
          <w:szCs w:val="28"/>
          <w:lang w:val="en-US"/>
        </w:rPr>
        <w:t>I</w:t>
      </w:r>
      <w:r w:rsidRPr="0075027F">
        <w:rPr>
          <w:rFonts w:ascii="Times New Roman" w:hAnsi="Times New Roman"/>
          <w:color w:val="000000" w:themeColor="text1"/>
          <w:sz w:val="28"/>
          <w:szCs w:val="28"/>
        </w:rPr>
        <w:t xml:space="preserve">, </w:t>
      </w:r>
      <w:r w:rsidRPr="0075027F">
        <w:rPr>
          <w:rFonts w:ascii="Times New Roman" w:hAnsi="Times New Roman"/>
          <w:color w:val="000000" w:themeColor="text1"/>
          <w:sz w:val="28"/>
          <w:szCs w:val="28"/>
          <w:lang w:val="en-US"/>
        </w:rPr>
        <w:t>II</w:t>
      </w:r>
      <w:r w:rsidRPr="0075027F">
        <w:rPr>
          <w:rFonts w:ascii="Times New Roman" w:hAnsi="Times New Roman"/>
          <w:color w:val="000000" w:themeColor="text1"/>
          <w:sz w:val="28"/>
          <w:szCs w:val="28"/>
        </w:rPr>
        <w:t xml:space="preserve"> </w:t>
      </w:r>
      <w:r w:rsidRPr="0075027F">
        <w:rPr>
          <w:rFonts w:ascii="Times New Roman" w:hAnsi="Times New Roman"/>
          <w:color w:val="000000" w:themeColor="text1"/>
          <w:sz w:val="28"/>
          <w:szCs w:val="28"/>
          <w:lang w:val="en-US"/>
        </w:rPr>
        <w:t>III</w:t>
      </w:r>
      <w:r w:rsidRPr="0075027F">
        <w:rPr>
          <w:rFonts w:ascii="Times New Roman" w:hAnsi="Times New Roman"/>
          <w:color w:val="000000" w:themeColor="text1"/>
          <w:sz w:val="28"/>
          <w:szCs w:val="28"/>
        </w:rPr>
        <w:t xml:space="preserve"> кварталы 2020 года, Программы Межпарламентского сотрудничества Государственного Собрания Республики Марий Эл с законодательными органами государственной власти субъектов Приволжского федерального округа.</w:t>
      </w:r>
    </w:p>
    <w:p w14:paraId="52DED0F9" w14:textId="77777777" w:rsidR="0075027F" w:rsidRPr="0075027F" w:rsidRDefault="0075027F" w:rsidP="0075027F">
      <w:pPr>
        <w:pStyle w:val="a4"/>
        <w:tabs>
          <w:tab w:val="left" w:pos="851"/>
        </w:tabs>
        <w:ind w:firstLine="709"/>
        <w:jc w:val="both"/>
        <w:rPr>
          <w:rFonts w:ascii="Times New Roman" w:hAnsi="Times New Roman"/>
          <w:color w:val="000000" w:themeColor="text1"/>
          <w:sz w:val="28"/>
          <w:szCs w:val="28"/>
        </w:rPr>
      </w:pPr>
      <w:r w:rsidRPr="0075027F">
        <w:rPr>
          <w:rFonts w:ascii="Times New Roman" w:hAnsi="Times New Roman"/>
          <w:color w:val="000000" w:themeColor="text1"/>
          <w:spacing w:val="-8"/>
          <w:sz w:val="28"/>
          <w:szCs w:val="28"/>
        </w:rPr>
        <w:t>Проанализирован ход исполнения программ взаимодействия Государственного</w:t>
      </w:r>
      <w:r w:rsidRPr="0075027F">
        <w:rPr>
          <w:rFonts w:ascii="Times New Roman" w:hAnsi="Times New Roman"/>
          <w:color w:val="000000" w:themeColor="text1"/>
          <w:sz w:val="28"/>
          <w:szCs w:val="28"/>
        </w:rPr>
        <w:t xml:space="preserve"> Собрания Республики Марий Эл:</w:t>
      </w:r>
    </w:p>
    <w:p w14:paraId="4903CF47" w14:textId="77777777" w:rsidR="0075027F" w:rsidRPr="0075027F" w:rsidRDefault="0075027F" w:rsidP="0075027F">
      <w:pPr>
        <w:pStyle w:val="a4"/>
        <w:tabs>
          <w:tab w:val="left" w:pos="851"/>
        </w:tabs>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t xml:space="preserve">- с Федеральным Собранием Российской Федерации; </w:t>
      </w:r>
    </w:p>
    <w:p w14:paraId="3233A312" w14:textId="77777777" w:rsidR="0075027F" w:rsidRPr="0075027F" w:rsidRDefault="0075027F" w:rsidP="0075027F">
      <w:pPr>
        <w:pStyle w:val="a4"/>
        <w:tabs>
          <w:tab w:val="left" w:pos="851"/>
        </w:tabs>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t>- с представительными органами муниципальных образований Республики Марий Эл;</w:t>
      </w:r>
    </w:p>
    <w:p w14:paraId="0203BFEF" w14:textId="444893B8" w:rsidR="0075027F" w:rsidRPr="0075027F" w:rsidRDefault="0075027F" w:rsidP="0075027F">
      <w:pPr>
        <w:pStyle w:val="a4"/>
        <w:tabs>
          <w:tab w:val="left" w:pos="851"/>
        </w:tabs>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lastRenderedPageBreak/>
        <w:t>- с Ассоциацией "Совет муниципальных образований Республики</w:t>
      </w:r>
      <w:r>
        <w:rPr>
          <w:rFonts w:ascii="Times New Roman" w:hAnsi="Times New Roman"/>
          <w:color w:val="000000" w:themeColor="text1"/>
          <w:sz w:val="28"/>
          <w:szCs w:val="28"/>
        </w:rPr>
        <w:br/>
      </w:r>
      <w:r w:rsidRPr="0075027F">
        <w:rPr>
          <w:rFonts w:ascii="Times New Roman" w:hAnsi="Times New Roman"/>
          <w:color w:val="000000" w:themeColor="text1"/>
          <w:sz w:val="28"/>
          <w:szCs w:val="28"/>
        </w:rPr>
        <w:t>Марий Эл";</w:t>
      </w:r>
    </w:p>
    <w:p w14:paraId="64E6F7DB" w14:textId="185F61D6" w:rsidR="0075027F" w:rsidRPr="0075027F" w:rsidRDefault="0075027F" w:rsidP="0075027F">
      <w:pPr>
        <w:pStyle w:val="a4"/>
        <w:tabs>
          <w:tab w:val="left" w:pos="851"/>
        </w:tabs>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t xml:space="preserve">- с </w:t>
      </w:r>
      <w:r w:rsidRPr="0075027F">
        <w:rPr>
          <w:rFonts w:ascii="Times New Roman" w:hAnsi="Times New Roman"/>
          <w:sz w:val="28"/>
          <w:szCs w:val="28"/>
        </w:rPr>
        <w:t>Союзом "Объединение организаций профсоюзов Республики Марий Эл</w:t>
      </w:r>
      <w:r w:rsidRPr="0075027F">
        <w:rPr>
          <w:rFonts w:ascii="Times New Roman" w:hAnsi="Times New Roman"/>
          <w:color w:val="000000" w:themeColor="text1"/>
          <w:sz w:val="28"/>
          <w:szCs w:val="28"/>
        </w:rPr>
        <w:t>.</w:t>
      </w:r>
    </w:p>
    <w:p w14:paraId="0BBF8A12" w14:textId="0B0B9C0C" w:rsidR="0075027F" w:rsidRPr="0075027F" w:rsidRDefault="0075027F" w:rsidP="0075027F">
      <w:pPr>
        <w:shd w:val="clear" w:color="auto" w:fill="FFFFFF"/>
        <w:tabs>
          <w:tab w:val="left" w:pos="851"/>
        </w:tabs>
        <w:spacing w:after="0" w:line="240" w:lineRule="auto"/>
        <w:ind w:firstLine="709"/>
        <w:jc w:val="both"/>
        <w:rPr>
          <w:bCs/>
          <w:color w:val="000000" w:themeColor="text1"/>
          <w:szCs w:val="28"/>
        </w:rPr>
      </w:pPr>
      <w:r w:rsidRPr="0075027F">
        <w:rPr>
          <w:color w:val="000000" w:themeColor="text1"/>
        </w:rPr>
        <w:t xml:space="preserve">Подготовлена информация и обобщены разделы, относящиеся к ведению управления в итоги деятельности Государственного Собрания Республики Марий Эл за 9 месяцев 2020 года, а также </w:t>
      </w:r>
      <w:r w:rsidRPr="0075027F">
        <w:rPr>
          <w:bCs/>
          <w:color w:val="000000" w:themeColor="text1"/>
          <w:szCs w:val="28"/>
        </w:rPr>
        <w:t>основные показатели деятельности Государственного Собрания Республики Марий Эл за 9 месяцев 2020 года.</w:t>
      </w:r>
    </w:p>
    <w:p w14:paraId="4E20822B"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Государственные гражданские служащие управления осуществляли организационное сопровождение, подготовку и оформление документов, связанных со служебной деятельностью депутатов Государственного Собрания Республики Марий Эл.</w:t>
      </w:r>
    </w:p>
    <w:p w14:paraId="502E9D36" w14:textId="77556919" w:rsidR="0075027F" w:rsidRPr="0075027F" w:rsidRDefault="0075027F" w:rsidP="0075027F">
      <w:pPr>
        <w:shd w:val="clear" w:color="auto" w:fill="FFFFFF"/>
        <w:tabs>
          <w:tab w:val="left" w:pos="851"/>
        </w:tabs>
        <w:spacing w:after="0" w:line="240" w:lineRule="auto"/>
        <w:ind w:firstLine="709"/>
        <w:jc w:val="both"/>
      </w:pPr>
      <w:r w:rsidRPr="0075027F">
        <w:t>Подготовлено 32 материала для оформления удостоверений помощникам депутатов Государственного Собрания Республики Марий Эл седьмого созыва, 3 материала для оформления удостоверений судьям в отставке, 2 материала</w:t>
      </w:r>
      <w:r>
        <w:br/>
      </w:r>
      <w:r w:rsidRPr="0075027F">
        <w:t>для оформления удостоверений мировым судьям.</w:t>
      </w:r>
    </w:p>
    <w:p w14:paraId="2752088B" w14:textId="22ADD48D"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В рамках заключенных двух контрактов на изготовление полиграфической продукции (типографии городов Нижний Тагил и Кирова) подготовлены технические задания, согласованы образцы продукции. По исполнению контрактов получено:</w:t>
      </w:r>
    </w:p>
    <w:p w14:paraId="111E93DE"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 бланки Государственное Собрание Республики Марий Эл (6 видов);</w:t>
      </w:r>
    </w:p>
    <w:p w14:paraId="5D1B572E"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 папки для грамот (2 вида);</w:t>
      </w:r>
    </w:p>
    <w:p w14:paraId="7CEC6E01"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 грамоты (2 вида);</w:t>
      </w:r>
    </w:p>
    <w:p w14:paraId="15450497"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rPr>
        <w:t>- блокноты (2 вида).</w:t>
      </w:r>
    </w:p>
    <w:p w14:paraId="13CDE1CF" w14:textId="04CC55E7" w:rsidR="0075027F" w:rsidRPr="0075027F" w:rsidRDefault="0075027F" w:rsidP="0075027F">
      <w:pPr>
        <w:shd w:val="clear" w:color="auto" w:fill="FFFFFF"/>
        <w:tabs>
          <w:tab w:val="left" w:pos="851"/>
        </w:tabs>
        <w:spacing w:after="0" w:line="240" w:lineRule="auto"/>
        <w:ind w:firstLine="709"/>
        <w:jc w:val="both"/>
        <w:rPr>
          <w:szCs w:val="28"/>
        </w:rPr>
      </w:pPr>
      <w:r w:rsidRPr="0075027F">
        <w:rPr>
          <w:color w:val="000000" w:themeColor="text1"/>
          <w:spacing w:val="-8"/>
        </w:rPr>
        <w:t>Материалы планирования и подведения итогов деятельности Государственного</w:t>
      </w:r>
      <w:r w:rsidRPr="0075027F">
        <w:rPr>
          <w:color w:val="000000" w:themeColor="text1"/>
        </w:rPr>
        <w:t xml:space="preserve"> Собрания Республики Марий Эл за первое полугодие 2020 года направлялись государственным гражданским служащим Аппарата Государственного Собрания, </w:t>
      </w:r>
      <w:r w:rsidRPr="0075027F">
        <w:rPr>
          <w:szCs w:val="28"/>
        </w:rPr>
        <w:t>руководителям федеральных органов государственной власти</w:t>
      </w:r>
      <w:r>
        <w:rPr>
          <w:szCs w:val="28"/>
        </w:rPr>
        <w:br/>
      </w:r>
      <w:r w:rsidRPr="0075027F">
        <w:rPr>
          <w:szCs w:val="28"/>
        </w:rPr>
        <w:t>в Республике Марий Эл, руководителям органов государственной власти Республики Марий Эл, руководителям общественных организаций Республики Марий Эл, с которыми Государственное Собрание заключило соглашения</w:t>
      </w:r>
      <w:r>
        <w:rPr>
          <w:szCs w:val="28"/>
        </w:rPr>
        <w:br/>
      </w:r>
      <w:r w:rsidRPr="0075027F">
        <w:rPr>
          <w:szCs w:val="28"/>
        </w:rPr>
        <w:t>о взаимодействии.</w:t>
      </w:r>
    </w:p>
    <w:p w14:paraId="5C5C8A94" w14:textId="77777777" w:rsidR="0075027F" w:rsidRPr="0075027F" w:rsidRDefault="0075027F" w:rsidP="0075027F">
      <w:pPr>
        <w:pStyle w:val="a4"/>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t xml:space="preserve">Государственными гражданскими служащими управления подготовлено: </w:t>
      </w:r>
    </w:p>
    <w:p w14:paraId="653D3B70" w14:textId="2E084248"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- 18 Постановлений Государственного Собрания Республики Марий Эл;</w:t>
      </w:r>
    </w:p>
    <w:p w14:paraId="791E1233" w14:textId="6E4ABD2F"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- 83 решения Президиума Государственного Собрания Республики</w:t>
      </w:r>
      <w:r>
        <w:rPr>
          <w:rFonts w:ascii="Times New Roman" w:hAnsi="Times New Roman"/>
          <w:sz w:val="28"/>
          <w:szCs w:val="28"/>
        </w:rPr>
        <w:br/>
      </w:r>
      <w:r w:rsidRPr="0075027F">
        <w:rPr>
          <w:rFonts w:ascii="Times New Roman" w:hAnsi="Times New Roman"/>
          <w:sz w:val="28"/>
          <w:szCs w:val="28"/>
        </w:rPr>
        <w:t xml:space="preserve">Марий Эл созыва; </w:t>
      </w:r>
    </w:p>
    <w:p w14:paraId="11AD188E"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- 75 распоряжений Председателя Государственного Собрания Республики Марий Эл седьмого созыва;</w:t>
      </w:r>
    </w:p>
    <w:p w14:paraId="3893B3F6"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- 112 телеграмм;</w:t>
      </w:r>
    </w:p>
    <w:p w14:paraId="156BBCEF"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- 51 опись на отправку телеграмм;</w:t>
      </w:r>
    </w:p>
    <w:p w14:paraId="613BEB1F"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- 1433 единицы простой корреспонденции;</w:t>
      </w:r>
    </w:p>
    <w:p w14:paraId="52B7FD58" w14:textId="77777777" w:rsidR="0075027F" w:rsidRPr="0075027F" w:rsidRDefault="0075027F" w:rsidP="0075027F">
      <w:pPr>
        <w:pStyle w:val="a4"/>
        <w:ind w:firstLine="709"/>
        <w:jc w:val="both"/>
        <w:rPr>
          <w:rFonts w:ascii="Times New Roman" w:hAnsi="Times New Roman"/>
          <w:spacing w:val="-6"/>
          <w:sz w:val="28"/>
          <w:szCs w:val="28"/>
        </w:rPr>
      </w:pPr>
      <w:r w:rsidRPr="0075027F">
        <w:rPr>
          <w:rFonts w:ascii="Times New Roman" w:hAnsi="Times New Roman"/>
          <w:spacing w:val="-6"/>
          <w:sz w:val="28"/>
          <w:szCs w:val="28"/>
        </w:rPr>
        <w:t>- 77 реестров на отправку конвертов с письмами, открытками, информацией;</w:t>
      </w:r>
    </w:p>
    <w:p w14:paraId="777F072F"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sz w:val="28"/>
          <w:szCs w:val="28"/>
        </w:rPr>
        <w:t>- 58 единиц корреспонденции фельдъегерской связи;</w:t>
      </w:r>
    </w:p>
    <w:p w14:paraId="5F439DB1" w14:textId="77777777" w:rsidR="0075027F" w:rsidRPr="0075027F" w:rsidRDefault="0075027F" w:rsidP="0075027F">
      <w:pPr>
        <w:pStyle w:val="a4"/>
        <w:ind w:firstLine="709"/>
        <w:jc w:val="both"/>
        <w:rPr>
          <w:rFonts w:ascii="Times New Roman" w:hAnsi="Times New Roman"/>
          <w:spacing w:val="-4"/>
          <w:sz w:val="28"/>
          <w:szCs w:val="28"/>
        </w:rPr>
      </w:pPr>
      <w:r w:rsidRPr="0075027F">
        <w:rPr>
          <w:rFonts w:ascii="Times New Roman" w:hAnsi="Times New Roman"/>
          <w:spacing w:val="-4"/>
          <w:sz w:val="28"/>
          <w:szCs w:val="28"/>
        </w:rPr>
        <w:t>- 38 реестров для отправки корреспонденции через фельдъегерскую службу.</w:t>
      </w:r>
    </w:p>
    <w:p w14:paraId="597D19EE" w14:textId="77777777" w:rsidR="0075027F" w:rsidRDefault="0075027F" w:rsidP="0075027F">
      <w:pPr>
        <w:shd w:val="clear" w:color="auto" w:fill="FFFFFF"/>
        <w:tabs>
          <w:tab w:val="left" w:pos="851"/>
        </w:tabs>
        <w:spacing w:after="0" w:line="240" w:lineRule="auto"/>
        <w:ind w:firstLine="709"/>
        <w:jc w:val="both"/>
        <w:rPr>
          <w:color w:val="000000" w:themeColor="text1"/>
          <w:spacing w:val="-6"/>
        </w:rPr>
      </w:pPr>
    </w:p>
    <w:p w14:paraId="400586D0" w14:textId="2F57E1C5"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spacing w:val="-6"/>
        </w:rPr>
        <w:lastRenderedPageBreak/>
        <w:t>Управлением осуществлялось документационное обеспечение деятельности</w:t>
      </w:r>
      <w:r w:rsidRPr="0075027F">
        <w:rPr>
          <w:color w:val="000000" w:themeColor="text1"/>
        </w:rPr>
        <w:t xml:space="preserve"> Государственного Собрания Республики Марий Эл: сформированы </w:t>
      </w:r>
      <w:r w:rsidRPr="0075027F">
        <w:rPr>
          <w:color w:val="000000" w:themeColor="text1"/>
          <w:spacing w:val="-4"/>
        </w:rPr>
        <w:t>стенографические отчеты сессий, протоколы заседаний Президиума, стенограммы</w:t>
      </w:r>
      <w:r w:rsidRPr="0075027F">
        <w:rPr>
          <w:color w:val="000000" w:themeColor="text1"/>
        </w:rPr>
        <w:t xml:space="preserve"> Дней депутата.</w:t>
      </w:r>
    </w:p>
    <w:p w14:paraId="2F11A88A" w14:textId="77777777" w:rsidR="0075027F" w:rsidRPr="0075027F" w:rsidRDefault="0075027F" w:rsidP="0075027F">
      <w:pPr>
        <w:shd w:val="clear" w:color="auto" w:fill="FFFFFF"/>
        <w:tabs>
          <w:tab w:val="left" w:pos="851"/>
        </w:tabs>
        <w:spacing w:after="0" w:line="240" w:lineRule="auto"/>
        <w:ind w:firstLine="709"/>
        <w:jc w:val="both"/>
        <w:rPr>
          <w:color w:val="000000" w:themeColor="text1"/>
        </w:rPr>
      </w:pPr>
      <w:r w:rsidRPr="0075027F">
        <w:rPr>
          <w:color w:val="000000" w:themeColor="text1"/>
          <w:spacing w:val="-4"/>
        </w:rPr>
        <w:t>Проводилась работа по обеспечению депутатов Государственного Собрания</w:t>
      </w:r>
      <w:r w:rsidRPr="0075027F">
        <w:rPr>
          <w:color w:val="000000" w:themeColor="text1"/>
        </w:rPr>
        <w:t xml:space="preserve"> Республики Марий Эл седьмого созыва, государственных гражданских служащих Аппарата документами и материалами, вносимыми на рассмотрение сессий, заседаний Президиума, Дней депутата, заседаний комитетов. </w:t>
      </w:r>
    </w:p>
    <w:p w14:paraId="537B7AD7" w14:textId="798CFC23" w:rsidR="0075027F" w:rsidRPr="0075027F" w:rsidRDefault="0075027F" w:rsidP="0075027F">
      <w:pPr>
        <w:pStyle w:val="a4"/>
        <w:ind w:firstLine="709"/>
        <w:jc w:val="both"/>
        <w:rPr>
          <w:rFonts w:ascii="Times New Roman" w:hAnsi="Times New Roman"/>
          <w:color w:val="000000" w:themeColor="text1"/>
          <w:sz w:val="28"/>
          <w:szCs w:val="28"/>
        </w:rPr>
      </w:pPr>
      <w:r w:rsidRPr="0075027F">
        <w:rPr>
          <w:rFonts w:ascii="Times New Roman" w:hAnsi="Times New Roman"/>
          <w:color w:val="000000" w:themeColor="text1"/>
          <w:sz w:val="28"/>
          <w:szCs w:val="28"/>
        </w:rPr>
        <w:t xml:space="preserve">Государственные гражданские служащие управления осуществляли процесс документооборота в Аппарате Государственного Собрания Республики </w:t>
      </w:r>
      <w:r w:rsidRPr="00124756">
        <w:rPr>
          <w:rFonts w:ascii="Times New Roman" w:hAnsi="Times New Roman"/>
          <w:color w:val="000000" w:themeColor="text1"/>
          <w:spacing w:val="-6"/>
          <w:sz w:val="28"/>
          <w:szCs w:val="28"/>
        </w:rPr>
        <w:t>Марий Эл и контроль за прохождением документов в структурных подразделениях</w:t>
      </w:r>
      <w:r w:rsidRPr="0075027F">
        <w:rPr>
          <w:rFonts w:ascii="Times New Roman" w:hAnsi="Times New Roman"/>
          <w:color w:val="000000" w:themeColor="text1"/>
          <w:sz w:val="28"/>
          <w:szCs w:val="28"/>
        </w:rPr>
        <w:t xml:space="preserve"> Аппарата. </w:t>
      </w:r>
    </w:p>
    <w:p w14:paraId="43247999" w14:textId="77777777" w:rsidR="0075027F" w:rsidRPr="0075027F" w:rsidRDefault="0075027F" w:rsidP="0075027F">
      <w:pPr>
        <w:pStyle w:val="a4"/>
        <w:ind w:firstLine="709"/>
        <w:jc w:val="both"/>
        <w:rPr>
          <w:rFonts w:ascii="Times New Roman" w:hAnsi="Times New Roman"/>
          <w:sz w:val="28"/>
          <w:szCs w:val="28"/>
        </w:rPr>
      </w:pPr>
      <w:r w:rsidRPr="0075027F">
        <w:rPr>
          <w:rFonts w:ascii="Times New Roman" w:hAnsi="Times New Roman"/>
          <w:color w:val="000000" w:themeColor="text1"/>
          <w:sz w:val="28"/>
          <w:szCs w:val="28"/>
        </w:rPr>
        <w:t xml:space="preserve">За </w:t>
      </w:r>
      <w:r w:rsidRPr="0075027F">
        <w:rPr>
          <w:rFonts w:ascii="Times New Roman" w:hAnsi="Times New Roman"/>
          <w:sz w:val="28"/>
          <w:szCs w:val="28"/>
        </w:rPr>
        <w:t>отчетный период зарегистрировано 4467 документов, в том числе входящей – 3166, исходящей корреспонденции – 1301.</w:t>
      </w:r>
    </w:p>
    <w:p w14:paraId="6959C735" w14:textId="77777777" w:rsidR="0075027F" w:rsidRPr="0075027F" w:rsidRDefault="0075027F" w:rsidP="0075027F">
      <w:pPr>
        <w:shd w:val="clear" w:color="auto" w:fill="FFFFFF"/>
        <w:tabs>
          <w:tab w:val="left" w:pos="851"/>
        </w:tabs>
        <w:spacing w:after="0" w:line="240" w:lineRule="auto"/>
        <w:ind w:firstLine="709"/>
        <w:jc w:val="both"/>
      </w:pPr>
      <w:proofErr w:type="spellStart"/>
      <w:r w:rsidRPr="0075027F">
        <w:t>Оттиражировано</w:t>
      </w:r>
      <w:proofErr w:type="spellEnd"/>
      <w:r w:rsidRPr="0075027F">
        <w:t xml:space="preserve"> 113516 страниц печатного текста.</w:t>
      </w:r>
    </w:p>
    <w:p w14:paraId="343C3A49" w14:textId="30B1B2F1" w:rsidR="0075027F" w:rsidRPr="0075027F" w:rsidRDefault="0075027F" w:rsidP="0075027F">
      <w:pPr>
        <w:shd w:val="clear" w:color="auto" w:fill="FFFFFF"/>
        <w:tabs>
          <w:tab w:val="left" w:pos="851"/>
        </w:tabs>
        <w:spacing w:after="0" w:line="240" w:lineRule="auto"/>
        <w:ind w:firstLine="709"/>
        <w:jc w:val="both"/>
      </w:pPr>
      <w:r w:rsidRPr="0075027F">
        <w:rPr>
          <w:spacing w:val="-4"/>
        </w:rPr>
        <w:t xml:space="preserve">В ООО "Типография Правительства Республики Марий Эл" </w:t>
      </w:r>
      <w:proofErr w:type="spellStart"/>
      <w:r w:rsidRPr="0075027F">
        <w:rPr>
          <w:spacing w:val="-4"/>
        </w:rPr>
        <w:t>оттитажировано</w:t>
      </w:r>
      <w:proofErr w:type="spellEnd"/>
      <w:r w:rsidRPr="0075027F">
        <w:t xml:space="preserve"> 211470 страниц печатного текста.</w:t>
      </w:r>
    </w:p>
    <w:p w14:paraId="0594C9EE" w14:textId="77777777" w:rsidR="0075027F" w:rsidRPr="0075027F" w:rsidRDefault="0075027F" w:rsidP="0075027F">
      <w:pPr>
        <w:shd w:val="clear" w:color="auto" w:fill="FFFFFF"/>
        <w:tabs>
          <w:tab w:val="left" w:pos="851"/>
        </w:tabs>
        <w:spacing w:after="0" w:line="240" w:lineRule="auto"/>
        <w:ind w:firstLine="709"/>
        <w:jc w:val="both"/>
      </w:pPr>
      <w:r w:rsidRPr="0075027F">
        <w:t>Организационным управлением подготовлено:</w:t>
      </w:r>
    </w:p>
    <w:p w14:paraId="381366E9" w14:textId="2C2A9481" w:rsidR="0075027F" w:rsidRPr="0075027F" w:rsidRDefault="0075027F" w:rsidP="0075027F">
      <w:pPr>
        <w:shd w:val="clear" w:color="auto" w:fill="FFFFFF"/>
        <w:tabs>
          <w:tab w:val="left" w:pos="851"/>
        </w:tabs>
        <w:spacing w:after="0" w:line="240" w:lineRule="auto"/>
        <w:ind w:firstLine="709"/>
        <w:jc w:val="both"/>
      </w:pPr>
      <w:r w:rsidRPr="0075027F">
        <w:t>- 55 Почетных грамот Государственного Собрания Республики Марий Эл;</w:t>
      </w:r>
    </w:p>
    <w:p w14:paraId="5B5FBC01" w14:textId="788FE13E" w:rsidR="0075027F" w:rsidRPr="0075027F" w:rsidRDefault="0075027F" w:rsidP="0075027F">
      <w:pPr>
        <w:shd w:val="clear" w:color="auto" w:fill="FFFFFF"/>
        <w:tabs>
          <w:tab w:val="left" w:pos="851"/>
        </w:tabs>
        <w:spacing w:after="0" w:line="240" w:lineRule="auto"/>
        <w:ind w:firstLine="709"/>
        <w:jc w:val="both"/>
      </w:pPr>
      <w:r w:rsidRPr="0075027F">
        <w:t>- 79 Благодарностей Государственного Собрания Республики Марий Эл;</w:t>
      </w:r>
    </w:p>
    <w:p w14:paraId="02BC5785" w14:textId="77777777" w:rsidR="0075027F" w:rsidRPr="0075027F" w:rsidRDefault="0075027F" w:rsidP="0075027F">
      <w:pPr>
        <w:shd w:val="clear" w:color="auto" w:fill="FFFFFF"/>
        <w:tabs>
          <w:tab w:val="left" w:pos="851"/>
        </w:tabs>
        <w:spacing w:after="0" w:line="240" w:lineRule="auto"/>
        <w:ind w:firstLine="709"/>
        <w:jc w:val="both"/>
      </w:pPr>
      <w:r w:rsidRPr="0075027F">
        <w:t>- 128 Благодарственных писем Государственного Собрания Республики Марий Эл;</w:t>
      </w:r>
    </w:p>
    <w:p w14:paraId="0E76450A" w14:textId="77777777" w:rsidR="0075027F" w:rsidRPr="0075027F" w:rsidRDefault="0075027F" w:rsidP="0075027F">
      <w:pPr>
        <w:shd w:val="clear" w:color="auto" w:fill="FFFFFF"/>
        <w:tabs>
          <w:tab w:val="left" w:pos="851"/>
        </w:tabs>
        <w:spacing w:after="0" w:line="240" w:lineRule="auto"/>
        <w:ind w:firstLine="709"/>
        <w:jc w:val="both"/>
      </w:pPr>
      <w:r w:rsidRPr="0075027F">
        <w:t>- 19 Приветственных адресов Государственного Собрания Республики Марий Эл.</w:t>
      </w:r>
    </w:p>
    <w:p w14:paraId="6A433B31" w14:textId="208379BE" w:rsidR="0075027F" w:rsidRPr="0075027F" w:rsidRDefault="0075027F" w:rsidP="0075027F">
      <w:pPr>
        <w:tabs>
          <w:tab w:val="left" w:pos="1909"/>
        </w:tabs>
        <w:spacing w:after="0" w:line="240" w:lineRule="auto"/>
        <w:ind w:firstLine="709"/>
        <w:jc w:val="both"/>
        <w:rPr>
          <w:color w:val="000000" w:themeColor="text1"/>
          <w:szCs w:val="28"/>
        </w:rPr>
      </w:pPr>
      <w:r w:rsidRPr="0075027F">
        <w:rPr>
          <w:color w:val="000000" w:themeColor="text1"/>
          <w:szCs w:val="28"/>
        </w:rPr>
        <w:t>В организационном управлении сектора делопроизводства в актуальном режиме находится банк данных на электронном и бумажном носителях</w:t>
      </w:r>
      <w:r>
        <w:rPr>
          <w:color w:val="000000" w:themeColor="text1"/>
          <w:szCs w:val="28"/>
        </w:rPr>
        <w:br/>
      </w:r>
      <w:r w:rsidRPr="0075027F">
        <w:rPr>
          <w:color w:val="000000" w:themeColor="text1"/>
          <w:szCs w:val="28"/>
        </w:rPr>
        <w:t>по награждению наградами Государственного Собрания Республики Марий Эл.</w:t>
      </w:r>
    </w:p>
    <w:p w14:paraId="3042BE3D" w14:textId="4ECC41CF" w:rsidR="0075027F" w:rsidRPr="0075027F" w:rsidRDefault="0075027F" w:rsidP="0075027F">
      <w:pPr>
        <w:pStyle w:val="ConsPlusNormal"/>
        <w:ind w:firstLine="709"/>
        <w:jc w:val="both"/>
        <w:rPr>
          <w:rFonts w:ascii="Times New Roman" w:hAnsi="Times New Roman" w:cs="Times New Roman"/>
          <w:sz w:val="28"/>
          <w:szCs w:val="28"/>
        </w:rPr>
      </w:pPr>
      <w:r w:rsidRPr="0075027F">
        <w:rPr>
          <w:rFonts w:ascii="Times New Roman" w:hAnsi="Times New Roman" w:cs="Times New Roman"/>
          <w:sz w:val="28"/>
          <w:szCs w:val="28"/>
        </w:rPr>
        <w:t xml:space="preserve">Управлением ведется работа по рассмотрению обращений граждан </w:t>
      </w:r>
      <w:r w:rsidRPr="0075027F">
        <w:rPr>
          <w:rFonts w:ascii="Times New Roman" w:hAnsi="Times New Roman" w:cs="Times New Roman"/>
          <w:sz w:val="28"/>
          <w:szCs w:val="28"/>
        </w:rPr>
        <w:br/>
        <w:t>в соответствии с Конституцией Российской Федерации, законодательством Российской Федерации, Федеральным законом № 59-ФЗ "О порядке рассмотрения обращений граждан Российской Федерации", Конституцией Республики Марий Эл, законодательством Республики Марий Эл, Регламентом Государственного Собрания Республики Марий</w:t>
      </w:r>
      <w:r>
        <w:rPr>
          <w:rFonts w:ascii="Times New Roman" w:hAnsi="Times New Roman" w:cs="Times New Roman"/>
          <w:sz w:val="28"/>
          <w:szCs w:val="28"/>
        </w:rPr>
        <w:t xml:space="preserve"> </w:t>
      </w:r>
      <w:r w:rsidRPr="0075027F">
        <w:rPr>
          <w:rFonts w:ascii="Times New Roman" w:hAnsi="Times New Roman" w:cs="Times New Roman"/>
          <w:sz w:val="28"/>
          <w:szCs w:val="28"/>
        </w:rPr>
        <w:t>Эл, Положением об Аппарате Государственного Собрания Республики Марий Эл, Инструкцией "О порядке работы с обращениями граждан в Государственном Собрании Республики Марий Эл".</w:t>
      </w:r>
    </w:p>
    <w:p w14:paraId="0B88F22B" w14:textId="77777777" w:rsidR="0075027F" w:rsidRPr="0075027F" w:rsidRDefault="0075027F" w:rsidP="0075027F">
      <w:pPr>
        <w:spacing w:after="0" w:line="240" w:lineRule="auto"/>
        <w:ind w:firstLine="709"/>
        <w:jc w:val="both"/>
        <w:rPr>
          <w:szCs w:val="28"/>
        </w:rPr>
      </w:pPr>
      <w:r w:rsidRPr="0075027F">
        <w:rPr>
          <w:szCs w:val="28"/>
        </w:rPr>
        <w:t xml:space="preserve">За 9 месяцев 2020 года в адрес Государственного Собрания Республики Марий Эл поступило 196 письменных обращений граждан. </w:t>
      </w:r>
    </w:p>
    <w:p w14:paraId="1FBF2474" w14:textId="0D05949E" w:rsidR="0075027F" w:rsidRPr="0075027F" w:rsidRDefault="0075027F" w:rsidP="0075027F">
      <w:pPr>
        <w:spacing w:after="0" w:line="240" w:lineRule="auto"/>
        <w:ind w:firstLine="709"/>
        <w:jc w:val="both"/>
        <w:rPr>
          <w:szCs w:val="28"/>
        </w:rPr>
      </w:pPr>
      <w:r w:rsidRPr="0075027F">
        <w:rPr>
          <w:szCs w:val="28"/>
        </w:rPr>
        <w:t>На обращения граждан даны необходимые рекомендации и разъяснения, рассмотрение письменных обращений взято на контроль.</w:t>
      </w:r>
    </w:p>
    <w:p w14:paraId="02E63EE6" w14:textId="2A2332E3" w:rsidR="0075027F" w:rsidRDefault="0075027F" w:rsidP="0075027F">
      <w:pPr>
        <w:pStyle w:val="ConsPlusNormal"/>
        <w:ind w:firstLine="709"/>
        <w:jc w:val="both"/>
        <w:rPr>
          <w:rFonts w:ascii="Times New Roman" w:hAnsi="Times New Roman" w:cs="Times New Roman"/>
          <w:sz w:val="28"/>
          <w:szCs w:val="28"/>
        </w:rPr>
      </w:pPr>
      <w:r w:rsidRPr="0075027F">
        <w:rPr>
          <w:rFonts w:ascii="Times New Roman" w:hAnsi="Times New Roman" w:cs="Times New Roman"/>
          <w:sz w:val="28"/>
          <w:szCs w:val="28"/>
        </w:rPr>
        <w:t>Ежедневно обновлялись сведения по поступающим обращениям граждан на информационном ресурсе ССТУ.РФ.</w:t>
      </w:r>
    </w:p>
    <w:p w14:paraId="6B0A89E4" w14:textId="77777777" w:rsidR="0075027F" w:rsidRDefault="0075027F" w:rsidP="0075027F">
      <w:pPr>
        <w:spacing w:after="0" w:line="240" w:lineRule="auto"/>
        <w:ind w:firstLine="709"/>
        <w:jc w:val="both"/>
        <w:rPr>
          <w:szCs w:val="28"/>
        </w:rPr>
      </w:pPr>
    </w:p>
    <w:p w14:paraId="01EC780A" w14:textId="77777777" w:rsidR="0075027F" w:rsidRDefault="0075027F" w:rsidP="0075027F">
      <w:pPr>
        <w:spacing w:after="0" w:line="240" w:lineRule="auto"/>
        <w:ind w:firstLine="709"/>
        <w:jc w:val="both"/>
        <w:rPr>
          <w:szCs w:val="28"/>
        </w:rPr>
      </w:pPr>
    </w:p>
    <w:p w14:paraId="5607BF57" w14:textId="28337830" w:rsidR="0075027F" w:rsidRPr="0075027F" w:rsidRDefault="0075027F" w:rsidP="0075027F">
      <w:pPr>
        <w:spacing w:after="0" w:line="240" w:lineRule="auto"/>
        <w:ind w:firstLine="709"/>
        <w:jc w:val="both"/>
        <w:rPr>
          <w:szCs w:val="28"/>
        </w:rPr>
      </w:pPr>
      <w:r w:rsidRPr="0075027F">
        <w:rPr>
          <w:szCs w:val="28"/>
        </w:rPr>
        <w:lastRenderedPageBreak/>
        <w:t>До 5 числа каждого месяца, следующего за отчетным, представляется отчет о результатах рассмотрения обращений граждан и организаций, а также</w:t>
      </w:r>
      <w:r>
        <w:rPr>
          <w:szCs w:val="28"/>
        </w:rPr>
        <w:br/>
      </w:r>
      <w:r w:rsidRPr="0075027F">
        <w:rPr>
          <w:szCs w:val="28"/>
        </w:rPr>
        <w:t>о мерах, принятых по таким обращениям, в Администрацию Президента Российской Федерации.</w:t>
      </w:r>
    </w:p>
    <w:p w14:paraId="024458E2" w14:textId="7F0ED9FC" w:rsidR="0075027F" w:rsidRPr="0075027F" w:rsidRDefault="0075027F" w:rsidP="0075027F">
      <w:pPr>
        <w:spacing w:after="0" w:line="240" w:lineRule="auto"/>
        <w:ind w:firstLine="709"/>
        <w:jc w:val="both"/>
        <w:rPr>
          <w:szCs w:val="28"/>
        </w:rPr>
      </w:pPr>
      <w:r w:rsidRPr="0075027F">
        <w:rPr>
          <w:szCs w:val="28"/>
        </w:rPr>
        <w:t>Информация о деятельности организационного управления размещена</w:t>
      </w:r>
      <w:r>
        <w:rPr>
          <w:szCs w:val="28"/>
        </w:rPr>
        <w:br/>
      </w:r>
      <w:r w:rsidRPr="0075027F">
        <w:rPr>
          <w:szCs w:val="28"/>
        </w:rPr>
        <w:t>на официальном сайте Государственного Собрания Республики Марий Эл.</w:t>
      </w:r>
    </w:p>
    <w:p w14:paraId="13128C47" w14:textId="77777777" w:rsidR="0075027F" w:rsidRPr="0075027F" w:rsidRDefault="0075027F" w:rsidP="0075027F">
      <w:pPr>
        <w:pStyle w:val="a4"/>
        <w:ind w:firstLine="709"/>
        <w:rPr>
          <w:rFonts w:ascii="Times New Roman" w:hAnsi="Times New Roman"/>
          <w:sz w:val="28"/>
          <w:szCs w:val="28"/>
        </w:rPr>
      </w:pPr>
    </w:p>
    <w:p w14:paraId="499C3FC9" w14:textId="77777777" w:rsidR="0075027F" w:rsidRPr="0075027F" w:rsidRDefault="0075027F" w:rsidP="0075027F">
      <w:pPr>
        <w:pStyle w:val="a4"/>
        <w:ind w:firstLine="709"/>
        <w:rPr>
          <w:rFonts w:ascii="Times New Roman" w:hAnsi="Times New Roman"/>
          <w:sz w:val="28"/>
          <w:szCs w:val="28"/>
        </w:rPr>
      </w:pPr>
    </w:p>
    <w:p w14:paraId="0A47D126" w14:textId="77777777" w:rsidR="0075027F" w:rsidRPr="0075027F" w:rsidRDefault="0075027F" w:rsidP="0075027F">
      <w:pPr>
        <w:pStyle w:val="a4"/>
        <w:ind w:firstLine="709"/>
        <w:rPr>
          <w:rFonts w:ascii="Times New Roman" w:hAnsi="Times New Roman"/>
          <w:sz w:val="28"/>
          <w:szCs w:val="28"/>
        </w:rPr>
      </w:pPr>
    </w:p>
    <w:p w14:paraId="002F4B17" w14:textId="77777777" w:rsidR="0075027F" w:rsidRPr="0075027F" w:rsidRDefault="0075027F" w:rsidP="0075027F">
      <w:pPr>
        <w:pStyle w:val="a4"/>
        <w:ind w:left="5529"/>
        <w:jc w:val="center"/>
        <w:rPr>
          <w:rFonts w:ascii="Times New Roman" w:hAnsi="Times New Roman"/>
          <w:sz w:val="24"/>
          <w:szCs w:val="24"/>
        </w:rPr>
      </w:pPr>
      <w:r w:rsidRPr="0075027F">
        <w:rPr>
          <w:rFonts w:ascii="Times New Roman" w:hAnsi="Times New Roman"/>
          <w:sz w:val="24"/>
          <w:szCs w:val="24"/>
        </w:rPr>
        <w:t>Организационное управление Аппарата Государственного Собрания</w:t>
      </w:r>
    </w:p>
    <w:p w14:paraId="7BC46304" w14:textId="039FCB02" w:rsidR="0075027F" w:rsidRPr="0075027F" w:rsidRDefault="0075027F" w:rsidP="00124756">
      <w:pPr>
        <w:pStyle w:val="a4"/>
        <w:ind w:left="5529"/>
        <w:jc w:val="center"/>
        <w:rPr>
          <w:b/>
        </w:rPr>
      </w:pPr>
      <w:r w:rsidRPr="0075027F">
        <w:rPr>
          <w:rFonts w:ascii="Times New Roman" w:hAnsi="Times New Roman"/>
          <w:sz w:val="24"/>
          <w:szCs w:val="24"/>
        </w:rPr>
        <w:t>Республики Марий Эл</w:t>
      </w:r>
      <w:r w:rsidRPr="0075027F">
        <w:rPr>
          <w:b/>
        </w:rPr>
        <w:br w:type="page"/>
      </w:r>
    </w:p>
    <w:p w14:paraId="58930273" w14:textId="2A0586D6" w:rsidR="006A438A" w:rsidRPr="009873C5" w:rsidRDefault="006A438A" w:rsidP="006A438A">
      <w:pPr>
        <w:spacing w:after="0" w:line="240" w:lineRule="auto"/>
        <w:jc w:val="center"/>
        <w:rPr>
          <w:b/>
        </w:rPr>
      </w:pPr>
      <w:r w:rsidRPr="009873C5">
        <w:rPr>
          <w:b/>
        </w:rPr>
        <w:lastRenderedPageBreak/>
        <w:t xml:space="preserve">Итоги деятельности информационного управления Аппарата Государственного Собрания Республики Марий Эл </w:t>
      </w:r>
      <w:r w:rsidRPr="009873C5">
        <w:rPr>
          <w:b/>
        </w:rPr>
        <w:br/>
      </w:r>
    </w:p>
    <w:p w14:paraId="006CAE2D" w14:textId="4474C277" w:rsidR="006A438A" w:rsidRPr="009873C5" w:rsidRDefault="006A438A" w:rsidP="00312FE8">
      <w:pPr>
        <w:shd w:val="clear" w:color="auto" w:fill="FFFFFF"/>
        <w:autoSpaceDE w:val="0"/>
        <w:autoSpaceDN w:val="0"/>
        <w:adjustRightInd w:val="0"/>
        <w:spacing w:after="0" w:line="228" w:lineRule="auto"/>
        <w:ind w:firstLine="567"/>
        <w:jc w:val="both"/>
        <w:rPr>
          <w:rFonts w:eastAsia="Times New Roman"/>
          <w:lang w:eastAsia="ru-RU"/>
        </w:rPr>
      </w:pPr>
      <w:r w:rsidRPr="006A438A">
        <w:rPr>
          <w:spacing w:val="-4"/>
        </w:rPr>
        <w:t>Информационное управление Аппарата Государственного Собрания (далее –</w:t>
      </w:r>
      <w:r w:rsidRPr="009873C5">
        <w:t xml:space="preserve"> </w:t>
      </w:r>
      <w:r w:rsidRPr="006A438A">
        <w:rPr>
          <w:spacing w:val="-10"/>
        </w:rPr>
        <w:t xml:space="preserve">Управление) обеспечивало информационное сопровождение </w:t>
      </w:r>
      <w:r w:rsidRPr="006A438A">
        <w:rPr>
          <w:rFonts w:eastAsia="Times New Roman"/>
          <w:spacing w:val="-10"/>
          <w:lang w:eastAsia="ru-RU"/>
        </w:rPr>
        <w:t>работы</w:t>
      </w:r>
      <w:r w:rsidRPr="006A438A">
        <w:rPr>
          <w:spacing w:val="-10"/>
        </w:rPr>
        <w:t xml:space="preserve"> Государственного</w:t>
      </w:r>
      <w:r w:rsidRPr="009873C5">
        <w:t xml:space="preserve"> </w:t>
      </w:r>
      <w:r w:rsidRPr="006A438A">
        <w:rPr>
          <w:spacing w:val="-4"/>
        </w:rPr>
        <w:t>Собрания Республики Марий Эл седьмого созыва</w:t>
      </w:r>
      <w:r w:rsidRPr="006A438A">
        <w:rPr>
          <w:rFonts w:eastAsia="Times New Roman"/>
          <w:spacing w:val="-4"/>
          <w:lang w:eastAsia="ru-RU"/>
        </w:rPr>
        <w:t>,</w:t>
      </w:r>
      <w:r w:rsidRPr="006A438A">
        <w:rPr>
          <w:spacing w:val="-4"/>
        </w:rPr>
        <w:t xml:space="preserve"> взаимодействие со средствами</w:t>
      </w:r>
      <w:r w:rsidRPr="009873C5">
        <w:t xml:space="preserve"> массовой информации, обслуживание и модернизацию установленного</w:t>
      </w:r>
      <w:r>
        <w:br/>
      </w:r>
      <w:r w:rsidRPr="009873C5">
        <w:t>в Государственном Собрании технического оборудования.</w:t>
      </w:r>
    </w:p>
    <w:p w14:paraId="6462B77B" w14:textId="31CDE377" w:rsidR="006A438A" w:rsidRPr="009873C5" w:rsidRDefault="006A438A" w:rsidP="00312FE8">
      <w:pPr>
        <w:spacing w:after="0" w:line="228" w:lineRule="auto"/>
        <w:ind w:firstLine="567"/>
        <w:jc w:val="both"/>
        <w:rPr>
          <w:rFonts w:eastAsia="Times New Roman"/>
          <w:lang w:eastAsia="ru-RU"/>
        </w:rPr>
      </w:pPr>
      <w:r w:rsidRPr="009873C5">
        <w:rPr>
          <w:rFonts w:eastAsia="Times New Roman"/>
          <w:lang w:eastAsia="ru-RU"/>
        </w:rPr>
        <w:t xml:space="preserve">В отчетный период сотрудниками Управления осуществлялась подготовка </w:t>
      </w:r>
      <w:r w:rsidRPr="006A438A">
        <w:rPr>
          <w:rFonts w:eastAsia="Times New Roman"/>
          <w:spacing w:val="-6"/>
          <w:lang w:eastAsia="ru-RU"/>
        </w:rPr>
        <w:t>материалов о деятельности депутатов, Президиума и комитетов Государственного</w:t>
      </w:r>
      <w:r w:rsidRPr="009873C5">
        <w:rPr>
          <w:rFonts w:eastAsia="Times New Roman"/>
          <w:lang w:eastAsia="ru-RU"/>
        </w:rPr>
        <w:t xml:space="preserve"> Собрания. Информация о проводимых мероприятиях парламента (сессиях, Днях депутата и др.) направлялась в печатные и электронные средства массовой информации республики, по итогам мероприятий осуществлялась подготовка пресс-релизов и организация выступлений депутатов по принятым законам Республики Марий Эл и постановлениям Государственного Собрания.</w:t>
      </w:r>
    </w:p>
    <w:p w14:paraId="3A25E04C" w14:textId="7F8124A8" w:rsidR="006A438A" w:rsidRPr="009873C5" w:rsidRDefault="006A438A" w:rsidP="00312FE8">
      <w:pPr>
        <w:shd w:val="clear" w:color="auto" w:fill="FFFFFF"/>
        <w:autoSpaceDE w:val="0"/>
        <w:autoSpaceDN w:val="0"/>
        <w:adjustRightInd w:val="0"/>
        <w:spacing w:after="0" w:line="228" w:lineRule="auto"/>
        <w:ind w:firstLine="567"/>
        <w:jc w:val="both"/>
        <w:rPr>
          <w:rFonts w:eastAsia="Times New Roman"/>
          <w:lang w:eastAsia="ru-RU"/>
        </w:rPr>
      </w:pPr>
      <w:r w:rsidRPr="009873C5">
        <w:rPr>
          <w:rFonts w:eastAsia="Times New Roman"/>
          <w:lang w:eastAsia="ru-RU"/>
        </w:rPr>
        <w:t xml:space="preserve">Подготовлено </w:t>
      </w:r>
      <w:r>
        <w:rPr>
          <w:rFonts w:eastAsia="Times New Roman"/>
          <w:lang w:eastAsia="ru-RU"/>
        </w:rPr>
        <w:t>436</w:t>
      </w:r>
      <w:r w:rsidRPr="009873C5">
        <w:rPr>
          <w:rFonts w:eastAsia="Times New Roman"/>
          <w:lang w:eastAsia="ru-RU"/>
        </w:rPr>
        <w:t xml:space="preserve"> информационных материал</w:t>
      </w:r>
      <w:r>
        <w:rPr>
          <w:rFonts w:eastAsia="Times New Roman"/>
          <w:lang w:eastAsia="ru-RU"/>
        </w:rPr>
        <w:t>ов</w:t>
      </w:r>
      <w:r w:rsidRPr="009873C5">
        <w:rPr>
          <w:rFonts w:eastAsia="Times New Roman"/>
          <w:lang w:eastAsia="ru-RU"/>
        </w:rPr>
        <w:t xml:space="preserve"> для новостной страницы официального сайта Государственного Собрания в сети "Интернет", </w:t>
      </w:r>
      <w:r>
        <w:rPr>
          <w:rFonts w:eastAsia="Times New Roman"/>
          <w:lang w:eastAsia="ru-RU"/>
        </w:rPr>
        <w:t>42</w:t>
      </w:r>
      <w:r w:rsidRPr="009873C5">
        <w:rPr>
          <w:rFonts w:eastAsia="Times New Roman"/>
          <w:lang w:eastAsia="ru-RU"/>
        </w:rPr>
        <w:t xml:space="preserve"> </w:t>
      </w:r>
      <w:r>
        <w:t>текста</w:t>
      </w:r>
      <w:r w:rsidRPr="009873C5">
        <w:t xml:space="preserve"> поздравлений</w:t>
      </w:r>
      <w:r w:rsidRPr="009873C5">
        <w:rPr>
          <w:rFonts w:eastAsia="Times New Roman"/>
          <w:lang w:eastAsia="ru-RU"/>
        </w:rPr>
        <w:t xml:space="preserve"> и </w:t>
      </w:r>
      <w:r w:rsidRPr="009873C5">
        <w:t>выступлений в связи с</w:t>
      </w:r>
      <w:r>
        <w:t xml:space="preserve"> </w:t>
      </w:r>
      <w:r w:rsidRPr="009873C5">
        <w:t xml:space="preserve">государственными, республиканскими </w:t>
      </w:r>
      <w:r w:rsidRPr="009873C5">
        <w:br/>
        <w:t xml:space="preserve">и профессиональными праздниками, юбилейными датами предприятий </w:t>
      </w:r>
      <w:r w:rsidRPr="009873C5">
        <w:br/>
        <w:t>и организаций, проводимыми отчетными</w:t>
      </w:r>
      <w:r>
        <w:t xml:space="preserve"> и тематическими</w:t>
      </w:r>
      <w:r w:rsidRPr="009873C5">
        <w:t xml:space="preserve"> мероприятиями. </w:t>
      </w:r>
      <w:r w:rsidRPr="009873C5">
        <w:rPr>
          <w:rFonts w:eastAsia="Times New Roman"/>
          <w:lang w:eastAsia="ru-RU"/>
        </w:rPr>
        <w:t xml:space="preserve">Созданы и наполняются официальные аккаунты Государственного Собрания Республики Марий Эл в социальных сетях </w:t>
      </w:r>
      <w:proofErr w:type="spellStart"/>
      <w:r w:rsidRPr="009873C5">
        <w:rPr>
          <w:rFonts w:eastAsia="Times New Roman"/>
          <w:lang w:eastAsia="ru-RU"/>
        </w:rPr>
        <w:t>ВКонтакте</w:t>
      </w:r>
      <w:proofErr w:type="spellEnd"/>
      <w:r w:rsidRPr="009873C5">
        <w:rPr>
          <w:rFonts w:eastAsia="Times New Roman"/>
          <w:lang w:eastAsia="ru-RU"/>
        </w:rPr>
        <w:t xml:space="preserve"> и </w:t>
      </w:r>
      <w:proofErr w:type="spellStart"/>
      <w:r w:rsidRPr="009873C5">
        <w:rPr>
          <w:rFonts w:eastAsia="Times New Roman"/>
          <w:lang w:eastAsia="ru-RU"/>
        </w:rPr>
        <w:t>Instagram</w:t>
      </w:r>
      <w:proofErr w:type="spellEnd"/>
      <w:r w:rsidRPr="009873C5">
        <w:rPr>
          <w:rFonts w:eastAsia="Times New Roman"/>
          <w:lang w:eastAsia="ru-RU"/>
        </w:rPr>
        <w:t xml:space="preserve">, в которых </w:t>
      </w:r>
      <w:r>
        <w:rPr>
          <w:rFonts w:eastAsia="Times New Roman"/>
          <w:lang w:eastAsia="ru-RU"/>
        </w:rPr>
        <w:br/>
      </w:r>
      <w:r w:rsidRPr="009873C5">
        <w:rPr>
          <w:rFonts w:eastAsia="Times New Roman"/>
          <w:lang w:eastAsia="ru-RU"/>
        </w:rPr>
        <w:t xml:space="preserve">с февраля размещено </w:t>
      </w:r>
      <w:r>
        <w:rPr>
          <w:rFonts w:eastAsia="Times New Roman"/>
          <w:lang w:eastAsia="ru-RU"/>
        </w:rPr>
        <w:t>278</w:t>
      </w:r>
      <w:r w:rsidRPr="009873C5">
        <w:rPr>
          <w:rFonts w:eastAsia="Times New Roman"/>
          <w:lang w:eastAsia="ru-RU"/>
        </w:rPr>
        <w:t xml:space="preserve"> и </w:t>
      </w:r>
      <w:r>
        <w:rPr>
          <w:rFonts w:eastAsia="Times New Roman"/>
          <w:lang w:eastAsia="ru-RU"/>
        </w:rPr>
        <w:t>174</w:t>
      </w:r>
      <w:r w:rsidRPr="009873C5">
        <w:rPr>
          <w:rFonts w:eastAsia="Times New Roman"/>
          <w:lang w:eastAsia="ru-RU"/>
        </w:rPr>
        <w:t xml:space="preserve"> </w:t>
      </w:r>
      <w:r>
        <w:rPr>
          <w:rFonts w:eastAsia="Times New Roman"/>
          <w:lang w:eastAsia="ru-RU"/>
        </w:rPr>
        <w:t>публикации</w:t>
      </w:r>
      <w:r w:rsidRPr="009873C5">
        <w:rPr>
          <w:rFonts w:eastAsia="Times New Roman"/>
          <w:lang w:eastAsia="ru-RU"/>
        </w:rPr>
        <w:t xml:space="preserve"> соответственно.</w:t>
      </w:r>
    </w:p>
    <w:p w14:paraId="5A1A9727" w14:textId="77777777" w:rsidR="006A438A" w:rsidRPr="009873C5" w:rsidRDefault="006A438A" w:rsidP="00312FE8">
      <w:pPr>
        <w:spacing w:after="0" w:line="228" w:lineRule="auto"/>
        <w:ind w:firstLine="567"/>
        <w:jc w:val="both"/>
        <w:rPr>
          <w:rFonts w:eastAsia="Times New Roman"/>
          <w:lang w:eastAsia="ru-RU"/>
        </w:rPr>
      </w:pPr>
      <w:r w:rsidRPr="009873C5">
        <w:t xml:space="preserve">Продолжено </w:t>
      </w:r>
      <w:r w:rsidRPr="009873C5">
        <w:rPr>
          <w:rFonts w:eastAsia="Times New Roman"/>
          <w:lang w:eastAsia="ru-RU"/>
        </w:rPr>
        <w:t xml:space="preserve">информационное наполнение и </w:t>
      </w:r>
      <w:r w:rsidRPr="009873C5">
        <w:t xml:space="preserve">поддержка в актуальном состоянии имеющихся сведений, </w:t>
      </w:r>
      <w:r w:rsidRPr="009873C5">
        <w:rPr>
          <w:rFonts w:eastAsia="Times New Roman"/>
          <w:lang w:eastAsia="ru-RU"/>
        </w:rPr>
        <w:t xml:space="preserve">в том числе сведений о депутатах Государственного Собрания Республики Марий Эл седьмого созыва, </w:t>
      </w:r>
      <w:r w:rsidRPr="009873C5">
        <w:t xml:space="preserve">в </w:t>
      </w:r>
      <w:r w:rsidRPr="009873C5">
        <w:rPr>
          <w:rFonts w:eastAsia="Times New Roman"/>
          <w:lang w:eastAsia="ru-RU"/>
        </w:rPr>
        <w:t xml:space="preserve">разделах и на страницах официального сайта Государственного Собрания, </w:t>
      </w:r>
      <w:r w:rsidRPr="009873C5">
        <w:t>сайта Государственного Собрания на официальном интернет-портале Республики Марий Эл</w:t>
      </w:r>
      <w:r w:rsidRPr="009873C5">
        <w:rPr>
          <w:rFonts w:eastAsia="Times New Roman"/>
          <w:lang w:eastAsia="ru-RU"/>
        </w:rPr>
        <w:t>.</w:t>
      </w:r>
    </w:p>
    <w:p w14:paraId="4925A150" w14:textId="77777777" w:rsidR="006A438A" w:rsidRPr="009873C5" w:rsidRDefault="006A438A" w:rsidP="00312FE8">
      <w:pPr>
        <w:shd w:val="clear" w:color="auto" w:fill="FFFFFF"/>
        <w:tabs>
          <w:tab w:val="left" w:pos="4395"/>
        </w:tabs>
        <w:autoSpaceDE w:val="0"/>
        <w:autoSpaceDN w:val="0"/>
        <w:adjustRightInd w:val="0"/>
        <w:spacing w:after="0" w:line="228" w:lineRule="auto"/>
        <w:ind w:firstLine="567"/>
        <w:jc w:val="both"/>
        <w:rPr>
          <w:rFonts w:eastAsia="Times New Roman"/>
          <w:lang w:eastAsia="ru-RU"/>
        </w:rPr>
      </w:pPr>
      <w:r w:rsidRPr="009873C5">
        <w:rPr>
          <w:rFonts w:eastAsia="Times New Roman"/>
          <w:lang w:eastAsia="ru-RU"/>
        </w:rPr>
        <w:t xml:space="preserve">К 75-летию Великой Победы совместно с ГАУК Республики Марий Эл "Марий Эл </w:t>
      </w:r>
      <w:proofErr w:type="spellStart"/>
      <w:r w:rsidRPr="009873C5">
        <w:rPr>
          <w:rFonts w:eastAsia="Times New Roman"/>
          <w:lang w:eastAsia="ru-RU"/>
        </w:rPr>
        <w:t>Телерадио</w:t>
      </w:r>
      <w:proofErr w:type="spellEnd"/>
      <w:r w:rsidRPr="009873C5">
        <w:rPr>
          <w:rFonts w:eastAsia="Times New Roman"/>
          <w:lang w:eastAsia="ru-RU"/>
        </w:rPr>
        <w:t xml:space="preserve">" (МЭТР) подготовлена </w:t>
      </w:r>
      <w:r>
        <w:rPr>
          <w:rFonts w:eastAsia="Times New Roman"/>
          <w:lang w:eastAsia="ru-RU"/>
        </w:rPr>
        <w:t xml:space="preserve">и вышла в эфир </w:t>
      </w:r>
      <w:r w:rsidRPr="009873C5">
        <w:rPr>
          <w:rFonts w:eastAsia="Times New Roman"/>
          <w:lang w:eastAsia="ru-RU"/>
        </w:rPr>
        <w:t xml:space="preserve">телепередача </w:t>
      </w:r>
      <w:r>
        <w:rPr>
          <w:rFonts w:eastAsia="Times New Roman"/>
          <w:lang w:eastAsia="ru-RU"/>
        </w:rPr>
        <w:br/>
      </w:r>
      <w:r w:rsidRPr="009873C5">
        <w:rPr>
          <w:rFonts w:eastAsia="Times New Roman"/>
          <w:lang w:eastAsia="ru-RU"/>
        </w:rPr>
        <w:t>"В Государственном Собрании Республики Марий Эл", с участием депутатов, сотрудников Аппарата Государственного Собрания организована выставка "Помним. Гордимся. Чтим" с фотографиями из семейных архивов и историями жизни родных и близких, сражавшихся на фронтах войны.</w:t>
      </w:r>
    </w:p>
    <w:p w14:paraId="43AA545A" w14:textId="3DEE53C5" w:rsidR="006A438A" w:rsidRPr="009873C5" w:rsidRDefault="006A438A" w:rsidP="00312FE8">
      <w:pPr>
        <w:shd w:val="clear" w:color="auto" w:fill="FFFFFF"/>
        <w:autoSpaceDE w:val="0"/>
        <w:autoSpaceDN w:val="0"/>
        <w:adjustRightInd w:val="0"/>
        <w:spacing w:after="0" w:line="228" w:lineRule="auto"/>
        <w:ind w:firstLine="567"/>
        <w:jc w:val="both"/>
        <w:rPr>
          <w:rFonts w:eastAsia="Times New Roman"/>
          <w:lang w:eastAsia="ru-RU"/>
        </w:rPr>
      </w:pPr>
      <w:r w:rsidRPr="009873C5">
        <w:rPr>
          <w:rFonts w:eastAsia="Times New Roman"/>
          <w:lang w:eastAsia="ru-RU"/>
        </w:rPr>
        <w:t xml:space="preserve">К 100-летию Республики Марий Эл совместно с </w:t>
      </w:r>
      <w:r>
        <w:rPr>
          <w:rFonts w:eastAsia="Times New Roman"/>
          <w:lang w:eastAsia="ru-RU"/>
        </w:rPr>
        <w:t xml:space="preserve">филиалом ФГУП ВГТРК </w:t>
      </w:r>
      <w:r w:rsidRPr="009873C5">
        <w:rPr>
          <w:rFonts w:eastAsia="Times New Roman"/>
          <w:lang w:eastAsia="ru-RU"/>
        </w:rPr>
        <w:t xml:space="preserve">ГТРК "Марий Эл" </w:t>
      </w:r>
      <w:r>
        <w:rPr>
          <w:rFonts w:eastAsia="Times New Roman"/>
          <w:lang w:eastAsia="ru-RU"/>
        </w:rPr>
        <w:t xml:space="preserve">осуществлялась подготовка сценария </w:t>
      </w:r>
      <w:r w:rsidRPr="009873C5">
        <w:rPr>
          <w:rFonts w:eastAsia="Times New Roman"/>
          <w:lang w:eastAsia="ru-RU"/>
        </w:rPr>
        <w:t xml:space="preserve">телепередачи </w:t>
      </w:r>
      <w:r>
        <w:rPr>
          <w:rFonts w:eastAsia="Times New Roman"/>
          <w:lang w:eastAsia="ru-RU"/>
        </w:rPr>
        <w:br/>
      </w:r>
      <w:r w:rsidRPr="009873C5">
        <w:rPr>
          <w:rFonts w:eastAsia="Times New Roman"/>
          <w:lang w:eastAsia="ru-RU"/>
        </w:rPr>
        <w:t>"В Государственном Собрании Республики Марий Эл", посвященной роли высшего законодательного органа государственной власти республики</w:t>
      </w:r>
      <w:r w:rsidR="00312FE8">
        <w:rPr>
          <w:rFonts w:eastAsia="Times New Roman"/>
          <w:lang w:eastAsia="ru-RU"/>
        </w:rPr>
        <w:br/>
      </w:r>
      <w:r w:rsidRPr="009873C5">
        <w:rPr>
          <w:rFonts w:eastAsia="Times New Roman"/>
          <w:lang w:eastAsia="ru-RU"/>
        </w:rPr>
        <w:t>в истории Марий Эл.</w:t>
      </w:r>
    </w:p>
    <w:p w14:paraId="7872D5D0" w14:textId="77777777" w:rsidR="006A438A" w:rsidRDefault="006A438A" w:rsidP="00312FE8">
      <w:pPr>
        <w:shd w:val="clear" w:color="auto" w:fill="FFFFFF"/>
        <w:autoSpaceDE w:val="0"/>
        <w:autoSpaceDN w:val="0"/>
        <w:adjustRightInd w:val="0"/>
        <w:spacing w:after="0" w:line="228" w:lineRule="auto"/>
        <w:ind w:firstLine="567"/>
        <w:jc w:val="both"/>
        <w:rPr>
          <w:rFonts w:eastAsia="Times New Roman"/>
          <w:lang w:eastAsia="ru-RU"/>
        </w:rPr>
      </w:pPr>
      <w:r w:rsidRPr="009873C5">
        <w:rPr>
          <w:rFonts w:eastAsia="Times New Roman"/>
          <w:lang w:eastAsia="ru-RU"/>
        </w:rPr>
        <w:t xml:space="preserve">Обеспечивалась публикация официальных документов Государственного Собрания в газетах "Марийская правда" и "Марий Эл", "Марийская правда. Официальный еженедельник" и "Марий Эл. Официальный </w:t>
      </w:r>
      <w:proofErr w:type="spellStart"/>
      <w:r w:rsidRPr="009873C5">
        <w:rPr>
          <w:rFonts w:eastAsia="Times New Roman"/>
          <w:lang w:eastAsia="ru-RU"/>
        </w:rPr>
        <w:t>документым</w:t>
      </w:r>
      <w:proofErr w:type="spellEnd"/>
      <w:r w:rsidRPr="009873C5">
        <w:rPr>
          <w:rFonts w:eastAsia="Times New Roman"/>
          <w:lang w:eastAsia="ru-RU"/>
        </w:rPr>
        <w:t xml:space="preserve"> </w:t>
      </w:r>
      <w:proofErr w:type="spellStart"/>
      <w:r w:rsidRPr="009873C5">
        <w:rPr>
          <w:rFonts w:eastAsia="Times New Roman"/>
          <w:lang w:eastAsia="ru-RU"/>
        </w:rPr>
        <w:t>савыктыше</w:t>
      </w:r>
      <w:proofErr w:type="spellEnd"/>
      <w:r w:rsidRPr="009873C5">
        <w:rPr>
          <w:rFonts w:eastAsia="Times New Roman"/>
          <w:lang w:eastAsia="ru-RU"/>
        </w:rPr>
        <w:t xml:space="preserve"> газет", а также на официальном сайте Государственного Собрания Республики Марий Эл </w:t>
      </w:r>
      <w:r w:rsidRPr="009873C5">
        <w:t>(</w:t>
      </w:r>
      <w:proofErr w:type="spellStart"/>
      <w:r w:rsidRPr="009873C5">
        <w:t>www</w:t>
      </w:r>
      <w:proofErr w:type="spellEnd"/>
      <w:r w:rsidRPr="009873C5">
        <w:t>.</w:t>
      </w:r>
      <w:proofErr w:type="spellStart"/>
      <w:r w:rsidRPr="009873C5">
        <w:rPr>
          <w:lang w:val="en-US"/>
        </w:rPr>
        <w:t>gs</w:t>
      </w:r>
      <w:proofErr w:type="spellEnd"/>
      <w:r w:rsidRPr="009873C5">
        <w:t>mari.ru)</w:t>
      </w:r>
      <w:r w:rsidRPr="009873C5">
        <w:rPr>
          <w:rFonts w:eastAsia="Times New Roman"/>
          <w:lang w:eastAsia="ru-RU"/>
        </w:rPr>
        <w:t xml:space="preserve">, официальном интернет-портале Республики Марий Эл </w:t>
      </w:r>
      <w:r w:rsidRPr="009873C5">
        <w:t>(www.portal.mari.ru)</w:t>
      </w:r>
      <w:r w:rsidRPr="009873C5">
        <w:rPr>
          <w:rFonts w:eastAsia="Times New Roman"/>
          <w:lang w:eastAsia="ru-RU"/>
        </w:rPr>
        <w:t>, Официальном интернет-портале правовой информации (www.pravo.gov.ru) в сети "Интернет</w:t>
      </w:r>
      <w:r>
        <w:rPr>
          <w:rFonts w:eastAsia="Times New Roman"/>
          <w:lang w:eastAsia="ru-RU"/>
        </w:rPr>
        <w:t>".</w:t>
      </w:r>
    </w:p>
    <w:p w14:paraId="68817396" w14:textId="0C070628" w:rsidR="006A438A" w:rsidRPr="009873C5" w:rsidRDefault="006A438A" w:rsidP="006A438A">
      <w:pPr>
        <w:shd w:val="clear" w:color="auto" w:fill="FFFFFF"/>
        <w:autoSpaceDE w:val="0"/>
        <w:autoSpaceDN w:val="0"/>
        <w:adjustRightInd w:val="0"/>
        <w:spacing w:after="0" w:line="240" w:lineRule="auto"/>
        <w:ind w:firstLine="567"/>
        <w:jc w:val="both"/>
        <w:rPr>
          <w:rFonts w:eastAsia="Times New Roman"/>
          <w:lang w:eastAsia="ru-RU"/>
        </w:rPr>
      </w:pPr>
      <w:r w:rsidRPr="009873C5">
        <w:rPr>
          <w:rFonts w:eastAsia="Times New Roman"/>
          <w:lang w:eastAsia="ru-RU"/>
        </w:rPr>
        <w:lastRenderedPageBreak/>
        <w:t xml:space="preserve">Во исполнение Указа Главы Республики Марий Эл от 27 сентября 2018 года № 173 "О порядке направления копий нормативных правовых актов Республики Марий Эл для включения в федеральный регистр нормативных правовых актов субъектов Российской Федерации" принятые Государственным </w:t>
      </w:r>
      <w:r w:rsidRPr="00610350">
        <w:rPr>
          <w:rFonts w:eastAsia="Times New Roman"/>
          <w:spacing w:val="-2"/>
          <w:lang w:eastAsia="ru-RU"/>
        </w:rPr>
        <w:t>Собранием постановления нормативного характера направлялись в электронном</w:t>
      </w:r>
      <w:r w:rsidRPr="009873C5">
        <w:rPr>
          <w:rFonts w:eastAsia="Times New Roman"/>
          <w:lang w:eastAsia="ru-RU"/>
        </w:rPr>
        <w:t xml:space="preserve"> </w:t>
      </w:r>
      <w:r w:rsidRPr="00610350">
        <w:rPr>
          <w:rFonts w:eastAsia="Times New Roman"/>
          <w:spacing w:val="-5"/>
          <w:lang w:eastAsia="ru-RU"/>
        </w:rPr>
        <w:t>виде</w:t>
      </w:r>
      <w:r w:rsidR="00312FE8">
        <w:rPr>
          <w:rFonts w:eastAsia="Times New Roman"/>
          <w:spacing w:val="-5"/>
          <w:lang w:eastAsia="ru-RU"/>
        </w:rPr>
        <w:br/>
      </w:r>
      <w:r w:rsidRPr="00610350">
        <w:rPr>
          <w:rFonts w:eastAsia="Times New Roman"/>
          <w:spacing w:val="-5"/>
          <w:lang w:eastAsia="ru-RU"/>
        </w:rPr>
        <w:t>в Управление Министерства юстиции Российской Федерации по Республике</w:t>
      </w:r>
      <w:r w:rsidR="00312FE8">
        <w:rPr>
          <w:rFonts w:eastAsia="Times New Roman"/>
          <w:spacing w:val="-5"/>
          <w:lang w:eastAsia="ru-RU"/>
        </w:rPr>
        <w:br/>
      </w:r>
      <w:r w:rsidRPr="009873C5">
        <w:rPr>
          <w:rFonts w:eastAsia="Times New Roman"/>
          <w:lang w:eastAsia="ru-RU"/>
        </w:rPr>
        <w:t>Марий Эл.</w:t>
      </w:r>
    </w:p>
    <w:p w14:paraId="493C3867" w14:textId="70BB5B97" w:rsidR="006A438A" w:rsidRPr="009873C5" w:rsidRDefault="006A438A" w:rsidP="006A438A">
      <w:pPr>
        <w:shd w:val="clear" w:color="auto" w:fill="FFFFFF"/>
        <w:autoSpaceDE w:val="0"/>
        <w:autoSpaceDN w:val="0"/>
        <w:adjustRightInd w:val="0"/>
        <w:spacing w:after="0" w:line="240" w:lineRule="auto"/>
        <w:ind w:firstLine="567"/>
        <w:jc w:val="both"/>
        <w:rPr>
          <w:rFonts w:eastAsia="Times New Roman"/>
          <w:lang w:eastAsia="ru-RU"/>
        </w:rPr>
      </w:pPr>
      <w:r w:rsidRPr="00312FE8">
        <w:rPr>
          <w:rFonts w:eastAsia="Times New Roman"/>
          <w:spacing w:val="-6"/>
          <w:lang w:eastAsia="ru-RU"/>
        </w:rPr>
        <w:t>Проводился мониторинг освещения деятельности Государственного Собрания,</w:t>
      </w:r>
      <w:r w:rsidRPr="009873C5">
        <w:rPr>
          <w:rFonts w:eastAsia="Times New Roman"/>
          <w:lang w:eastAsia="ru-RU"/>
        </w:rPr>
        <w:t xml:space="preserve"> </w:t>
      </w:r>
      <w:r w:rsidRPr="00312FE8">
        <w:rPr>
          <w:rFonts w:eastAsia="Times New Roman"/>
          <w:spacing w:val="-4"/>
          <w:lang w:eastAsia="ru-RU"/>
        </w:rPr>
        <w:t>велся статистический учет выступлений и упоминаний о депутатах в электронных</w:t>
      </w:r>
      <w:r w:rsidRPr="009873C5">
        <w:rPr>
          <w:rFonts w:eastAsia="Times New Roman"/>
          <w:lang w:eastAsia="ru-RU"/>
        </w:rPr>
        <w:t xml:space="preserve"> и печатных средствах массовой информации. При этом </w:t>
      </w:r>
      <w:r w:rsidRPr="00610350">
        <w:rPr>
          <w:rFonts w:eastAsia="Times New Roman"/>
          <w:spacing w:val="-4"/>
          <w:lang w:eastAsia="ru-RU"/>
        </w:rPr>
        <w:t>осуществлялся обзор</w:t>
      </w:r>
      <w:r w:rsidR="00312FE8">
        <w:rPr>
          <w:rFonts w:eastAsia="Times New Roman"/>
          <w:spacing w:val="-4"/>
          <w:lang w:eastAsia="ru-RU"/>
        </w:rPr>
        <w:br/>
      </w:r>
      <w:r w:rsidRPr="00610350">
        <w:rPr>
          <w:spacing w:val="-4"/>
        </w:rPr>
        <w:t>39 наименований</w:t>
      </w:r>
      <w:r w:rsidRPr="00610350">
        <w:rPr>
          <w:rFonts w:eastAsia="Times New Roman"/>
          <w:spacing w:val="-4"/>
          <w:lang w:eastAsia="ru-RU"/>
        </w:rPr>
        <w:t xml:space="preserve"> печатных изданий (за отчетный период – </w:t>
      </w:r>
      <w:r>
        <w:rPr>
          <w:rFonts w:eastAsia="Times New Roman"/>
          <w:lang w:eastAsia="ru-RU"/>
        </w:rPr>
        <w:t>1731</w:t>
      </w:r>
      <w:r w:rsidRPr="009873C5">
        <w:rPr>
          <w:rFonts w:eastAsia="Times New Roman"/>
          <w:lang w:eastAsia="ru-RU"/>
        </w:rPr>
        <w:t xml:space="preserve"> экземпляр газет), а также более 30 официальных и информационных сайтов в сети "Интернет", новостных выпусков телевидения и радио ГТРК "Марий Эл", телеканала ГАУК "Марий Эл </w:t>
      </w:r>
      <w:proofErr w:type="spellStart"/>
      <w:r w:rsidRPr="009873C5">
        <w:rPr>
          <w:rFonts w:eastAsia="Times New Roman"/>
          <w:lang w:eastAsia="ru-RU"/>
        </w:rPr>
        <w:t>Телерадио</w:t>
      </w:r>
      <w:proofErr w:type="spellEnd"/>
      <w:r w:rsidRPr="009873C5">
        <w:rPr>
          <w:rFonts w:eastAsia="Times New Roman"/>
          <w:lang w:eastAsia="ru-RU"/>
        </w:rPr>
        <w:t>" ("МЭТР").</w:t>
      </w:r>
    </w:p>
    <w:p w14:paraId="264CAB60" w14:textId="51F217EB" w:rsidR="006A438A" w:rsidRPr="009873C5" w:rsidRDefault="006A438A" w:rsidP="006A438A">
      <w:pPr>
        <w:tabs>
          <w:tab w:val="num" w:pos="0"/>
          <w:tab w:val="left" w:pos="1134"/>
        </w:tabs>
        <w:spacing w:after="0" w:line="240" w:lineRule="auto"/>
        <w:ind w:firstLine="567"/>
        <w:jc w:val="both"/>
      </w:pPr>
      <w:r w:rsidRPr="009873C5">
        <w:t xml:space="preserve">Обеспечивалась деятельность представителей республиканских средств </w:t>
      </w:r>
      <w:r w:rsidRPr="00312FE8">
        <w:rPr>
          <w:spacing w:val="-6"/>
        </w:rPr>
        <w:t>массовой информации на проводимых в Государственном Собрании мероприятиях:</w:t>
      </w:r>
      <w:r w:rsidRPr="009873C5">
        <w:t xml:space="preserve"> оформление заявок на участие, оповещение, предоставление информационных</w:t>
      </w:r>
      <w:r w:rsidR="00312FE8">
        <w:br/>
      </w:r>
      <w:r w:rsidRPr="009873C5">
        <w:t>и справочных материалов, пресс-релизов и т.д.</w:t>
      </w:r>
    </w:p>
    <w:p w14:paraId="66574130" w14:textId="4F8C7C18" w:rsidR="006A438A" w:rsidRPr="009873C5" w:rsidRDefault="006A438A" w:rsidP="006A438A">
      <w:pPr>
        <w:tabs>
          <w:tab w:val="num" w:pos="0"/>
          <w:tab w:val="left" w:pos="1134"/>
        </w:tabs>
        <w:spacing w:after="0" w:line="240" w:lineRule="auto"/>
        <w:ind w:firstLine="567"/>
        <w:jc w:val="both"/>
      </w:pPr>
      <w:r w:rsidRPr="009873C5">
        <w:t>6 февраля организована и проведена встреча руководства Государственного Собрания Марий Эл с руководителями ряда ведущих средств массовой информации республики, на которой обсуждались вопросы совершенствования взаимодействия парламента со средствами массовой информации.</w:t>
      </w:r>
    </w:p>
    <w:p w14:paraId="3C6CBAEF" w14:textId="0C29F3A5" w:rsidR="006A438A" w:rsidRPr="009873C5" w:rsidRDefault="006A438A" w:rsidP="006A438A">
      <w:pPr>
        <w:autoSpaceDE w:val="0"/>
        <w:autoSpaceDN w:val="0"/>
        <w:adjustRightInd w:val="0"/>
        <w:spacing w:after="0" w:line="240" w:lineRule="auto"/>
        <w:ind w:firstLine="567"/>
        <w:jc w:val="both"/>
        <w:rPr>
          <w:rFonts w:eastAsia="Times New Roman"/>
          <w:lang w:eastAsia="ru-RU"/>
        </w:rPr>
      </w:pPr>
      <w:r w:rsidRPr="009873C5">
        <w:rPr>
          <w:rFonts w:eastAsia="Times New Roman"/>
          <w:lang w:eastAsia="ru-RU"/>
        </w:rPr>
        <w:t>Подготовлен проект решения Президиума Государственного Собрания</w:t>
      </w:r>
      <w:r w:rsidR="00312FE8">
        <w:rPr>
          <w:rFonts w:eastAsia="Times New Roman"/>
          <w:lang w:eastAsia="ru-RU"/>
        </w:rPr>
        <w:br/>
      </w:r>
      <w:r w:rsidRPr="00610350">
        <w:rPr>
          <w:rFonts w:eastAsia="Times New Roman"/>
          <w:spacing w:val="-4"/>
          <w:lang w:eastAsia="ru-RU"/>
        </w:rPr>
        <w:t>"О конкурсе средств массовой информации Республики Марий Эл, посвященном</w:t>
      </w:r>
      <w:r w:rsidRPr="009873C5">
        <w:rPr>
          <w:rFonts w:eastAsia="Times New Roman"/>
          <w:lang w:eastAsia="ru-RU"/>
        </w:rPr>
        <w:t xml:space="preserve"> 100-летию Республики Марий Эл", в том числе Положение о конкурсе, форма заявки на участие в конкурсе, предложение по составу конкурсной комиссии.</w:t>
      </w:r>
      <w:r>
        <w:rPr>
          <w:rFonts w:eastAsia="Times New Roman"/>
          <w:lang w:eastAsia="ru-RU"/>
        </w:rPr>
        <w:t xml:space="preserve"> Обеспечивался сбор конкурсных материалов.</w:t>
      </w:r>
    </w:p>
    <w:p w14:paraId="324C3D44" w14:textId="77777777" w:rsidR="006A438A" w:rsidRPr="009873C5" w:rsidRDefault="006A438A" w:rsidP="006A438A">
      <w:pPr>
        <w:autoSpaceDE w:val="0"/>
        <w:autoSpaceDN w:val="0"/>
        <w:adjustRightInd w:val="0"/>
        <w:spacing w:after="0" w:line="240" w:lineRule="auto"/>
        <w:ind w:firstLine="567"/>
        <w:jc w:val="both"/>
        <w:rPr>
          <w:rFonts w:eastAsia="Times New Roman"/>
          <w:lang w:eastAsia="ru-RU"/>
        </w:rPr>
      </w:pPr>
      <w:r w:rsidRPr="006E6A02">
        <w:rPr>
          <w:rFonts w:eastAsia="Times New Roman"/>
          <w:spacing w:val="-4"/>
          <w:lang w:eastAsia="ru-RU"/>
        </w:rPr>
        <w:t>К 100-летию Республики Марий Эл также осуществля</w:t>
      </w:r>
      <w:r>
        <w:rPr>
          <w:rFonts w:eastAsia="Times New Roman"/>
          <w:spacing w:val="-4"/>
          <w:lang w:eastAsia="ru-RU"/>
        </w:rPr>
        <w:t>лись</w:t>
      </w:r>
      <w:r w:rsidRPr="006E6A02">
        <w:rPr>
          <w:rFonts w:eastAsia="Times New Roman"/>
          <w:spacing w:val="-4"/>
          <w:lang w:eastAsia="ru-RU"/>
        </w:rPr>
        <w:t xml:space="preserve"> сбор материалов,</w:t>
      </w:r>
      <w:r>
        <w:rPr>
          <w:rFonts w:eastAsia="Times New Roman"/>
          <w:lang w:eastAsia="ru-RU"/>
        </w:rPr>
        <w:t xml:space="preserve"> </w:t>
      </w:r>
      <w:r w:rsidRPr="006E6A02">
        <w:rPr>
          <w:rFonts w:eastAsia="Times New Roman"/>
          <w:spacing w:val="-4"/>
          <w:lang w:eastAsia="ru-RU"/>
        </w:rPr>
        <w:t>фотографий, допечатная подготовка буклета "100 знаменательных дат в истории</w:t>
      </w:r>
      <w:r w:rsidRPr="006E6A02">
        <w:rPr>
          <w:rFonts w:eastAsia="Times New Roman"/>
          <w:lang w:eastAsia="ru-RU"/>
        </w:rPr>
        <w:t xml:space="preserve"> высшего законодательного органа государственной власти Марийской АССР – Республики Марий Эл. 1920-2020".</w:t>
      </w:r>
    </w:p>
    <w:p w14:paraId="31D71665" w14:textId="59373329" w:rsidR="006A438A" w:rsidRDefault="006A438A" w:rsidP="006A438A">
      <w:pPr>
        <w:autoSpaceDE w:val="0"/>
        <w:autoSpaceDN w:val="0"/>
        <w:adjustRightInd w:val="0"/>
        <w:spacing w:after="0" w:line="240" w:lineRule="auto"/>
        <w:ind w:firstLine="567"/>
        <w:jc w:val="both"/>
        <w:rPr>
          <w:rFonts w:eastAsia="Times New Roman"/>
          <w:lang w:eastAsia="ru-RU"/>
        </w:rPr>
      </w:pPr>
      <w:r w:rsidRPr="009873C5">
        <w:rPr>
          <w:rFonts w:eastAsia="Times New Roman"/>
          <w:lang w:eastAsia="ru-RU"/>
        </w:rPr>
        <w:t xml:space="preserve">Для сведения и использования в работе подготовлены 2 брошюры </w:t>
      </w:r>
      <w:r w:rsidRPr="009873C5">
        <w:rPr>
          <w:rFonts w:eastAsia="Times New Roman"/>
          <w:lang w:eastAsia="ru-RU"/>
        </w:rPr>
        <w:br/>
      </w:r>
      <w:r w:rsidRPr="00610350">
        <w:rPr>
          <w:rFonts w:eastAsia="Times New Roman"/>
          <w:spacing w:val="-4"/>
          <w:lang w:eastAsia="ru-RU"/>
        </w:rPr>
        <w:t>с информационными материалами, посвященными Закону Российской Федерации</w:t>
      </w:r>
      <w:r w:rsidRPr="009873C5">
        <w:rPr>
          <w:rFonts w:eastAsia="Times New Roman"/>
          <w:lang w:eastAsia="ru-RU"/>
        </w:rPr>
        <w:t xml:space="preserve"> о поправке к Конституции Российской Федерации "О</w:t>
      </w:r>
      <w:r w:rsidR="00312FE8">
        <w:rPr>
          <w:rFonts w:eastAsia="Times New Roman"/>
          <w:lang w:eastAsia="ru-RU"/>
        </w:rPr>
        <w:t xml:space="preserve"> </w:t>
      </w:r>
      <w:r w:rsidRPr="009873C5">
        <w:rPr>
          <w:rFonts w:eastAsia="Times New Roman"/>
          <w:lang w:eastAsia="ru-RU"/>
        </w:rPr>
        <w:t xml:space="preserve">совершенствовании </w:t>
      </w:r>
      <w:r w:rsidRPr="00610350">
        <w:rPr>
          <w:rFonts w:eastAsia="Times New Roman"/>
          <w:spacing w:val="-4"/>
          <w:lang w:eastAsia="ru-RU"/>
        </w:rPr>
        <w:t>регулирования отдельных вопросов организации и функционирования публичной</w:t>
      </w:r>
      <w:r w:rsidRPr="009873C5">
        <w:rPr>
          <w:rFonts w:eastAsia="Times New Roman"/>
          <w:lang w:eastAsia="ru-RU"/>
        </w:rPr>
        <w:t xml:space="preserve"> власти" и введению в Республике Марий Эл режима повышенной готовности </w:t>
      </w:r>
      <w:r>
        <w:rPr>
          <w:rFonts w:eastAsia="Times New Roman"/>
          <w:lang w:eastAsia="ru-RU"/>
        </w:rPr>
        <w:br/>
      </w:r>
      <w:r w:rsidRPr="009873C5">
        <w:rPr>
          <w:rFonts w:eastAsia="Times New Roman"/>
          <w:lang w:eastAsia="ru-RU"/>
        </w:rPr>
        <w:t>в связи с распространением коронавирусной инфекции.</w:t>
      </w:r>
    </w:p>
    <w:p w14:paraId="2382FF7A" w14:textId="77777777" w:rsidR="006A438A" w:rsidRPr="009873C5" w:rsidRDefault="006A438A" w:rsidP="006A438A">
      <w:pPr>
        <w:spacing w:after="0" w:line="240" w:lineRule="auto"/>
        <w:ind w:firstLine="567"/>
        <w:jc w:val="both"/>
      </w:pPr>
      <w:r w:rsidRPr="009873C5">
        <w:t xml:space="preserve">Велась ежедневная хроника деятельности Государственного Собрания Республики Марий Эл седьмого созыва, обеспечивалось архивирование видео-, фото- и аудиоматериалов о деятельности парламента на электронные носители, </w:t>
      </w:r>
      <w:r w:rsidRPr="009873C5">
        <w:br/>
        <w:t>а также комплектование печатных и фотоматериалов о работе депутатов.</w:t>
      </w:r>
    </w:p>
    <w:p w14:paraId="738FBC8A" w14:textId="77777777" w:rsidR="006A438A" w:rsidRPr="009873C5" w:rsidRDefault="006A438A" w:rsidP="006A438A">
      <w:pPr>
        <w:spacing w:after="0" w:line="240" w:lineRule="auto"/>
        <w:ind w:firstLine="567"/>
        <w:jc w:val="both"/>
      </w:pPr>
      <w:r w:rsidRPr="006E6A02">
        <w:rPr>
          <w:spacing w:val="-4"/>
        </w:rPr>
        <w:t>Для ГБУ Республики Марий Эл "Государственный архив аудиовизуальной</w:t>
      </w:r>
      <w:r w:rsidRPr="009873C5">
        <w:t xml:space="preserve"> документации Республики Марий Эл" проведен отбор и подготовлены 2 описи документов постоянного хранения в цифровом формате: фотодокументов </w:t>
      </w:r>
      <w:r w:rsidRPr="009873C5">
        <w:br/>
        <w:t xml:space="preserve">о деятельности Государственного Собрания Республики Марий Эл пятого </w:t>
      </w:r>
      <w:r w:rsidRPr="009873C5">
        <w:lastRenderedPageBreak/>
        <w:t xml:space="preserve">созыва за период с 2009 по 2014 год; </w:t>
      </w:r>
      <w:proofErr w:type="spellStart"/>
      <w:r w:rsidRPr="009873C5">
        <w:t>фонодокументов</w:t>
      </w:r>
      <w:proofErr w:type="spellEnd"/>
      <w:r w:rsidRPr="009873C5">
        <w:t xml:space="preserve"> о деятельности Государственного Собрания Республики Марий Эл шестого созыва за период </w:t>
      </w:r>
      <w:r w:rsidRPr="009873C5">
        <w:br/>
        <w:t>с 2014 по 2019 год.</w:t>
      </w:r>
    </w:p>
    <w:p w14:paraId="465CAF86" w14:textId="77777777" w:rsidR="00312FE8" w:rsidRDefault="006A438A" w:rsidP="00312FE8">
      <w:pPr>
        <w:shd w:val="clear" w:color="auto" w:fill="FFFFFF"/>
        <w:autoSpaceDE w:val="0"/>
        <w:autoSpaceDN w:val="0"/>
        <w:adjustRightInd w:val="0"/>
        <w:spacing w:after="0" w:line="240" w:lineRule="auto"/>
        <w:ind w:firstLine="567"/>
        <w:jc w:val="both"/>
        <w:rPr>
          <w:rFonts w:eastAsia="Times New Roman"/>
          <w:spacing w:val="-4"/>
          <w:lang w:eastAsia="ru-RU"/>
        </w:rPr>
      </w:pPr>
      <w:r w:rsidRPr="006E6A02">
        <w:rPr>
          <w:rFonts w:eastAsia="Times New Roman"/>
          <w:spacing w:val="-6"/>
          <w:lang w:eastAsia="ru-RU"/>
        </w:rPr>
        <w:t>Обеспечивалась работа Комнаты депутата и Музея истории законодательной</w:t>
      </w:r>
      <w:r w:rsidRPr="009873C5">
        <w:rPr>
          <w:rFonts w:eastAsia="Times New Roman"/>
          <w:lang w:eastAsia="ru-RU"/>
        </w:rPr>
        <w:t xml:space="preserve"> власти Марий Эл. Подготовлены макет и материалы для нового стенда Галереи </w:t>
      </w:r>
      <w:r w:rsidRPr="006E6A02">
        <w:rPr>
          <w:rFonts w:eastAsia="Times New Roman"/>
          <w:spacing w:val="-4"/>
          <w:lang w:eastAsia="ru-RU"/>
        </w:rPr>
        <w:t>законодательной власти Марий Эл о Государственном Собрании седьмого созыва.</w:t>
      </w:r>
    </w:p>
    <w:p w14:paraId="133B0DB8" w14:textId="2217F4D0" w:rsidR="006A438A" w:rsidRPr="00312FE8" w:rsidRDefault="006A438A" w:rsidP="00312FE8">
      <w:pPr>
        <w:shd w:val="clear" w:color="auto" w:fill="FFFFFF"/>
        <w:autoSpaceDE w:val="0"/>
        <w:autoSpaceDN w:val="0"/>
        <w:adjustRightInd w:val="0"/>
        <w:spacing w:after="0" w:line="240" w:lineRule="auto"/>
        <w:ind w:firstLine="567"/>
        <w:jc w:val="both"/>
        <w:rPr>
          <w:rFonts w:eastAsia="Times New Roman"/>
          <w:spacing w:val="-4"/>
          <w:lang w:eastAsia="ru-RU"/>
        </w:rPr>
      </w:pPr>
      <w:r w:rsidRPr="009873C5">
        <w:rPr>
          <w:rFonts w:eastAsia="Times New Roman"/>
          <w:lang w:eastAsia="ru-RU"/>
        </w:rPr>
        <w:t xml:space="preserve">Управлением также подготовлены: пункт 5 раздела </w:t>
      </w:r>
      <w:r w:rsidRPr="009873C5">
        <w:rPr>
          <w:rFonts w:eastAsia="Times New Roman"/>
          <w:lang w:val="en-US" w:eastAsia="ru-RU"/>
        </w:rPr>
        <w:t>I</w:t>
      </w:r>
      <w:r w:rsidRPr="009873C5">
        <w:rPr>
          <w:rFonts w:eastAsia="Times New Roman"/>
          <w:lang w:eastAsia="ru-RU"/>
        </w:rPr>
        <w:t xml:space="preserve"> "Информационное обеспечение законодательной деятельности Государственного Собрания Республики Марий Эл" для Доклада Государственного Собрания "О состоянии </w:t>
      </w:r>
      <w:r w:rsidRPr="00312FE8">
        <w:rPr>
          <w:rFonts w:eastAsia="Times New Roman"/>
          <w:spacing w:val="-6"/>
          <w:lang w:eastAsia="ru-RU"/>
        </w:rPr>
        <w:t>законодательства Республики Марий Эл в 2019 году"; предложения к программам</w:t>
      </w:r>
      <w:r w:rsidRPr="009873C5">
        <w:rPr>
          <w:rFonts w:eastAsia="Times New Roman"/>
          <w:lang w:eastAsia="ru-RU"/>
        </w:rPr>
        <w:t xml:space="preserve"> мероприятий Государственного Собрания, посвященным 75-летию Победы</w:t>
      </w:r>
      <w:r w:rsidR="00312FE8">
        <w:rPr>
          <w:rFonts w:eastAsia="Times New Roman"/>
          <w:lang w:eastAsia="ru-RU"/>
        </w:rPr>
        <w:br/>
      </w:r>
      <w:r w:rsidRPr="009873C5">
        <w:rPr>
          <w:rFonts w:eastAsia="Times New Roman"/>
          <w:lang w:eastAsia="ru-RU"/>
        </w:rPr>
        <w:t>в Великой Отечественной войне и 100-летию Республики Марий Эл, к плану работы Аппарата Государственного Собрания на 2020 год; предложения</w:t>
      </w:r>
      <w:r w:rsidR="00312FE8">
        <w:rPr>
          <w:rFonts w:eastAsia="Times New Roman"/>
          <w:lang w:eastAsia="ru-RU"/>
        </w:rPr>
        <w:br/>
      </w:r>
      <w:r w:rsidRPr="009873C5">
        <w:rPr>
          <w:rFonts w:eastAsia="Times New Roman"/>
          <w:lang w:eastAsia="ru-RU"/>
        </w:rPr>
        <w:t xml:space="preserve">по изготовлению информационных табличек для депутатов, по организации подписки на второе полугодие текущего года, по обновлению </w:t>
      </w:r>
      <w:r w:rsidRPr="00AA4EAD">
        <w:rPr>
          <w:rFonts w:eastAsia="Times New Roman"/>
          <w:spacing w:val="-4"/>
          <w:lang w:eastAsia="ru-RU"/>
        </w:rPr>
        <w:t>базы данных</w:t>
      </w:r>
      <w:r w:rsidR="00312FE8">
        <w:rPr>
          <w:rFonts w:eastAsia="Times New Roman"/>
          <w:spacing w:val="-4"/>
          <w:lang w:eastAsia="ru-RU"/>
        </w:rPr>
        <w:br/>
      </w:r>
      <w:r w:rsidRPr="00AA4EAD">
        <w:rPr>
          <w:rFonts w:eastAsia="Times New Roman"/>
          <w:spacing w:val="-4"/>
          <w:lang w:eastAsia="ru-RU"/>
        </w:rPr>
        <w:t>и технической модернизации информационно-справочной системы</w:t>
      </w:r>
      <w:r w:rsidRPr="009873C5">
        <w:rPr>
          <w:rFonts w:eastAsia="Times New Roman"/>
          <w:lang w:eastAsia="ru-RU"/>
        </w:rPr>
        <w:t xml:space="preserve"> "Электронная Марий Эл", по материально-технической модернизации зала заседаний Государственного Собрания; другие документы.</w:t>
      </w:r>
    </w:p>
    <w:p w14:paraId="5B89F607" w14:textId="77777777" w:rsidR="006A438A" w:rsidRDefault="006A438A" w:rsidP="006A438A">
      <w:pPr>
        <w:shd w:val="clear" w:color="auto" w:fill="FFFFFF"/>
        <w:autoSpaceDE w:val="0"/>
        <w:autoSpaceDN w:val="0"/>
        <w:adjustRightInd w:val="0"/>
        <w:spacing w:after="0" w:line="240" w:lineRule="auto"/>
        <w:ind w:firstLine="567"/>
        <w:jc w:val="both"/>
        <w:rPr>
          <w:rFonts w:eastAsia="Times New Roman"/>
          <w:lang w:eastAsia="ru-RU"/>
        </w:rPr>
      </w:pPr>
      <w:r w:rsidRPr="00AA4EAD">
        <w:rPr>
          <w:rFonts w:eastAsia="Times New Roman"/>
          <w:lang w:eastAsia="ru-RU"/>
        </w:rPr>
        <w:t>Для решения задачи по переходу на электронный документооборот осуществлялся обзор и предварительное ознакомление с деятельностью ряда российских ИТ-компаний, занимающихся разработкой программных продуктов и сервисов для управления цифровыми процессами и документами.</w:t>
      </w:r>
    </w:p>
    <w:p w14:paraId="56B04E7F" w14:textId="77777777" w:rsidR="006A438A" w:rsidRPr="009873C5" w:rsidRDefault="006A438A" w:rsidP="006A438A">
      <w:pPr>
        <w:shd w:val="clear" w:color="auto" w:fill="FFFFFF"/>
        <w:autoSpaceDE w:val="0"/>
        <w:autoSpaceDN w:val="0"/>
        <w:adjustRightInd w:val="0"/>
        <w:spacing w:after="0" w:line="240" w:lineRule="auto"/>
        <w:ind w:firstLine="567"/>
        <w:jc w:val="both"/>
        <w:rPr>
          <w:rFonts w:eastAsia="Times New Roman"/>
          <w:lang w:eastAsia="ru-RU"/>
        </w:rPr>
      </w:pPr>
      <w:r w:rsidRPr="009873C5">
        <w:rPr>
          <w:rFonts w:eastAsia="Times New Roman"/>
          <w:lang w:eastAsia="ru-RU"/>
        </w:rPr>
        <w:t xml:space="preserve">Во взаимодействии со структурными подразделениями Аппарата осуществлялись подготовка предложений, систематизация и формирование </w:t>
      </w:r>
      <w:r w:rsidRPr="00AA4EAD">
        <w:rPr>
          <w:rFonts w:eastAsia="Times New Roman"/>
          <w:spacing w:val="-5"/>
          <w:lang w:eastAsia="ru-RU"/>
        </w:rPr>
        <w:t>Фонда внутренних документов Аппарата Государственного Собрания Республики</w:t>
      </w:r>
      <w:r w:rsidRPr="009873C5">
        <w:rPr>
          <w:rFonts w:eastAsia="Times New Roman"/>
          <w:lang w:eastAsia="ru-RU"/>
        </w:rPr>
        <w:t xml:space="preserve"> Марий Эл.</w:t>
      </w:r>
    </w:p>
    <w:p w14:paraId="006A12CE" w14:textId="77777777" w:rsidR="00312FE8" w:rsidRDefault="006A438A" w:rsidP="00312FE8">
      <w:pPr>
        <w:tabs>
          <w:tab w:val="left" w:pos="1134"/>
        </w:tabs>
        <w:spacing w:after="0" w:line="240" w:lineRule="auto"/>
        <w:ind w:firstLine="567"/>
        <w:jc w:val="both"/>
      </w:pPr>
      <w:r w:rsidRPr="009873C5">
        <w:t xml:space="preserve">В отчетный период проведена проверка оформления на соответствие установленным правилам орфографии и пунктуации, требованиям Инструкции по делопроизводству в Аппарате Государственного Собрания </w:t>
      </w:r>
      <w:r>
        <w:t>37</w:t>
      </w:r>
      <w:r w:rsidRPr="009873C5">
        <w:t xml:space="preserve"> проектов законов Республики Марий Эл, </w:t>
      </w:r>
      <w:r>
        <w:t>53</w:t>
      </w:r>
      <w:r w:rsidRPr="009873C5">
        <w:t xml:space="preserve"> проект</w:t>
      </w:r>
      <w:r>
        <w:t>ов</w:t>
      </w:r>
      <w:r w:rsidRPr="009873C5">
        <w:t xml:space="preserve"> постановлени</w:t>
      </w:r>
      <w:r>
        <w:t>й</w:t>
      </w:r>
      <w:r w:rsidRPr="009873C5">
        <w:t xml:space="preserve"> Государственного Собрания, </w:t>
      </w:r>
      <w:r>
        <w:t>23</w:t>
      </w:r>
      <w:r w:rsidRPr="009873C5">
        <w:t xml:space="preserve"> протоколов заседаний Президиума Государственного Собрания, </w:t>
      </w:r>
      <w:r w:rsidRPr="009873C5">
        <w:br/>
        <w:t xml:space="preserve">а также осуществлена корректорская правка и литературное редактирование </w:t>
      </w:r>
      <w:r w:rsidRPr="009873C5">
        <w:br/>
      </w:r>
      <w:r>
        <w:t>7</w:t>
      </w:r>
      <w:r w:rsidRPr="009873C5">
        <w:t xml:space="preserve"> стенограмм сессий, </w:t>
      </w:r>
      <w:r>
        <w:t>6</w:t>
      </w:r>
      <w:r w:rsidRPr="009873C5">
        <w:t xml:space="preserve"> стенограмм Дней депутата, </w:t>
      </w:r>
      <w:r>
        <w:t>100</w:t>
      </w:r>
      <w:r w:rsidRPr="009873C5">
        <w:t xml:space="preserve"> других рабочих материалов и документов.</w:t>
      </w:r>
    </w:p>
    <w:p w14:paraId="2269A4AD" w14:textId="77777777" w:rsidR="00312FE8" w:rsidRDefault="006A438A" w:rsidP="00312FE8">
      <w:pPr>
        <w:tabs>
          <w:tab w:val="left" w:pos="1134"/>
        </w:tabs>
        <w:spacing w:after="0" w:line="240" w:lineRule="auto"/>
        <w:ind w:firstLine="567"/>
        <w:jc w:val="both"/>
      </w:pPr>
      <w:r w:rsidRPr="009873C5">
        <w:t xml:space="preserve">Осуществлялось сопровождение проводимых в законодательном органе мероприятий работой звукоусиливающей аппаратуры. Проведена аудиозапись </w:t>
      </w:r>
      <w:r>
        <w:t>70</w:t>
      </w:r>
      <w:r w:rsidRPr="009873C5">
        <w:t xml:space="preserve">, фотографирование </w:t>
      </w:r>
      <w:r>
        <w:t>146</w:t>
      </w:r>
      <w:r w:rsidRPr="009873C5">
        <w:t xml:space="preserve"> мероприятий. Для архива обработано свыше</w:t>
      </w:r>
      <w:r w:rsidR="00312FE8">
        <w:br/>
      </w:r>
      <w:r>
        <w:t>4500</w:t>
      </w:r>
      <w:r w:rsidRPr="009873C5">
        <w:t xml:space="preserve"> фотографий.</w:t>
      </w:r>
    </w:p>
    <w:p w14:paraId="6E5C6982" w14:textId="77777777" w:rsidR="00312FE8" w:rsidRDefault="006A438A" w:rsidP="00312FE8">
      <w:pPr>
        <w:tabs>
          <w:tab w:val="left" w:pos="1134"/>
        </w:tabs>
        <w:spacing w:after="0" w:line="240" w:lineRule="auto"/>
        <w:ind w:firstLine="567"/>
        <w:jc w:val="both"/>
      </w:pPr>
      <w:r w:rsidRPr="009873C5">
        <w:t>Н</w:t>
      </w:r>
      <w:r w:rsidRPr="009873C5">
        <w:rPr>
          <w:lang w:eastAsia="ru-RU"/>
        </w:rPr>
        <w:t>а</w:t>
      </w:r>
      <w:r w:rsidR="00312FE8">
        <w:rPr>
          <w:lang w:eastAsia="ru-RU"/>
        </w:rPr>
        <w:t xml:space="preserve"> </w:t>
      </w:r>
      <w:r w:rsidRPr="009873C5">
        <w:rPr>
          <w:lang w:eastAsia="ru-RU"/>
        </w:rPr>
        <w:t>официальном сайте Государственного Собрания</w:t>
      </w:r>
      <w:r w:rsidRPr="009873C5">
        <w:t xml:space="preserve"> </w:t>
      </w:r>
      <w:r w:rsidRPr="009873C5">
        <w:rPr>
          <w:lang w:eastAsia="ru-RU"/>
        </w:rPr>
        <w:t>в онлайн-режиме</w:t>
      </w:r>
      <w:r w:rsidRPr="009873C5">
        <w:t xml:space="preserve"> </w:t>
      </w:r>
      <w:r w:rsidRPr="00AA4EAD">
        <w:rPr>
          <w:spacing w:val="-4"/>
        </w:rPr>
        <w:t>организована видеотрансляция четырех сессий, обеспечена видеоконференцсвязь</w:t>
      </w:r>
      <w:r w:rsidR="00312FE8">
        <w:rPr>
          <w:spacing w:val="-4"/>
        </w:rPr>
        <w:br/>
      </w:r>
      <w:r w:rsidRPr="009873C5">
        <w:t>в ходе проведения девятой сессии законодательного органа.</w:t>
      </w:r>
    </w:p>
    <w:p w14:paraId="70A07634" w14:textId="68DB867B" w:rsidR="00312FE8" w:rsidRDefault="006A438A" w:rsidP="00312FE8">
      <w:pPr>
        <w:tabs>
          <w:tab w:val="left" w:pos="1134"/>
        </w:tabs>
        <w:spacing w:after="0" w:line="240" w:lineRule="auto"/>
        <w:ind w:firstLine="567"/>
        <w:jc w:val="both"/>
      </w:pPr>
      <w:r w:rsidRPr="009873C5">
        <w:t xml:space="preserve">Обеспечивались работа электронной почты, ЛВС и </w:t>
      </w:r>
      <w:r w:rsidRPr="009873C5">
        <w:rPr>
          <w:lang w:val="en-US"/>
        </w:rPr>
        <w:t>WEB</w:t>
      </w:r>
      <w:r w:rsidRPr="009873C5">
        <w:t xml:space="preserve">-серверов, </w:t>
      </w:r>
      <w:r>
        <w:br/>
      </w:r>
      <w:r w:rsidRPr="009873C5">
        <w:t>узла связи с Государственной Думой Федерального Собрания Российской Федерации с возможностью выхода на видеосервер Совета Федерации Федерального Собрания Российской Федерации</w:t>
      </w:r>
      <w:r w:rsidRPr="009873C5">
        <w:rPr>
          <w:rFonts w:eastAsia="Times New Roman"/>
          <w:lang w:eastAsia="ru-RU"/>
        </w:rPr>
        <w:t xml:space="preserve">, а также обслуживание </w:t>
      </w:r>
      <w:r w:rsidRPr="00AA4EAD">
        <w:lastRenderedPageBreak/>
        <w:t>установленного в</w:t>
      </w:r>
      <w:r w:rsidR="00312FE8">
        <w:t xml:space="preserve"> </w:t>
      </w:r>
      <w:r w:rsidRPr="00AA4EAD">
        <w:t xml:space="preserve">Аппарате Государственного Собрания технического </w:t>
      </w:r>
      <w:r w:rsidRPr="00AA4EAD">
        <w:rPr>
          <w:spacing w:val="-2"/>
        </w:rPr>
        <w:t xml:space="preserve">оборудования, обновление программного обеспечения, </w:t>
      </w:r>
      <w:r w:rsidRPr="00AA4EAD">
        <w:rPr>
          <w:spacing w:val="-2"/>
          <w:lang w:eastAsia="ru-RU"/>
        </w:rPr>
        <w:t xml:space="preserve">переустановка, настройка </w:t>
      </w:r>
      <w:r w:rsidRPr="009873C5">
        <w:rPr>
          <w:lang w:eastAsia="ru-RU"/>
        </w:rPr>
        <w:t>и сопровождение используемых программных продуктов</w:t>
      </w:r>
      <w:r w:rsidRPr="009873C5">
        <w:rPr>
          <w:rFonts w:eastAsia="Times New Roman"/>
          <w:lang w:eastAsia="ru-RU"/>
        </w:rPr>
        <w:t>.</w:t>
      </w:r>
    </w:p>
    <w:p w14:paraId="1B4C8441" w14:textId="7F22AEFF" w:rsidR="006A438A" w:rsidRPr="00312FE8" w:rsidRDefault="006A438A" w:rsidP="00312FE8">
      <w:pPr>
        <w:tabs>
          <w:tab w:val="left" w:pos="1134"/>
        </w:tabs>
        <w:spacing w:after="0" w:line="240" w:lineRule="auto"/>
        <w:ind w:firstLine="567"/>
        <w:jc w:val="both"/>
      </w:pPr>
      <w:r w:rsidRPr="009873C5">
        <w:rPr>
          <w:rFonts w:eastAsia="Times New Roman"/>
          <w:lang w:eastAsia="ru-RU"/>
        </w:rPr>
        <w:t>Продолжена реализация плана мероприятий по организации перехода Государственного Собрания Марий Эл на использование отечественного офисного программного обеспечения.</w:t>
      </w:r>
    </w:p>
    <w:p w14:paraId="7F57CC38" w14:textId="77777777" w:rsidR="00312FE8" w:rsidRDefault="00312FE8" w:rsidP="006A438A">
      <w:pPr>
        <w:spacing w:after="0" w:line="240" w:lineRule="auto"/>
        <w:ind w:firstLine="567"/>
        <w:rPr>
          <w:b/>
        </w:rPr>
      </w:pPr>
    </w:p>
    <w:p w14:paraId="2266B44C" w14:textId="77777777" w:rsidR="00312FE8" w:rsidRDefault="00312FE8" w:rsidP="006A438A">
      <w:pPr>
        <w:spacing w:after="0" w:line="240" w:lineRule="auto"/>
        <w:ind w:firstLine="567"/>
        <w:rPr>
          <w:b/>
        </w:rPr>
      </w:pPr>
    </w:p>
    <w:p w14:paraId="027EE139" w14:textId="7DB60264" w:rsidR="006A438A" w:rsidRDefault="00312FE8" w:rsidP="00312FE8">
      <w:pPr>
        <w:spacing w:after="0" w:line="240" w:lineRule="auto"/>
        <w:ind w:left="5670"/>
        <w:jc w:val="center"/>
        <w:rPr>
          <w:b/>
        </w:rPr>
      </w:pPr>
      <w:r w:rsidRPr="00312FE8">
        <w:rPr>
          <w:bCs/>
          <w:sz w:val="24"/>
          <w:szCs w:val="24"/>
        </w:rPr>
        <w:t>Информационное управление Аппарата Государственного Собрания Республики Марий Эл</w:t>
      </w:r>
      <w:r w:rsidR="006A438A">
        <w:rPr>
          <w:b/>
        </w:rPr>
        <w:br w:type="page"/>
      </w:r>
    </w:p>
    <w:p w14:paraId="0625E200" w14:textId="2B80AD23" w:rsidR="009E1531" w:rsidRPr="00B35A35" w:rsidRDefault="009E1531" w:rsidP="00221FC0">
      <w:pPr>
        <w:spacing w:after="0" w:line="240" w:lineRule="auto"/>
        <w:jc w:val="center"/>
        <w:rPr>
          <w:b/>
        </w:rPr>
      </w:pPr>
      <w:r w:rsidRPr="00B35A35">
        <w:rPr>
          <w:b/>
        </w:rPr>
        <w:lastRenderedPageBreak/>
        <w:t>Кадровая служба</w:t>
      </w:r>
    </w:p>
    <w:p w14:paraId="07E8E3C9" w14:textId="77777777" w:rsidR="00221FC0" w:rsidRDefault="00221FC0" w:rsidP="00221FC0">
      <w:pPr>
        <w:spacing w:after="0" w:line="240" w:lineRule="auto"/>
        <w:jc w:val="center"/>
      </w:pPr>
    </w:p>
    <w:p w14:paraId="0C773CD6" w14:textId="56F3B786" w:rsidR="00221FC0" w:rsidRDefault="00221FC0" w:rsidP="00221FC0">
      <w:pPr>
        <w:autoSpaceDE w:val="0"/>
        <w:autoSpaceDN w:val="0"/>
        <w:adjustRightInd w:val="0"/>
        <w:spacing w:after="0" w:line="240" w:lineRule="auto"/>
        <w:ind w:firstLine="567"/>
        <w:jc w:val="both"/>
        <w:rPr>
          <w:szCs w:val="28"/>
        </w:rPr>
      </w:pPr>
      <w:r>
        <w:t xml:space="preserve">В течение трех кварталов 2020 года в Аппарате Государственного Собрания Республики Марий Эл </w:t>
      </w:r>
      <w:r>
        <w:rPr>
          <w:szCs w:val="28"/>
        </w:rPr>
        <w:t>(далее – Аппарат)</w:t>
      </w:r>
      <w:r>
        <w:t xml:space="preserve"> обеспечивалась реализация Федерального закона от 27 июля 2004 года № 79-ФЗ "О государственной гражданской службе Российской Федерации", Закона Республики Марий Эл</w:t>
      </w:r>
      <w:r>
        <w:br/>
        <w:t xml:space="preserve">от 5 октября 2004 года № 38-З "О регулировании отношений в области государственной гражданской службы Республики Марий Эл", </w:t>
      </w:r>
      <w:r>
        <w:rPr>
          <w:szCs w:val="28"/>
        </w:rPr>
        <w:t xml:space="preserve">Федерального закона от 25 декабря 2008 года № 273-ФЗ "О противодействии коррупции", </w:t>
      </w:r>
      <w:r w:rsidRPr="00221FC0">
        <w:rPr>
          <w:spacing w:val="-4"/>
        </w:rPr>
        <w:t>нормативных правовых актов по вопросам государственной гражданской службы.</w:t>
      </w:r>
      <w:r>
        <w:rPr>
          <w:szCs w:val="28"/>
        </w:rPr>
        <w:t xml:space="preserve"> </w:t>
      </w:r>
      <w:r w:rsidRPr="00221FC0">
        <w:rPr>
          <w:spacing w:val="-4"/>
          <w:szCs w:val="28"/>
        </w:rPr>
        <w:t>Осуществлялось информационно-аналитическое сопровождение государственной</w:t>
      </w:r>
      <w:r>
        <w:rPr>
          <w:szCs w:val="28"/>
        </w:rPr>
        <w:t xml:space="preserve"> гражданской службы и программ ее развития, методическое руководство, координация работы и контроль в установленном порядке за соблюдением требований законодательства о государственной гражданской службе государственными гражданскими служащими Аппарата.</w:t>
      </w:r>
    </w:p>
    <w:p w14:paraId="556594AA" w14:textId="77777777" w:rsidR="00221FC0" w:rsidRDefault="00221FC0" w:rsidP="00221FC0">
      <w:pPr>
        <w:pStyle w:val="ad"/>
        <w:spacing w:after="0" w:line="240" w:lineRule="auto"/>
        <w:ind w:left="0" w:firstLine="567"/>
        <w:rPr>
          <w:i/>
          <w:szCs w:val="20"/>
        </w:rPr>
      </w:pPr>
      <w:r>
        <w:t>За текущий период представлены отчеты:</w:t>
      </w:r>
    </w:p>
    <w:p w14:paraId="35051D11" w14:textId="7AA012B6" w:rsidR="00221FC0" w:rsidRDefault="00221FC0" w:rsidP="00221FC0">
      <w:pPr>
        <w:pStyle w:val="ad"/>
        <w:spacing w:after="0" w:line="240" w:lineRule="auto"/>
        <w:ind w:left="0" w:firstLine="567"/>
      </w:pPr>
      <w:r>
        <w:t>в</w:t>
      </w:r>
      <w:r>
        <w:rPr>
          <w:lang w:val="en-US"/>
        </w:rPr>
        <w:t> </w:t>
      </w:r>
      <w:r>
        <w:t>Территориальный орган Федеральной службы государственной статистики по Республике Марий Эл;</w:t>
      </w:r>
    </w:p>
    <w:p w14:paraId="2038F0D1" w14:textId="5544D50D" w:rsidR="00221FC0" w:rsidRDefault="00221FC0" w:rsidP="00221FC0">
      <w:pPr>
        <w:spacing w:after="0" w:line="240" w:lineRule="auto"/>
        <w:ind w:firstLine="567"/>
        <w:jc w:val="both"/>
      </w:pPr>
      <w:r>
        <w:rPr>
          <w:spacing w:val="-4"/>
        </w:rPr>
        <w:t>в</w:t>
      </w:r>
      <w:r>
        <w:rPr>
          <w:spacing w:val="-4"/>
          <w:lang w:val="en-US"/>
        </w:rPr>
        <w:t> </w:t>
      </w:r>
      <w:r w:rsidRPr="00221FC0">
        <w:rPr>
          <w:spacing w:val="-4"/>
        </w:rPr>
        <w:t>управление Главы Республики Марий Эл по профилактике коррупционных</w:t>
      </w:r>
      <w:r>
        <w:t xml:space="preserve"> и иных правонарушений;</w:t>
      </w:r>
    </w:p>
    <w:p w14:paraId="437B3B05" w14:textId="5233522E" w:rsidR="00221FC0" w:rsidRDefault="00221FC0" w:rsidP="00221FC0">
      <w:pPr>
        <w:spacing w:after="0" w:line="240" w:lineRule="auto"/>
        <w:ind w:firstLine="567"/>
        <w:jc w:val="both"/>
      </w:pPr>
      <w:r>
        <w:rPr>
          <w:szCs w:val="28"/>
        </w:rPr>
        <w:t>в </w:t>
      </w:r>
      <w:r>
        <w:t>управление государственной гражданской службы, кадровой работы</w:t>
      </w:r>
      <w:r>
        <w:br/>
        <w:t>и государственных наград Главы Республики Марий Эл;</w:t>
      </w:r>
    </w:p>
    <w:p w14:paraId="69941863" w14:textId="7D5FA37C" w:rsidR="00221FC0" w:rsidRDefault="00221FC0" w:rsidP="00221FC0">
      <w:pPr>
        <w:spacing w:after="0" w:line="240" w:lineRule="auto"/>
        <w:ind w:firstLine="567"/>
        <w:jc w:val="both"/>
        <w:rPr>
          <w:bCs/>
        </w:rPr>
      </w:pPr>
      <w:r>
        <w:t>в </w:t>
      </w:r>
      <w:r>
        <w:rPr>
          <w:bCs/>
        </w:rPr>
        <w:t xml:space="preserve">Пенсионный фонд Российской Федерации в </w:t>
      </w:r>
      <w:proofErr w:type="spellStart"/>
      <w:r>
        <w:rPr>
          <w:bCs/>
        </w:rPr>
        <w:t>г.Йошкар</w:t>
      </w:r>
      <w:proofErr w:type="spellEnd"/>
      <w:r>
        <w:rPr>
          <w:bCs/>
        </w:rPr>
        <w:t>-Оле;</w:t>
      </w:r>
    </w:p>
    <w:p w14:paraId="71788B8B" w14:textId="4B7DC334" w:rsidR="00221FC0" w:rsidRDefault="00221FC0" w:rsidP="00221FC0">
      <w:pPr>
        <w:spacing w:after="0" w:line="240" w:lineRule="auto"/>
        <w:ind w:firstLine="567"/>
        <w:jc w:val="both"/>
      </w:pPr>
      <w:r>
        <w:rPr>
          <w:rStyle w:val="af2"/>
          <w:b w:val="0"/>
          <w:szCs w:val="28"/>
          <w:shd w:val="clear" w:color="auto" w:fill="FFFFFF"/>
        </w:rPr>
        <w:t>в Государственное казенное учреждение Республики Марий Эл "Центр занятости населения города Йошкар-Олы"</w:t>
      </w:r>
      <w:r>
        <w:rPr>
          <w:bCs/>
        </w:rPr>
        <w:t xml:space="preserve">. </w:t>
      </w:r>
    </w:p>
    <w:p w14:paraId="388E3DD2" w14:textId="1FE60D64" w:rsidR="00221FC0" w:rsidRDefault="00221FC0" w:rsidP="00221FC0">
      <w:pPr>
        <w:shd w:val="clear" w:color="auto" w:fill="FFFFFF"/>
        <w:spacing w:after="0" w:line="240" w:lineRule="auto"/>
        <w:ind w:firstLine="567"/>
        <w:jc w:val="both"/>
        <w:rPr>
          <w:szCs w:val="28"/>
        </w:rPr>
      </w:pPr>
      <w:r>
        <w:rPr>
          <w:szCs w:val="28"/>
        </w:rPr>
        <w:t xml:space="preserve">В Военный комиссариат </w:t>
      </w:r>
      <w:proofErr w:type="spellStart"/>
      <w:r>
        <w:rPr>
          <w:szCs w:val="28"/>
        </w:rPr>
        <w:t>г.Йошкар</w:t>
      </w:r>
      <w:proofErr w:type="spellEnd"/>
      <w:r>
        <w:rPr>
          <w:szCs w:val="28"/>
        </w:rPr>
        <w:t>-Ола Республики Марий Эл направлены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(получения инвалидности) с приложением листка сообщения об изменениях сведений о гражданах, состоящих на воинском учете.</w:t>
      </w:r>
    </w:p>
    <w:p w14:paraId="43E6718A" w14:textId="77777777" w:rsidR="00221FC0" w:rsidRDefault="00221FC0" w:rsidP="00221FC0">
      <w:pPr>
        <w:shd w:val="clear" w:color="auto" w:fill="FFFFFF"/>
        <w:spacing w:after="0" w:line="240" w:lineRule="auto"/>
        <w:ind w:firstLine="567"/>
        <w:jc w:val="both"/>
        <w:rPr>
          <w:szCs w:val="28"/>
        </w:rPr>
      </w:pPr>
      <w:r>
        <w:rPr>
          <w:szCs w:val="28"/>
        </w:rPr>
        <w:t xml:space="preserve">Велась переписка с кадровыми службами органов государственной власти, учреждениями, организациями по вопросам государственной гражданской службы. </w:t>
      </w:r>
    </w:p>
    <w:p w14:paraId="7A9E8336" w14:textId="77777777" w:rsidR="00221FC0" w:rsidRDefault="00221FC0" w:rsidP="00221FC0">
      <w:pPr>
        <w:pStyle w:val="ConsPlusTitle"/>
        <w:ind w:firstLine="567"/>
        <w:jc w:val="both"/>
        <w:rPr>
          <w:szCs w:val="28"/>
        </w:rPr>
      </w:pPr>
      <w:r>
        <w:rPr>
          <w:rFonts w:ascii="Times New Roman" w:hAnsi="Times New Roman" w:cs="Times New Roman"/>
          <w:b w:val="0"/>
          <w:color w:val="000000"/>
          <w:sz w:val="28"/>
          <w:szCs w:val="28"/>
        </w:rPr>
        <w:t>В соответствии с требованиями законодательства в области защиты персональных данных</w:t>
      </w:r>
      <w:r>
        <w:rPr>
          <w:rFonts w:ascii="Times New Roman" w:hAnsi="Times New Roman" w:cs="Times New Roman"/>
          <w:b w:val="0"/>
          <w:sz w:val="28"/>
          <w:szCs w:val="28"/>
        </w:rPr>
        <w:t xml:space="preserve"> проведены внутренние проверки условий обработки персональных данных в Аппарате.</w:t>
      </w:r>
    </w:p>
    <w:p w14:paraId="2E1CA4C8" w14:textId="26A9D5CB" w:rsidR="00221FC0" w:rsidRDefault="00221FC0" w:rsidP="00221FC0">
      <w:pPr>
        <w:pStyle w:val="a4"/>
        <w:ind w:firstLine="567"/>
        <w:jc w:val="both"/>
        <w:rPr>
          <w:rFonts w:ascii="Times New Roman" w:hAnsi="Times New Roman"/>
          <w:sz w:val="28"/>
          <w:szCs w:val="28"/>
        </w:rPr>
      </w:pPr>
      <w:r>
        <w:rPr>
          <w:rFonts w:ascii="Times New Roman" w:hAnsi="Times New Roman"/>
          <w:sz w:val="28"/>
          <w:szCs w:val="28"/>
        </w:rPr>
        <w:t>В первом квартале проводились аппаратные совещания (аппаратная учеба) с государственными гражданскими служащими Аппарата, в т.ч. по вопросу правильности заполнения справки о доходах, имуществе и обязательствах имущественного характера государственных гражданских служащих Аппарата Государственного Собрания Республики Марий Эл и членов их семей</w:t>
      </w:r>
      <w:r>
        <w:rPr>
          <w:rFonts w:ascii="Times New Roman" w:hAnsi="Times New Roman"/>
          <w:sz w:val="28"/>
          <w:szCs w:val="28"/>
        </w:rPr>
        <w:br/>
        <w:t>с применением специального программного обеспечения, разработанного Минтрудом России.</w:t>
      </w:r>
    </w:p>
    <w:p w14:paraId="1BEA515E" w14:textId="7715739F" w:rsidR="00221FC0" w:rsidRDefault="00221FC0" w:rsidP="00F5113B">
      <w:pPr>
        <w:pStyle w:val="a4"/>
        <w:spacing w:line="233" w:lineRule="auto"/>
        <w:ind w:firstLine="567"/>
        <w:jc w:val="both"/>
        <w:rPr>
          <w:rFonts w:ascii="Times New Roman" w:hAnsi="Times New Roman"/>
          <w:b/>
          <w:sz w:val="28"/>
          <w:szCs w:val="28"/>
        </w:rPr>
      </w:pPr>
      <w:r w:rsidRPr="00F5113B">
        <w:rPr>
          <w:rFonts w:ascii="Times New Roman" w:hAnsi="Times New Roman"/>
          <w:spacing w:val="-6"/>
          <w:sz w:val="28"/>
          <w:szCs w:val="28"/>
        </w:rPr>
        <w:lastRenderedPageBreak/>
        <w:t>За текущий период подготовлено и утверждено распоряжением Председателя</w:t>
      </w:r>
      <w:r>
        <w:rPr>
          <w:rFonts w:ascii="Times New Roman" w:hAnsi="Times New Roman"/>
          <w:sz w:val="28"/>
          <w:szCs w:val="28"/>
        </w:rPr>
        <w:t xml:space="preserve"> Государственного Собрания Республики Марий Эл </w:t>
      </w:r>
      <w:r>
        <w:rPr>
          <w:rFonts w:ascii="Times New Roman" w:eastAsia="Calibri" w:hAnsi="Times New Roman"/>
          <w:sz w:val="28"/>
          <w:szCs w:val="28"/>
        </w:rPr>
        <w:t>"</w:t>
      </w:r>
      <w:r>
        <w:rPr>
          <w:rFonts w:ascii="Times New Roman" w:hAnsi="Times New Roman"/>
          <w:sz w:val="28"/>
          <w:szCs w:val="28"/>
        </w:rPr>
        <w:t>Положение</w:t>
      </w:r>
      <w:r w:rsidR="00F5113B">
        <w:rPr>
          <w:rFonts w:ascii="Times New Roman" w:hAnsi="Times New Roman"/>
          <w:sz w:val="28"/>
          <w:szCs w:val="28"/>
        </w:rPr>
        <w:t xml:space="preserve"> </w:t>
      </w:r>
      <w:r>
        <w:rPr>
          <w:rFonts w:ascii="Times New Roman" w:hAnsi="Times New Roman"/>
          <w:sz w:val="28"/>
          <w:szCs w:val="28"/>
        </w:rPr>
        <w:t>о Совете</w:t>
      </w:r>
      <w:r w:rsidR="00F5113B">
        <w:rPr>
          <w:rFonts w:ascii="Times New Roman" w:hAnsi="Times New Roman"/>
          <w:sz w:val="28"/>
          <w:szCs w:val="28"/>
        </w:rPr>
        <w:br/>
      </w:r>
      <w:r>
        <w:rPr>
          <w:rFonts w:ascii="Times New Roman" w:hAnsi="Times New Roman"/>
          <w:sz w:val="28"/>
          <w:szCs w:val="28"/>
        </w:rPr>
        <w:t>при Председателе Государственного Собрания Республики Марий Эл седьмого созыва".</w:t>
      </w:r>
    </w:p>
    <w:p w14:paraId="07404C48" w14:textId="2E33B505" w:rsidR="00221FC0" w:rsidRDefault="00221FC0" w:rsidP="00F5113B">
      <w:pPr>
        <w:pStyle w:val="ConsPlusTitle"/>
        <w:spacing w:line="233"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На основании Указа Главы Республики Марий Эл от 10 февраля 2020 года № 15 "О внесении</w:t>
      </w:r>
      <w:r>
        <w:rPr>
          <w:sz w:val="24"/>
          <w:szCs w:val="24"/>
        </w:rPr>
        <w:t xml:space="preserve"> </w:t>
      </w:r>
      <w:r>
        <w:rPr>
          <w:rFonts w:ascii="Times New Roman" w:hAnsi="Times New Roman" w:cs="Times New Roman"/>
          <w:b w:val="0"/>
          <w:sz w:val="28"/>
          <w:szCs w:val="28"/>
        </w:rPr>
        <w:t>изменений в Указ Президента Республики Марий Эл</w:t>
      </w:r>
      <w:r>
        <w:rPr>
          <w:rFonts w:ascii="Times New Roman" w:hAnsi="Times New Roman" w:cs="Times New Roman"/>
          <w:b w:val="0"/>
          <w:sz w:val="28"/>
          <w:szCs w:val="28"/>
        </w:rPr>
        <w:br/>
        <w:t>от 20 июня 2007 года № 98" внесены изменения в Положение о порядке ведения личных дел лиц, замещающих государственные должности в Государственном Собрании Республики Марий Эл.</w:t>
      </w:r>
    </w:p>
    <w:p w14:paraId="48BB246C" w14:textId="4BF37872" w:rsidR="00221FC0" w:rsidRDefault="00221FC0" w:rsidP="00F5113B">
      <w:pPr>
        <w:autoSpaceDE w:val="0"/>
        <w:autoSpaceDN w:val="0"/>
        <w:adjustRightInd w:val="0"/>
        <w:spacing w:after="0" w:line="233" w:lineRule="auto"/>
        <w:ind w:firstLine="567"/>
        <w:jc w:val="both"/>
        <w:rPr>
          <w:szCs w:val="28"/>
        </w:rPr>
      </w:pPr>
      <w:r>
        <w:t>В связи с вступлением в силу Федерального закона от 16 декабря 2019 г</w:t>
      </w:r>
      <w:r w:rsidRPr="00221FC0">
        <w:rPr>
          <w:bCs/>
          <w:szCs w:val="28"/>
        </w:rPr>
        <w:t>ода</w:t>
      </w:r>
      <w:r>
        <w:t xml:space="preserve"> № 439-ФЗ "О внесении изменений в Трудовой кодекс Российской Федерации</w:t>
      </w:r>
      <w:r>
        <w:br/>
        <w:t xml:space="preserve">в части формирования сведений о трудовой деятельности в электронном виде" внесены соответствующие изменения в Служебный распорядок Аппарата Государственного Собрания Республики Марий Эл, все сотрудники получили </w:t>
      </w:r>
      <w:r>
        <w:rPr>
          <w:szCs w:val="28"/>
        </w:rPr>
        <w:t>уведомления об изменениях в трудовом законодательстве, связанных</w:t>
      </w:r>
      <w:r>
        <w:rPr>
          <w:szCs w:val="28"/>
        </w:rPr>
        <w:br/>
        <w:t xml:space="preserve">с формированием сведений о трудовой деятельности в электронном виде, а также о праве путем подачи соответствующего письменного заявления сделать выбор между продолжением ведения трудовой книжки в соответствии со </w:t>
      </w:r>
      <w:r w:rsidRPr="00221FC0">
        <w:rPr>
          <w:szCs w:val="28"/>
        </w:rPr>
        <w:t>статьей 66</w:t>
      </w:r>
      <w:r>
        <w:rPr>
          <w:szCs w:val="28"/>
        </w:rPr>
        <w:t xml:space="preserve"> Трудового кодекса Российской Федерации или предоставлением представителем нанимателя сведений о трудовой деятельности согласно </w:t>
      </w:r>
      <w:r w:rsidRPr="00221FC0">
        <w:rPr>
          <w:szCs w:val="28"/>
        </w:rPr>
        <w:t>статьи 66.1</w:t>
      </w:r>
      <w:r>
        <w:rPr>
          <w:szCs w:val="28"/>
        </w:rPr>
        <w:t xml:space="preserve"> Трудового кодекса Российской Федерации.</w:t>
      </w:r>
    </w:p>
    <w:p w14:paraId="4E711AE6" w14:textId="56609D5B" w:rsidR="00221FC0" w:rsidRDefault="00221FC0" w:rsidP="00F5113B">
      <w:pPr>
        <w:tabs>
          <w:tab w:val="left" w:pos="9071"/>
        </w:tabs>
        <w:autoSpaceDE w:val="0"/>
        <w:autoSpaceDN w:val="0"/>
        <w:adjustRightInd w:val="0"/>
        <w:spacing w:after="0" w:line="233" w:lineRule="auto"/>
        <w:ind w:firstLine="567"/>
        <w:jc w:val="both"/>
        <w:rPr>
          <w:rFonts w:eastAsia="Times New Roman"/>
          <w:szCs w:val="28"/>
          <w:lang w:eastAsia="ru-RU"/>
        </w:rPr>
      </w:pPr>
      <w:r>
        <w:t xml:space="preserve">В настоящее время на согласовании находится проект Порядка сообщения </w:t>
      </w:r>
      <w:r w:rsidRPr="00221FC0">
        <w:rPr>
          <w:spacing w:val="-4"/>
        </w:rPr>
        <w:t>лицами, замещающими государственные должности в Государственном Собрании</w:t>
      </w:r>
      <w:r>
        <w:t xml:space="preserve"> Республики Марий Эл и государственными гражданскими служащими Аппарата Государственного Собрания Республики Марий Эл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от его реализации. </w:t>
      </w:r>
    </w:p>
    <w:p w14:paraId="6421D753" w14:textId="77777777" w:rsidR="00221FC0" w:rsidRDefault="00221FC0" w:rsidP="00F5113B">
      <w:pPr>
        <w:spacing w:after="0" w:line="233" w:lineRule="auto"/>
        <w:ind w:firstLine="567"/>
        <w:jc w:val="both"/>
        <w:rPr>
          <w:szCs w:val="28"/>
        </w:rPr>
      </w:pPr>
      <w:r>
        <w:rPr>
          <w:szCs w:val="28"/>
        </w:rPr>
        <w:t xml:space="preserve">В отчетном периоде были подготовлены предложения по перечню документов, для размещения в Фонде внутренних документов Аппарата. </w:t>
      </w:r>
    </w:p>
    <w:p w14:paraId="014E68F7" w14:textId="2D1CC1A8" w:rsidR="00221FC0" w:rsidRDefault="00221FC0" w:rsidP="00F5113B">
      <w:pPr>
        <w:spacing w:after="0" w:line="233" w:lineRule="auto"/>
        <w:ind w:firstLine="567"/>
        <w:jc w:val="both"/>
        <w:rPr>
          <w:szCs w:val="28"/>
        </w:rPr>
      </w:pPr>
      <w:r>
        <w:rPr>
          <w:szCs w:val="28"/>
        </w:rPr>
        <w:t>В феврале проведена правовая учеба для депутатов Государственного Собрания Республики Марий Эл по заполнению сведений о доходах,</w:t>
      </w:r>
      <w:r>
        <w:rPr>
          <w:szCs w:val="28"/>
        </w:rPr>
        <w:br/>
      </w:r>
      <w:r>
        <w:t>об имуществе и обязательствах имущественного характера депутата, его супруги и несовершеннолетних детей.</w:t>
      </w:r>
    </w:p>
    <w:p w14:paraId="381D8F18" w14:textId="4228990E" w:rsidR="00221FC0" w:rsidRDefault="00221FC0" w:rsidP="00F5113B">
      <w:pPr>
        <w:spacing w:after="0" w:line="233" w:lineRule="auto"/>
        <w:ind w:firstLine="567"/>
        <w:jc w:val="both"/>
        <w:rPr>
          <w:szCs w:val="20"/>
        </w:rPr>
      </w:pPr>
      <w:r>
        <w:t>Оказывалась методическая помощь депутатам в заполнении справки</w:t>
      </w:r>
      <w:r>
        <w:br/>
        <w:t xml:space="preserve">о доходах, об имуществе и обязательствах имущественного характера депутата, его супруги и несовершеннолетних детей по форме, утвержденной Указом Президента Российской Федерации от 23 июня 2014 года № 460, а также </w:t>
      </w:r>
      <w:r>
        <w:rPr>
          <w:szCs w:val="26"/>
        </w:rPr>
        <w:t xml:space="preserve">сведений о доходах, имуществе и обязательствах имущественного характера депутата Государственного Собрания Республики Марий Эл </w:t>
      </w:r>
      <w:r>
        <w:t>и членов его семьи, представляемых для опубликования на официальном сайте Государственного Собрания Республики Марий Эл, и предоставления этих сведений средствам массовой информации по их запросам для опубликования за отчетный период</w:t>
      </w:r>
      <w:r>
        <w:br/>
        <w:t>с 1 января 2019 года по 31 декабря 2019 года. 52 депутата представили необходимые сведения.</w:t>
      </w:r>
    </w:p>
    <w:p w14:paraId="61074A82" w14:textId="14D4E78C" w:rsidR="00221FC0" w:rsidRDefault="00221FC0" w:rsidP="00F5113B">
      <w:pPr>
        <w:widowControl w:val="0"/>
        <w:autoSpaceDE w:val="0"/>
        <w:autoSpaceDN w:val="0"/>
        <w:adjustRightInd w:val="0"/>
        <w:spacing w:after="0" w:line="228" w:lineRule="auto"/>
        <w:ind w:firstLine="567"/>
        <w:jc w:val="both"/>
        <w:rPr>
          <w:szCs w:val="28"/>
        </w:rPr>
      </w:pPr>
      <w:r>
        <w:rPr>
          <w:bCs/>
          <w:szCs w:val="28"/>
        </w:rPr>
        <w:lastRenderedPageBreak/>
        <w:t xml:space="preserve">В соответствии с Инструкцией по обеспечению деятельности комиссии </w:t>
      </w:r>
      <w:r w:rsidRPr="00221FC0">
        <w:rPr>
          <w:bCs/>
          <w:spacing w:val="-6"/>
          <w:szCs w:val="28"/>
        </w:rPr>
        <w:t>Государственного Собрания Республики Марий Эл по контролю за достоверностью</w:t>
      </w:r>
      <w:r>
        <w:rPr>
          <w:bCs/>
          <w:szCs w:val="28"/>
        </w:rPr>
        <w:t xml:space="preserve"> сведений о доходах, об имуществе и обязательствах имущественного характера, представляемых депутатами Государственного Собрания Республики Марий Эл, кадровой службой Аппарата </w:t>
      </w:r>
      <w:r>
        <w:rPr>
          <w:szCs w:val="28"/>
        </w:rPr>
        <w:t>обеспечивалась деятельности комиссии.</w:t>
      </w:r>
    </w:p>
    <w:p w14:paraId="6FC24AC5" w14:textId="57A7D7E1" w:rsidR="00221FC0" w:rsidRDefault="00221FC0" w:rsidP="00F5113B">
      <w:pPr>
        <w:spacing w:after="0" w:line="228" w:lineRule="auto"/>
        <w:ind w:firstLine="567"/>
        <w:jc w:val="both"/>
        <w:rPr>
          <w:szCs w:val="28"/>
        </w:rPr>
      </w:pPr>
      <w:r>
        <w:rPr>
          <w:szCs w:val="28"/>
        </w:rPr>
        <w:t xml:space="preserve">В </w:t>
      </w:r>
      <w:r>
        <w:rPr>
          <w:szCs w:val="28"/>
          <w:lang w:val="en-US"/>
        </w:rPr>
        <w:t>I</w:t>
      </w:r>
      <w:r w:rsidRPr="00221FC0">
        <w:rPr>
          <w:szCs w:val="28"/>
        </w:rPr>
        <w:t xml:space="preserve"> </w:t>
      </w:r>
      <w:r>
        <w:rPr>
          <w:szCs w:val="28"/>
        </w:rPr>
        <w:t xml:space="preserve">квартале 2020 года состоялось 1 заседание Комиссии Государственного </w:t>
      </w:r>
      <w:r w:rsidRPr="00221FC0">
        <w:rPr>
          <w:spacing w:val="-4"/>
          <w:szCs w:val="28"/>
        </w:rPr>
        <w:t>Собрания Республики Марий Эл седьмого созыва по контролю за достоверностью</w:t>
      </w:r>
      <w:r>
        <w:rPr>
          <w:szCs w:val="28"/>
        </w:rPr>
        <w:t xml:space="preserve"> сведений о доходах, об имуществе и обязательствах имущественного характера, представляемых депутатами Государственного Собрания Республики Марий Эл. </w:t>
      </w:r>
    </w:p>
    <w:p w14:paraId="0BBB56D7" w14:textId="1F43469E" w:rsidR="00221FC0" w:rsidRDefault="00221FC0" w:rsidP="00F5113B">
      <w:pPr>
        <w:pStyle w:val="af0"/>
        <w:shd w:val="clear" w:color="auto" w:fill="FFFFFF"/>
        <w:spacing w:line="228" w:lineRule="auto"/>
        <w:ind w:firstLine="567"/>
        <w:jc w:val="both"/>
        <w:rPr>
          <w:color w:val="000000"/>
          <w:sz w:val="28"/>
          <w:szCs w:val="28"/>
        </w:rPr>
      </w:pPr>
      <w:r>
        <w:rPr>
          <w:color w:val="000000"/>
          <w:sz w:val="28"/>
          <w:szCs w:val="28"/>
        </w:rPr>
        <w:t>В соответствии с Федеральным законом от 25 декабря 2008 года № 273-ФЗ</w:t>
      </w:r>
      <w:r>
        <w:rPr>
          <w:color w:val="000000"/>
          <w:sz w:val="28"/>
          <w:szCs w:val="28"/>
        </w:rPr>
        <w:br/>
        <w:t xml:space="preserve">"О противодействии коррупции" кадровой службой Аппарата Государственного </w:t>
      </w:r>
      <w:r w:rsidRPr="00221FC0">
        <w:rPr>
          <w:color w:val="000000"/>
          <w:spacing w:val="-6"/>
          <w:sz w:val="28"/>
          <w:szCs w:val="28"/>
        </w:rPr>
        <w:t>Собрания Республики Марий Эл проведен анализ поступивших от государственных</w:t>
      </w:r>
      <w:r>
        <w:rPr>
          <w:color w:val="000000"/>
          <w:sz w:val="28"/>
          <w:szCs w:val="28"/>
        </w:rPr>
        <w:t xml:space="preserve"> служащих Аппарата Государственного Собрания Республики Марий Эл (далее – Аппарат) сведений о доходах, расходах, об имуществе и обязательствах имущественного характера своих супруги (супруга) и несовершеннолетних детей (далее –</w:t>
      </w:r>
      <w:r w:rsidRPr="00221FC0">
        <w:rPr>
          <w:bCs/>
          <w:color w:val="000000"/>
          <w:sz w:val="28"/>
          <w:szCs w:val="28"/>
        </w:rPr>
        <w:t xml:space="preserve"> </w:t>
      </w:r>
      <w:r>
        <w:rPr>
          <w:color w:val="000000"/>
          <w:sz w:val="28"/>
          <w:szCs w:val="28"/>
        </w:rPr>
        <w:t>сведения).</w:t>
      </w:r>
    </w:p>
    <w:p w14:paraId="2CFF1F8B" w14:textId="43DACBC0" w:rsidR="00221FC0" w:rsidRDefault="00221FC0" w:rsidP="00F5113B">
      <w:pPr>
        <w:pStyle w:val="af0"/>
        <w:shd w:val="clear" w:color="auto" w:fill="FFFFFF"/>
        <w:spacing w:line="228" w:lineRule="auto"/>
        <w:ind w:firstLine="567"/>
        <w:jc w:val="both"/>
        <w:rPr>
          <w:rFonts w:ascii="Verdana" w:hAnsi="Verdana"/>
          <w:color w:val="000000"/>
          <w:sz w:val="28"/>
          <w:szCs w:val="28"/>
        </w:rPr>
      </w:pPr>
      <w:r>
        <w:rPr>
          <w:color w:val="000000"/>
          <w:sz w:val="28"/>
          <w:szCs w:val="28"/>
        </w:rPr>
        <w:t>Была проверена правильность оформления представленных сведений</w:t>
      </w:r>
      <w:r>
        <w:rPr>
          <w:color w:val="000000"/>
          <w:sz w:val="28"/>
          <w:szCs w:val="28"/>
        </w:rPr>
        <w:br/>
        <w:t>и соответствие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Указом Президента Российской Федерации от 19 сентября 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заполнение всех реквизитов, предоставление всех подписей.</w:t>
      </w:r>
    </w:p>
    <w:p w14:paraId="5269DC21" w14:textId="6A5C5A56" w:rsidR="00221FC0" w:rsidRDefault="00221FC0" w:rsidP="00F5113B">
      <w:pPr>
        <w:autoSpaceDE w:val="0"/>
        <w:autoSpaceDN w:val="0"/>
        <w:adjustRightInd w:val="0"/>
        <w:spacing w:after="0" w:line="228" w:lineRule="auto"/>
        <w:ind w:firstLine="567"/>
        <w:jc w:val="both"/>
        <w:rPr>
          <w:szCs w:val="28"/>
        </w:rPr>
      </w:pPr>
      <w:r>
        <w:rPr>
          <w:szCs w:val="28"/>
        </w:rPr>
        <w:t>Обязанность представления государственными гражданскими служащими (далее – гражданский служащий) сведений, если его должность включена</w:t>
      </w:r>
      <w:r>
        <w:rPr>
          <w:szCs w:val="28"/>
        </w:rPr>
        <w:br/>
        <w:t xml:space="preserve">в перечень должностей государственной гражданской службы в Аппарате, предусмотрена антикоррупционным законодательством не позднее 30 апреля года, следующего за отчетным. </w:t>
      </w:r>
    </w:p>
    <w:p w14:paraId="422EC683" w14:textId="4C116985" w:rsidR="00221FC0" w:rsidRDefault="00221FC0" w:rsidP="00F5113B">
      <w:pPr>
        <w:autoSpaceDE w:val="0"/>
        <w:autoSpaceDN w:val="0"/>
        <w:adjustRightInd w:val="0"/>
        <w:spacing w:after="0" w:line="228" w:lineRule="auto"/>
        <w:ind w:firstLine="567"/>
        <w:jc w:val="both"/>
        <w:rPr>
          <w:szCs w:val="28"/>
        </w:rPr>
      </w:pPr>
      <w:r w:rsidRPr="00221FC0">
        <w:rPr>
          <w:spacing w:val="-4"/>
          <w:szCs w:val="28"/>
        </w:rPr>
        <w:t>Однако, в связи с эпидемиологической ситуацией, сложившейся в 2020 году,</w:t>
      </w:r>
      <w:r>
        <w:rPr>
          <w:szCs w:val="28"/>
        </w:rPr>
        <w:t xml:space="preserve"> Указом Главы Республики Марий Эл от 24 апреля 2020 года № 88</w:t>
      </w:r>
      <w:r>
        <w:rPr>
          <w:szCs w:val="28"/>
        </w:rPr>
        <w:br/>
        <w:t>"О представлении сведений о доходах, расходах, об имуществе и обязательствах имущественного характера за отчетный период с 1 января по 31 декабря 2019 года" срок подачи сведений продлен до 1 августа 2020 года.</w:t>
      </w:r>
    </w:p>
    <w:p w14:paraId="17827858" w14:textId="77777777" w:rsidR="00221FC0" w:rsidRDefault="00221FC0" w:rsidP="00F5113B">
      <w:pPr>
        <w:spacing w:after="0" w:line="228" w:lineRule="auto"/>
        <w:ind w:firstLine="567"/>
        <w:jc w:val="both"/>
        <w:rPr>
          <w:szCs w:val="28"/>
        </w:rPr>
      </w:pPr>
      <w:r>
        <w:rPr>
          <w:szCs w:val="28"/>
        </w:rPr>
        <w:t xml:space="preserve">В Аппарате количество гражданских служащих, обязанных подать сведения за 2019 год, составляет 15 человек. </w:t>
      </w:r>
    </w:p>
    <w:p w14:paraId="034F78E7" w14:textId="41B6085B" w:rsidR="00221FC0" w:rsidRDefault="00221FC0" w:rsidP="00F5113B">
      <w:pPr>
        <w:spacing w:after="0" w:line="228" w:lineRule="auto"/>
        <w:ind w:firstLine="567"/>
        <w:jc w:val="both"/>
        <w:rPr>
          <w:szCs w:val="28"/>
        </w:rPr>
      </w:pPr>
      <w:r>
        <w:rPr>
          <w:szCs w:val="28"/>
        </w:rPr>
        <w:t>По состоянию на 1 августа 2020 года 100 % гражданских служащих Аппарата, обязанных подать сведения за 2019 год, отчитались о своих доходах</w:t>
      </w:r>
      <w:r>
        <w:rPr>
          <w:szCs w:val="28"/>
        </w:rPr>
        <w:br/>
        <w:t xml:space="preserve">в установленный законодательством срок. </w:t>
      </w:r>
    </w:p>
    <w:p w14:paraId="1ADDDA7C" w14:textId="40F8E82E" w:rsidR="00221FC0" w:rsidRDefault="00221FC0" w:rsidP="00F5113B">
      <w:pPr>
        <w:autoSpaceDE w:val="0"/>
        <w:autoSpaceDN w:val="0"/>
        <w:adjustRightInd w:val="0"/>
        <w:spacing w:after="0" w:line="228" w:lineRule="auto"/>
        <w:ind w:firstLine="567"/>
        <w:jc w:val="both"/>
        <w:rPr>
          <w:bCs/>
          <w:szCs w:val="28"/>
        </w:rPr>
      </w:pPr>
      <w:r>
        <w:rPr>
          <w:bCs/>
          <w:szCs w:val="28"/>
        </w:rPr>
        <w:t xml:space="preserve">В соответствии с </w:t>
      </w:r>
      <w:r>
        <w:rPr>
          <w:szCs w:val="28"/>
        </w:rPr>
        <w:t>пунктом 2 Указа Президента Российской Федерации</w:t>
      </w:r>
      <w:r>
        <w:rPr>
          <w:szCs w:val="28"/>
        </w:rPr>
        <w:br/>
        <w:t xml:space="preserve">от 23 июня 2014 года № 453 "О внесении изменений в некоторые акты Президента Российской Федерации по вопросам противодействия коррупции" гражданский служащий может представить уточненные сведения в течение </w:t>
      </w:r>
      <w:r w:rsidRPr="00221FC0">
        <w:rPr>
          <w:spacing w:val="-4"/>
          <w:szCs w:val="28"/>
        </w:rPr>
        <w:t>одного месяца после установленного срока подачи сведений, то есть до 31 августа</w:t>
      </w:r>
      <w:r>
        <w:rPr>
          <w:szCs w:val="28"/>
        </w:rPr>
        <w:t xml:space="preserve"> 2020 года</w:t>
      </w:r>
      <w:r>
        <w:rPr>
          <w:bCs/>
          <w:szCs w:val="28"/>
        </w:rPr>
        <w:t xml:space="preserve">. Гражданскими служащими Аппарата уточненные сведения поданы </w:t>
      </w:r>
      <w:r>
        <w:rPr>
          <w:bCs/>
          <w:szCs w:val="28"/>
        </w:rPr>
        <w:br/>
        <w:t>не были.</w:t>
      </w:r>
    </w:p>
    <w:p w14:paraId="4C13931A" w14:textId="46B9DB51" w:rsidR="00221FC0" w:rsidRDefault="00221FC0" w:rsidP="004E36F4">
      <w:pPr>
        <w:spacing w:after="0" w:line="235" w:lineRule="auto"/>
        <w:ind w:firstLine="567"/>
        <w:jc w:val="both"/>
        <w:rPr>
          <w:szCs w:val="20"/>
        </w:rPr>
      </w:pPr>
      <w:r w:rsidRPr="00221FC0">
        <w:rPr>
          <w:spacing w:val="-4"/>
        </w:rPr>
        <w:lastRenderedPageBreak/>
        <w:t>В установленный срок все государственные гражданские служащие Аппарата</w:t>
      </w:r>
      <w:r>
        <w:t xml:space="preserve"> сдали форму </w:t>
      </w:r>
      <w:r>
        <w:rPr>
          <w:bCs/>
          <w:szCs w:val="28"/>
        </w:rPr>
        <w:t xml:space="preserve">представления сведений об адресах сайтов и (или) страниц сайтов </w:t>
      </w:r>
      <w:r w:rsidRPr="00221FC0">
        <w:rPr>
          <w:bCs/>
          <w:szCs w:val="28"/>
        </w:rPr>
        <w:t xml:space="preserve">в информационно-телекоммуникационной сети </w:t>
      </w:r>
      <w:r w:rsidRPr="00221FC0">
        <w:rPr>
          <w:szCs w:val="28"/>
        </w:rPr>
        <w:t>"</w:t>
      </w:r>
      <w:r w:rsidRPr="00221FC0">
        <w:rPr>
          <w:bCs/>
          <w:szCs w:val="28"/>
        </w:rPr>
        <w:t>Интернет</w:t>
      </w:r>
      <w:r w:rsidRPr="00221FC0">
        <w:rPr>
          <w:szCs w:val="28"/>
        </w:rPr>
        <w:t>"</w:t>
      </w:r>
      <w:r w:rsidRPr="00221FC0">
        <w:rPr>
          <w:bCs/>
          <w:szCs w:val="28"/>
        </w:rPr>
        <w:t>, на которых государственным</w:t>
      </w:r>
      <w:r>
        <w:rPr>
          <w:bCs/>
          <w:szCs w:val="28"/>
        </w:rPr>
        <w:t xml:space="preserve"> гражданским служащим или муниципальным служащим, гражданином Российской Федерации, претендующим на замещение должности </w:t>
      </w:r>
      <w:r w:rsidRPr="00221FC0">
        <w:rPr>
          <w:bCs/>
          <w:spacing w:val="-6"/>
          <w:szCs w:val="28"/>
        </w:rPr>
        <w:t>государственной гражданской службы Российской Федерации или муниципальной</w:t>
      </w:r>
      <w:r>
        <w:rPr>
          <w:bCs/>
          <w:szCs w:val="28"/>
        </w:rPr>
        <w:t xml:space="preserve"> </w:t>
      </w:r>
      <w:r w:rsidRPr="00221FC0">
        <w:rPr>
          <w:bCs/>
          <w:spacing w:val="-6"/>
          <w:szCs w:val="28"/>
        </w:rPr>
        <w:t>службы, размещались общедоступная информация, а также данные, позволяющие</w:t>
      </w:r>
      <w:r>
        <w:rPr>
          <w:bCs/>
          <w:szCs w:val="28"/>
        </w:rPr>
        <w:t xml:space="preserve"> его идентифицировать.</w:t>
      </w:r>
    </w:p>
    <w:p w14:paraId="25FF24F0" w14:textId="159DABDA" w:rsidR="00221FC0" w:rsidRDefault="00221FC0" w:rsidP="004E36F4">
      <w:pPr>
        <w:spacing w:after="0" w:line="235" w:lineRule="auto"/>
        <w:ind w:firstLine="567"/>
        <w:jc w:val="both"/>
        <w:rPr>
          <w:szCs w:val="28"/>
        </w:rPr>
      </w:pPr>
      <w:r>
        <w:rPr>
          <w:szCs w:val="28"/>
        </w:rPr>
        <w:t>В январе 2020 года государственные служащие Аппарата сдали отчеты</w:t>
      </w:r>
      <w:r>
        <w:rPr>
          <w:szCs w:val="28"/>
        </w:rPr>
        <w:br/>
        <w:t>о профессиональной служебной деятельности за 2019 год, ознакомились</w:t>
      </w:r>
      <w:r>
        <w:rPr>
          <w:szCs w:val="28"/>
        </w:rPr>
        <w:br/>
        <w:t xml:space="preserve">с документами своего личного дела. </w:t>
      </w:r>
    </w:p>
    <w:p w14:paraId="4838D285" w14:textId="07A20A68" w:rsidR="00221FC0" w:rsidRDefault="00221FC0" w:rsidP="004E36F4">
      <w:pPr>
        <w:pStyle w:val="af1"/>
        <w:spacing w:line="235" w:lineRule="auto"/>
        <w:ind w:firstLine="567"/>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На основании Указа Президента Республики Марий Эл от 7 июля 2009 года № 131 "Об утверждении Положения о порядке формирования, утверждения, финансирования и исполнения государственного заказа Республики Марий Эл </w:t>
      </w:r>
      <w:r w:rsidRPr="00221FC0">
        <w:rPr>
          <w:rFonts w:ascii="Times New Roman" w:eastAsia="Calibri" w:hAnsi="Times New Roman" w:cs="Times New Roman"/>
          <w:spacing w:val="-4"/>
          <w:sz w:val="28"/>
          <w:szCs w:val="28"/>
          <w:lang w:eastAsia="en-US"/>
        </w:rPr>
        <w:t>на дополнительное профессиональное образование государственных гражданских</w:t>
      </w:r>
      <w:r>
        <w:rPr>
          <w:rFonts w:ascii="Times New Roman" w:eastAsia="Calibri" w:hAnsi="Times New Roman" w:cs="Times New Roman"/>
          <w:sz w:val="28"/>
          <w:szCs w:val="28"/>
          <w:lang w:eastAsia="en-US"/>
        </w:rPr>
        <w:t xml:space="preserve"> служащих Республики Марий Эл"</w:t>
      </w:r>
      <w:r>
        <w:rPr>
          <w:rFonts w:ascii="Times New Roman" w:eastAsia="Calibri" w:hAnsi="Times New Roman" w:cs="Times New Roman"/>
          <w:lang w:eastAsia="en-US"/>
        </w:rPr>
        <w:t xml:space="preserve"> </w:t>
      </w:r>
      <w:r>
        <w:rPr>
          <w:rFonts w:ascii="Times New Roman" w:hAnsi="Times New Roman" w:cs="Times New Roman"/>
          <w:sz w:val="28"/>
          <w:szCs w:val="28"/>
        </w:rPr>
        <w:t xml:space="preserve">сформирована </w:t>
      </w:r>
      <w:r>
        <w:rPr>
          <w:rFonts w:ascii="Times New Roman" w:hAnsi="Times New Roman" w:cs="Times New Roman"/>
          <w:bCs/>
          <w:sz w:val="28"/>
          <w:szCs w:val="28"/>
        </w:rPr>
        <w:t>заявка на обучение</w:t>
      </w:r>
      <w:r>
        <w:rPr>
          <w:rFonts w:ascii="Times New Roman" w:hAnsi="Times New Roman" w:cs="Times New Roman"/>
          <w:bCs/>
          <w:sz w:val="28"/>
          <w:szCs w:val="28"/>
        </w:rPr>
        <w:br/>
        <w:t>8 государственных гражданских служащих Аппарата Государственного Собрания Республики Марий Эл по дополнительным профессиональным программам на 2021 год.</w:t>
      </w:r>
    </w:p>
    <w:p w14:paraId="46F10F28" w14:textId="377D4461" w:rsidR="00221FC0" w:rsidRDefault="00221FC0" w:rsidP="004E36F4">
      <w:pPr>
        <w:pStyle w:val="af1"/>
        <w:spacing w:line="235" w:lineRule="auto"/>
        <w:ind w:firstLine="567"/>
        <w:rPr>
          <w:rFonts w:ascii="Times New Roman" w:hAnsi="Times New Roman" w:cs="Times New Roman"/>
          <w:bCs/>
          <w:sz w:val="28"/>
          <w:szCs w:val="28"/>
        </w:rPr>
      </w:pPr>
      <w:r>
        <w:rPr>
          <w:rFonts w:ascii="Times New Roman" w:hAnsi="Times New Roman" w:cs="Times New Roman"/>
          <w:sz w:val="28"/>
          <w:szCs w:val="28"/>
        </w:rPr>
        <w:t>В целях повышения эффективности деятельности Государственного Собрания Республики Марий Эл и оптимизации численности лиц, замещающих должности государственной гражданской службы Республики Марий Эл</w:t>
      </w:r>
      <w:r>
        <w:rPr>
          <w:rFonts w:ascii="Times New Roman" w:hAnsi="Times New Roman" w:cs="Times New Roman"/>
          <w:sz w:val="28"/>
          <w:szCs w:val="28"/>
        </w:rPr>
        <w:br/>
        <w:t xml:space="preserve">в Государственном Собрании Республики Марий Эл, в отчетном периоде проведены мероприятия по реорганизации структуры Государственного Собрания Республики Марий Эл. Сокращены 2 вакантные должности государственной гражданской службы в секретариате Первого заместителя Председателя Государственного Собрания Республики Марий Эл (ведущий советник и ведущий консультант секретариата). </w:t>
      </w:r>
      <w:r>
        <w:rPr>
          <w:rFonts w:ascii="Times New Roman" w:hAnsi="Times New Roman" w:cs="Times New Roman"/>
          <w:bCs/>
          <w:sz w:val="28"/>
          <w:szCs w:val="28"/>
        </w:rPr>
        <w:t xml:space="preserve">3 государственных гражданских служащих Аппарата подали заявление о досрочном увольнении </w:t>
      </w:r>
      <w:r>
        <w:rPr>
          <w:rFonts w:ascii="Times New Roman" w:hAnsi="Times New Roman" w:cs="Times New Roman"/>
          <w:sz w:val="28"/>
          <w:szCs w:val="28"/>
        </w:rPr>
        <w:t>в</w:t>
      </w:r>
      <w:r>
        <w:rPr>
          <w:rFonts w:ascii="Times New Roman" w:hAnsi="Times New Roman" w:cs="Times New Roman"/>
          <w:bCs/>
          <w:sz w:val="28"/>
          <w:szCs w:val="28"/>
        </w:rPr>
        <w:t xml:space="preserve"> связи</w:t>
      </w:r>
      <w:r>
        <w:rPr>
          <w:rFonts w:ascii="Times New Roman" w:hAnsi="Times New Roman" w:cs="Times New Roman"/>
          <w:bCs/>
          <w:sz w:val="28"/>
          <w:szCs w:val="28"/>
        </w:rPr>
        <w:br/>
        <w:t>с сокращением должности гражданской службы (1 в секретариате</w:t>
      </w:r>
      <w:r>
        <w:rPr>
          <w:rFonts w:ascii="Times New Roman" w:hAnsi="Times New Roman" w:cs="Times New Roman"/>
          <w:sz w:val="28"/>
          <w:szCs w:val="28"/>
        </w:rPr>
        <w:t xml:space="preserve"> Председателя Государственного Собрания Республики Марий Эл, 1 в правовом управлении Аппарата и 1 в организационном управлении Аппарата), 2 </w:t>
      </w:r>
      <w:r>
        <w:rPr>
          <w:rFonts w:ascii="Times New Roman" w:hAnsi="Times New Roman" w:cs="Times New Roman"/>
          <w:bCs/>
          <w:sz w:val="28"/>
          <w:szCs w:val="28"/>
        </w:rPr>
        <w:t xml:space="preserve">государственных гражданских служащих Аппарата уволены </w:t>
      </w:r>
      <w:r>
        <w:rPr>
          <w:rFonts w:ascii="Times New Roman" w:hAnsi="Times New Roman" w:cs="Times New Roman"/>
          <w:sz w:val="28"/>
          <w:szCs w:val="28"/>
        </w:rPr>
        <w:t>в определенный срок в</w:t>
      </w:r>
      <w:r>
        <w:rPr>
          <w:rFonts w:ascii="Times New Roman" w:hAnsi="Times New Roman" w:cs="Times New Roman"/>
          <w:bCs/>
          <w:sz w:val="28"/>
          <w:szCs w:val="28"/>
        </w:rPr>
        <w:t xml:space="preserve"> связи</w:t>
      </w:r>
      <w:r>
        <w:rPr>
          <w:rFonts w:ascii="Times New Roman" w:hAnsi="Times New Roman" w:cs="Times New Roman"/>
          <w:bCs/>
          <w:sz w:val="28"/>
          <w:szCs w:val="28"/>
        </w:rPr>
        <w:br/>
        <w:t>с сокращением должности гражданской службы (ведущий советник организационного управления Аппарата и консультант информационного управления Аппарата).</w:t>
      </w:r>
    </w:p>
    <w:p w14:paraId="28DF5F61" w14:textId="43CAFA4F" w:rsidR="00221FC0" w:rsidRDefault="00221FC0" w:rsidP="004E36F4">
      <w:pPr>
        <w:spacing w:after="0" w:line="235" w:lineRule="auto"/>
        <w:ind w:firstLine="567"/>
        <w:jc w:val="both"/>
        <w:rPr>
          <w:szCs w:val="28"/>
        </w:rPr>
      </w:pPr>
      <w:proofErr w:type="spellStart"/>
      <w:r>
        <w:rPr>
          <w:szCs w:val="28"/>
        </w:rPr>
        <w:t>Градобаеву</w:t>
      </w:r>
      <w:proofErr w:type="spellEnd"/>
      <w:r>
        <w:rPr>
          <w:szCs w:val="28"/>
        </w:rPr>
        <w:t xml:space="preserve"> Валерию Кузьмичу, замещавшему должность государственной гражданской службы Республики Марий Эл консультанта информационного управления Аппарата Государственного Собрания Республики Марий Эл,</w:t>
      </w:r>
      <w:r w:rsidR="00F5113B">
        <w:rPr>
          <w:szCs w:val="28"/>
        </w:rPr>
        <w:br/>
      </w:r>
      <w:r>
        <w:rPr>
          <w:szCs w:val="28"/>
        </w:rPr>
        <w:t xml:space="preserve">на основании </w:t>
      </w:r>
      <w:r>
        <w:rPr>
          <w:bCs/>
          <w:szCs w:val="28"/>
        </w:rPr>
        <w:t>Указа Главы Республики Марий Эл от 14 марта 2016 года № 57</w:t>
      </w:r>
      <w:r w:rsidR="00F5113B">
        <w:rPr>
          <w:bCs/>
          <w:szCs w:val="28"/>
        </w:rPr>
        <w:br/>
      </w:r>
      <w:r>
        <w:rPr>
          <w:bCs/>
          <w:szCs w:val="28"/>
        </w:rPr>
        <w:t xml:space="preserve">"О комиссии по установлению стажа государственной гражданской службы </w:t>
      </w:r>
      <w:r w:rsidRPr="00F5113B">
        <w:rPr>
          <w:bCs/>
          <w:spacing w:val="-6"/>
          <w:szCs w:val="28"/>
        </w:rPr>
        <w:t>государственного гражданского служащего Республики Марий Эл</w:t>
      </w:r>
      <w:bookmarkStart w:id="0" w:name="Par1"/>
      <w:bookmarkEnd w:id="0"/>
      <w:r w:rsidRPr="00F5113B">
        <w:rPr>
          <w:bCs/>
          <w:spacing w:val="-6"/>
          <w:szCs w:val="28"/>
        </w:rPr>
        <w:t>"</w:t>
      </w:r>
      <w:r w:rsidRPr="00F5113B">
        <w:rPr>
          <w:spacing w:val="-6"/>
          <w:szCs w:val="28"/>
        </w:rPr>
        <w:t xml:space="preserve"> Министерством</w:t>
      </w:r>
      <w:r>
        <w:rPr>
          <w:szCs w:val="28"/>
        </w:rPr>
        <w:t xml:space="preserve"> социального развития </w:t>
      </w:r>
      <w:r>
        <w:t xml:space="preserve">Республики Марий Эл </w:t>
      </w:r>
      <w:r>
        <w:rPr>
          <w:szCs w:val="28"/>
        </w:rPr>
        <w:t>включены в стаж государственной гражданской службы некоторые периоды работы для назначения пенсии</w:t>
      </w:r>
      <w:r w:rsidR="00F5113B">
        <w:rPr>
          <w:szCs w:val="28"/>
        </w:rPr>
        <w:br/>
      </w:r>
      <w:r>
        <w:rPr>
          <w:szCs w:val="28"/>
        </w:rPr>
        <w:t xml:space="preserve">за выслугу лет; </w:t>
      </w:r>
      <w:r>
        <w:rPr>
          <w:bCs/>
          <w:szCs w:val="28"/>
        </w:rPr>
        <w:t>в</w:t>
      </w:r>
      <w:r>
        <w:rPr>
          <w:szCs w:val="28"/>
        </w:rPr>
        <w:t xml:space="preserve"> соответствии с подпунктом 6 пункта 1 статьи 35 Закона Республики Марий Эл от 5 октября 2004 г</w:t>
      </w:r>
      <w:r w:rsidR="00F5113B">
        <w:rPr>
          <w:szCs w:val="28"/>
        </w:rPr>
        <w:t>ода</w:t>
      </w:r>
      <w:r>
        <w:rPr>
          <w:szCs w:val="28"/>
        </w:rPr>
        <w:t xml:space="preserve"> № 38-З "О регулировании </w:t>
      </w:r>
      <w:r w:rsidRPr="00F5113B">
        <w:rPr>
          <w:spacing w:val="-6"/>
          <w:szCs w:val="28"/>
        </w:rPr>
        <w:lastRenderedPageBreak/>
        <w:t>отношений в области государственной гражданской службы Республики</w:t>
      </w:r>
      <w:r w:rsidR="00F5113B" w:rsidRPr="00F5113B">
        <w:rPr>
          <w:spacing w:val="-6"/>
          <w:szCs w:val="28"/>
        </w:rPr>
        <w:t xml:space="preserve"> </w:t>
      </w:r>
      <w:r w:rsidRPr="00F5113B">
        <w:rPr>
          <w:spacing w:val="-6"/>
          <w:szCs w:val="28"/>
        </w:rPr>
        <w:t>Марий Эл"</w:t>
      </w:r>
      <w:r>
        <w:rPr>
          <w:szCs w:val="28"/>
        </w:rPr>
        <w:t xml:space="preserve"> и Указом Президента Республики Марий Эл от 1 февраля 2006 г</w:t>
      </w:r>
      <w:r w:rsidR="00F5113B">
        <w:rPr>
          <w:szCs w:val="28"/>
        </w:rPr>
        <w:t>ода</w:t>
      </w:r>
      <w:r>
        <w:rPr>
          <w:szCs w:val="28"/>
        </w:rPr>
        <w:t xml:space="preserve"> № 22</w:t>
      </w:r>
      <w:r w:rsidR="00F5113B">
        <w:rPr>
          <w:szCs w:val="28"/>
        </w:rPr>
        <w:br/>
      </w:r>
      <w:r>
        <w:rPr>
          <w:szCs w:val="28"/>
        </w:rPr>
        <w:t>"О порядке и условиях выплаты единовременного поощрения государственным гражданским служащим Республики Марий Эл в связи с выходом</w:t>
      </w:r>
      <w:r w:rsidR="00F5113B">
        <w:rPr>
          <w:szCs w:val="28"/>
        </w:rPr>
        <w:br/>
      </w:r>
      <w:r>
        <w:rPr>
          <w:szCs w:val="28"/>
        </w:rPr>
        <w:t>на государственную пенсию за выслугу лет" было выплачено единовременное денежное поощрение за безупречную и эффективную государственную гражданскую службу.</w:t>
      </w:r>
    </w:p>
    <w:p w14:paraId="1C5ACAA8" w14:textId="5CF1725A" w:rsidR="00221FC0" w:rsidRDefault="00221FC0" w:rsidP="004E36F4">
      <w:pPr>
        <w:spacing w:after="0" w:line="235" w:lineRule="auto"/>
        <w:ind w:firstLine="567"/>
        <w:jc w:val="both"/>
        <w:rPr>
          <w:szCs w:val="28"/>
        </w:rPr>
      </w:pPr>
      <w:r w:rsidRPr="00F5113B">
        <w:rPr>
          <w:bCs/>
          <w:spacing w:val="-4"/>
          <w:szCs w:val="28"/>
        </w:rPr>
        <w:t>В связи со структурной реорганизацией и перераспределением обязанностей</w:t>
      </w:r>
      <w:r>
        <w:rPr>
          <w:bCs/>
          <w:szCs w:val="28"/>
        </w:rPr>
        <w:t xml:space="preserve"> п</w:t>
      </w:r>
      <w:r>
        <w:rPr>
          <w:szCs w:val="28"/>
        </w:rPr>
        <w:t xml:space="preserve">ересмотрены некоторые должностные регламенты для замещения должностей государственной гражданской службы в Аппарате. </w:t>
      </w:r>
    </w:p>
    <w:p w14:paraId="621D4E45" w14:textId="77777777" w:rsidR="00221FC0" w:rsidRDefault="00221FC0" w:rsidP="004E36F4">
      <w:pPr>
        <w:pStyle w:val="a4"/>
        <w:spacing w:line="235" w:lineRule="auto"/>
        <w:ind w:firstLine="567"/>
        <w:jc w:val="both"/>
        <w:rPr>
          <w:rFonts w:ascii="Times New Roman" w:hAnsi="Times New Roman"/>
          <w:bCs/>
          <w:sz w:val="28"/>
          <w:szCs w:val="28"/>
        </w:rPr>
      </w:pPr>
      <w:r>
        <w:rPr>
          <w:rFonts w:ascii="Times New Roman" w:hAnsi="Times New Roman"/>
          <w:bCs/>
          <w:sz w:val="28"/>
          <w:szCs w:val="28"/>
        </w:rPr>
        <w:t xml:space="preserve">За текущий период распоряжением Председателя </w:t>
      </w:r>
      <w:r>
        <w:rPr>
          <w:rFonts w:ascii="Times New Roman" w:hAnsi="Times New Roman"/>
          <w:sz w:val="28"/>
          <w:szCs w:val="28"/>
        </w:rPr>
        <w:t xml:space="preserve">Государственного Собрания Республики Марий Эл </w:t>
      </w:r>
      <w:r>
        <w:rPr>
          <w:rFonts w:ascii="Times New Roman" w:hAnsi="Times New Roman"/>
          <w:bCs/>
          <w:sz w:val="28"/>
          <w:szCs w:val="28"/>
        </w:rPr>
        <w:t>10 государственным гражданским служащим Аппарата присвоены классные чины государственной гражданской службы Республики Марий Эл.</w:t>
      </w:r>
    </w:p>
    <w:p w14:paraId="19509299" w14:textId="7252B2F8" w:rsidR="00221FC0" w:rsidRPr="00F5113B" w:rsidRDefault="00221FC0" w:rsidP="004E36F4">
      <w:pPr>
        <w:spacing w:after="0" w:line="235" w:lineRule="auto"/>
        <w:ind w:firstLine="567"/>
        <w:jc w:val="both"/>
      </w:pPr>
      <w:r>
        <w:t>На основании Закона Республики Марий Эл от 31 мая 1994 года № 96-</w:t>
      </w:r>
      <w:r>
        <w:rPr>
          <w:lang w:val="en-US"/>
        </w:rPr>
        <w:t>III</w:t>
      </w:r>
      <w:r w:rsidR="00F5113B" w:rsidRPr="00F5113B">
        <w:br/>
      </w:r>
      <w:r>
        <w:t xml:space="preserve">"О государственных наградах Республики Марий Эл" Государственное Собрание Республики Марий Эл подготовлены документы о награждении Мухина Владимира Ивановича, Первого заместителя Председателя Государственного Собрания Республики Марий Эл, руководителя фракции "ЕДИНАЯ РОССИЯ" в Государственном Собрании Республики Марий Эл, депутата Государственного Собрания Республики Марий Эл </w:t>
      </w:r>
      <w:r>
        <w:rPr>
          <w:lang w:val="en-US"/>
        </w:rPr>
        <w:t>VII</w:t>
      </w:r>
      <w:r>
        <w:t xml:space="preserve"> созыва орденом "За заслуги перед Марий Эл</w:t>
      </w:r>
      <w:r w:rsidRPr="00F5113B">
        <w:t xml:space="preserve"> I степени</w:t>
      </w:r>
      <w:r>
        <w:t>".</w:t>
      </w:r>
    </w:p>
    <w:p w14:paraId="4314AFC7" w14:textId="7C05AFCE" w:rsidR="00221FC0" w:rsidRDefault="00221FC0" w:rsidP="004E36F4">
      <w:pPr>
        <w:pStyle w:val="ad"/>
        <w:spacing w:after="0" w:line="235" w:lineRule="auto"/>
        <w:ind w:left="0" w:firstLine="567"/>
        <w:jc w:val="both"/>
      </w:pPr>
      <w:r w:rsidRPr="00F5113B">
        <w:rPr>
          <w:spacing w:val="-6"/>
        </w:rPr>
        <w:t>Подготовлено и оформлено 216 распоряжений Председателя Государственного</w:t>
      </w:r>
      <w:r>
        <w:t xml:space="preserve"> Собрания Республики Марий Эл, в т.ч. 82 </w:t>
      </w:r>
      <w:r w:rsidR="00F5113B">
        <w:t>–</w:t>
      </w:r>
      <w:r>
        <w:t xml:space="preserve"> по личному составу,</w:t>
      </w:r>
      <w:r w:rsidR="00F5113B">
        <w:br/>
      </w:r>
      <w:r>
        <w:t xml:space="preserve">134 </w:t>
      </w:r>
      <w:r w:rsidR="00F5113B">
        <w:t>–</w:t>
      </w:r>
      <w:r>
        <w:t xml:space="preserve"> о предоставлении отпусков и командировок, 10 </w:t>
      </w:r>
      <w:r w:rsidR="00F5113B">
        <w:t>–</w:t>
      </w:r>
      <w:r>
        <w:t xml:space="preserve"> по государственной гражданской службе и кадровой деятельности.</w:t>
      </w:r>
    </w:p>
    <w:p w14:paraId="0BA847FA" w14:textId="77777777" w:rsidR="00221FC0" w:rsidRDefault="00221FC0" w:rsidP="004E36F4">
      <w:pPr>
        <w:pStyle w:val="ad"/>
        <w:spacing w:after="0" w:line="235" w:lineRule="auto"/>
        <w:ind w:left="0" w:firstLine="567"/>
        <w:jc w:val="both"/>
      </w:pPr>
      <w:r>
        <w:t xml:space="preserve">Велась работа в </w:t>
      </w:r>
      <w:r>
        <w:rPr>
          <w:szCs w:val="28"/>
        </w:rPr>
        <w:t>федеральной государственной информационной системе "</w:t>
      </w:r>
      <w:r w:rsidRPr="00F5113B">
        <w:rPr>
          <w:spacing w:val="-6"/>
          <w:szCs w:val="28"/>
        </w:rPr>
        <w:t>Единая информационная система управления кадровым составом государственной</w:t>
      </w:r>
      <w:r>
        <w:rPr>
          <w:szCs w:val="28"/>
        </w:rPr>
        <w:t xml:space="preserve"> гражданской службы Российской Федерации"</w:t>
      </w:r>
    </w:p>
    <w:p w14:paraId="51DDFDC3" w14:textId="77777777" w:rsidR="00221FC0" w:rsidRDefault="00221FC0" w:rsidP="004E36F4">
      <w:pPr>
        <w:autoSpaceDE w:val="0"/>
        <w:autoSpaceDN w:val="0"/>
        <w:adjustRightInd w:val="0"/>
        <w:spacing w:after="0" w:line="235" w:lineRule="auto"/>
        <w:ind w:firstLine="567"/>
        <w:jc w:val="both"/>
        <w:rPr>
          <w:spacing w:val="-4"/>
          <w:szCs w:val="28"/>
        </w:rPr>
      </w:pPr>
      <w:r>
        <w:rPr>
          <w:spacing w:val="-4"/>
          <w:szCs w:val="28"/>
        </w:rPr>
        <w:t xml:space="preserve">Подготовлены личные дела уволенных из Государственного Собрания Республики Марий Эл сотрудников для сдачи в архив. </w:t>
      </w:r>
    </w:p>
    <w:p w14:paraId="4C5D07AB" w14:textId="7857318D" w:rsidR="00221FC0" w:rsidRDefault="00221FC0" w:rsidP="004E36F4">
      <w:pPr>
        <w:autoSpaceDE w:val="0"/>
        <w:autoSpaceDN w:val="0"/>
        <w:adjustRightInd w:val="0"/>
        <w:spacing w:after="0" w:line="235" w:lineRule="auto"/>
        <w:ind w:firstLine="567"/>
        <w:jc w:val="both"/>
        <w:rPr>
          <w:szCs w:val="28"/>
        </w:rPr>
      </w:pPr>
      <w:r>
        <w:rPr>
          <w:spacing w:val="-4"/>
          <w:szCs w:val="28"/>
        </w:rPr>
        <w:t>На официальном сайте Государственного Собрания Республики</w:t>
      </w:r>
      <w:r>
        <w:rPr>
          <w:szCs w:val="28"/>
        </w:rPr>
        <w:t xml:space="preserve"> Марий Эл информация, касающаяся вопросов антикоррупционной деятельности законодательного органа, размещена в</w:t>
      </w:r>
      <w:r w:rsidR="00F5113B">
        <w:rPr>
          <w:szCs w:val="28"/>
        </w:rPr>
        <w:t xml:space="preserve"> </w:t>
      </w:r>
      <w:r>
        <w:rPr>
          <w:szCs w:val="28"/>
        </w:rPr>
        <w:t>разделе "Противодействие коррупции". Материалы поделены на тематические блоки в соответствии с требованиями, утвержденными Указами Главы Республики Марий Эл от 12 февраля 2016 года № 28 "О</w:t>
      </w:r>
      <w:r w:rsidR="00F5113B">
        <w:rPr>
          <w:szCs w:val="28"/>
        </w:rPr>
        <w:t xml:space="preserve"> </w:t>
      </w:r>
      <w:r>
        <w:rPr>
          <w:szCs w:val="28"/>
        </w:rPr>
        <w:t>требованиях к размещению и наполнению разделов, посвященных вопросам противодействия коррупции, официальных сайтов государственных органов Республики Марий Эл и внесении изменений в</w:t>
      </w:r>
      <w:r w:rsidR="00F5113B">
        <w:rPr>
          <w:szCs w:val="28"/>
        </w:rPr>
        <w:t xml:space="preserve"> </w:t>
      </w:r>
      <w:r>
        <w:rPr>
          <w:szCs w:val="28"/>
        </w:rPr>
        <w:t>Указ Президента Республики Марий Эл от 1 апреля 2010 г</w:t>
      </w:r>
      <w:r w:rsidR="00F5113B">
        <w:rPr>
          <w:szCs w:val="28"/>
        </w:rPr>
        <w:t>ода</w:t>
      </w:r>
      <w:r>
        <w:rPr>
          <w:szCs w:val="28"/>
        </w:rPr>
        <w:t xml:space="preserve"> № 63".</w:t>
      </w:r>
    </w:p>
    <w:p w14:paraId="27FBFF31" w14:textId="6E234A59" w:rsidR="00221FC0" w:rsidRDefault="00221FC0" w:rsidP="004E36F4">
      <w:pPr>
        <w:autoSpaceDE w:val="0"/>
        <w:autoSpaceDN w:val="0"/>
        <w:adjustRightInd w:val="0"/>
        <w:spacing w:after="0" w:line="235" w:lineRule="auto"/>
        <w:ind w:firstLine="567"/>
        <w:jc w:val="both"/>
        <w:rPr>
          <w:szCs w:val="28"/>
        </w:rPr>
      </w:pPr>
      <w:r>
        <w:rPr>
          <w:szCs w:val="28"/>
        </w:rPr>
        <w:t xml:space="preserve">Необходимая информация размещается в соответствии со сроками, </w:t>
      </w:r>
      <w:r w:rsidRPr="00F5113B">
        <w:rPr>
          <w:spacing w:val="-4"/>
          <w:szCs w:val="28"/>
        </w:rPr>
        <w:t>установленными законодательством, размещенная – поддерживается в</w:t>
      </w:r>
      <w:r w:rsidR="00F5113B" w:rsidRPr="00F5113B">
        <w:rPr>
          <w:spacing w:val="-4"/>
          <w:szCs w:val="28"/>
        </w:rPr>
        <w:t xml:space="preserve"> </w:t>
      </w:r>
      <w:r w:rsidRPr="00F5113B">
        <w:rPr>
          <w:spacing w:val="-4"/>
          <w:szCs w:val="28"/>
        </w:rPr>
        <w:t>актуальном</w:t>
      </w:r>
      <w:r>
        <w:rPr>
          <w:szCs w:val="28"/>
        </w:rPr>
        <w:t xml:space="preserve"> состоянии.</w:t>
      </w:r>
    </w:p>
    <w:p w14:paraId="3C5A024A" w14:textId="77777777" w:rsidR="004E36F4" w:rsidRPr="00B35A35" w:rsidRDefault="004E36F4" w:rsidP="004E36F4">
      <w:pPr>
        <w:spacing w:after="0" w:line="240" w:lineRule="auto"/>
        <w:ind w:left="6663"/>
        <w:jc w:val="center"/>
        <w:rPr>
          <w:sz w:val="24"/>
          <w:szCs w:val="24"/>
        </w:rPr>
      </w:pPr>
      <w:r w:rsidRPr="00B35A35">
        <w:rPr>
          <w:sz w:val="24"/>
          <w:szCs w:val="24"/>
        </w:rPr>
        <w:t>Кадровая служба Аппарата Государственного Собрания</w:t>
      </w:r>
    </w:p>
    <w:p w14:paraId="4E727471" w14:textId="5538A606" w:rsidR="009E1531" w:rsidRDefault="004E36F4" w:rsidP="004E36F4">
      <w:pPr>
        <w:spacing w:after="0" w:line="240" w:lineRule="auto"/>
        <w:ind w:left="6663"/>
        <w:rPr>
          <w:sz w:val="24"/>
          <w:szCs w:val="24"/>
        </w:rPr>
      </w:pPr>
      <w:r w:rsidRPr="00B35A35">
        <w:rPr>
          <w:sz w:val="24"/>
          <w:szCs w:val="24"/>
        </w:rPr>
        <w:t>Республики Марий Эл</w:t>
      </w:r>
      <w:r>
        <w:rPr>
          <w:sz w:val="24"/>
          <w:szCs w:val="24"/>
        </w:rPr>
        <w:t xml:space="preserve"> </w:t>
      </w:r>
      <w:r w:rsidR="009E1531">
        <w:rPr>
          <w:sz w:val="24"/>
          <w:szCs w:val="24"/>
        </w:rPr>
        <w:br w:type="page"/>
      </w:r>
    </w:p>
    <w:p w14:paraId="102FD434" w14:textId="77777777" w:rsidR="009E1531" w:rsidRPr="00B35A35" w:rsidRDefault="009E1531" w:rsidP="009E1531">
      <w:pPr>
        <w:spacing w:after="0" w:line="240" w:lineRule="auto"/>
        <w:jc w:val="center"/>
        <w:rPr>
          <w:b/>
          <w:szCs w:val="28"/>
        </w:rPr>
      </w:pPr>
      <w:r w:rsidRPr="00B35A35">
        <w:rPr>
          <w:b/>
          <w:szCs w:val="28"/>
        </w:rPr>
        <w:lastRenderedPageBreak/>
        <w:t>Отдел бухгалтерского учета и отчетности</w:t>
      </w:r>
    </w:p>
    <w:p w14:paraId="15EC97E0" w14:textId="77777777" w:rsidR="009E1531" w:rsidRPr="00B35A35" w:rsidRDefault="009E1531" w:rsidP="009E1531">
      <w:pPr>
        <w:spacing w:after="0" w:line="240" w:lineRule="auto"/>
        <w:jc w:val="center"/>
        <w:rPr>
          <w:b/>
          <w:szCs w:val="28"/>
        </w:rPr>
      </w:pPr>
    </w:p>
    <w:p w14:paraId="308B1CB4" w14:textId="77777777" w:rsidR="009E1531" w:rsidRPr="00B35A35" w:rsidRDefault="009E1531" w:rsidP="009E1531">
      <w:pPr>
        <w:spacing w:after="0" w:line="240" w:lineRule="auto"/>
        <w:ind w:firstLine="709"/>
        <w:jc w:val="both"/>
        <w:rPr>
          <w:b/>
        </w:rPr>
      </w:pPr>
      <w:r w:rsidRPr="00B35A35">
        <w:t>Отдел бухгалтерского отчета и отчетности осуществлял материально-техническое обеспечение деятельности Государственного Собрания.</w:t>
      </w:r>
      <w:r w:rsidRPr="00B35A35">
        <w:br/>
        <w:t>В установленные сроки представлял финансовую отчетность в управление Федеральной налоговой службы по Республике Марий Эл, территориальный орган Федеральной службы государственной статистики по Республике</w:t>
      </w:r>
      <w:r w:rsidRPr="00B35A35">
        <w:br/>
        <w:t>Марий Эл, Министерство финансов Республики Марий Эл, Министерство промышленности, экономического развития и торговли Республики Марий Эл.</w:t>
      </w:r>
    </w:p>
    <w:p w14:paraId="63D9054C" w14:textId="77777777" w:rsidR="009E1531" w:rsidRPr="00B35A35" w:rsidRDefault="009E1531" w:rsidP="00F5113B">
      <w:pPr>
        <w:autoSpaceDE w:val="0"/>
        <w:autoSpaceDN w:val="0"/>
        <w:adjustRightInd w:val="0"/>
        <w:spacing w:after="0" w:line="240" w:lineRule="auto"/>
        <w:jc w:val="both"/>
        <w:rPr>
          <w:noProof/>
        </w:rPr>
      </w:pPr>
    </w:p>
    <w:p w14:paraId="17AD21A2" w14:textId="77777777" w:rsidR="009E1531" w:rsidRPr="00B35A35" w:rsidRDefault="009E1531" w:rsidP="00F5113B">
      <w:pPr>
        <w:autoSpaceDE w:val="0"/>
        <w:autoSpaceDN w:val="0"/>
        <w:adjustRightInd w:val="0"/>
        <w:spacing w:after="0" w:line="240" w:lineRule="auto"/>
        <w:jc w:val="both"/>
        <w:rPr>
          <w:noProof/>
        </w:rPr>
      </w:pPr>
    </w:p>
    <w:p w14:paraId="67F00257" w14:textId="77777777" w:rsidR="009E1531" w:rsidRPr="00B35A35" w:rsidRDefault="009E1531" w:rsidP="00F5113B">
      <w:pPr>
        <w:autoSpaceDE w:val="0"/>
        <w:autoSpaceDN w:val="0"/>
        <w:adjustRightInd w:val="0"/>
        <w:spacing w:after="0" w:line="240" w:lineRule="auto"/>
        <w:rPr>
          <w:noProof/>
        </w:rPr>
      </w:pPr>
    </w:p>
    <w:p w14:paraId="7D96B02C" w14:textId="77777777" w:rsidR="009E1531" w:rsidRPr="00B35A35" w:rsidRDefault="009E1531" w:rsidP="009E1531">
      <w:pPr>
        <w:spacing w:after="0" w:line="240" w:lineRule="auto"/>
        <w:ind w:left="6663"/>
        <w:jc w:val="center"/>
        <w:rPr>
          <w:sz w:val="24"/>
          <w:szCs w:val="24"/>
        </w:rPr>
      </w:pPr>
      <w:r w:rsidRPr="00B35A35">
        <w:rPr>
          <w:sz w:val="24"/>
          <w:szCs w:val="24"/>
        </w:rPr>
        <w:t>Отдел бухгалтерского учета</w:t>
      </w:r>
      <w:r w:rsidRPr="00B35A35">
        <w:rPr>
          <w:sz w:val="24"/>
          <w:szCs w:val="24"/>
        </w:rPr>
        <w:br/>
        <w:t>и отчетности Аппарата</w:t>
      </w:r>
      <w:r w:rsidRPr="00B35A35">
        <w:rPr>
          <w:sz w:val="24"/>
          <w:szCs w:val="24"/>
        </w:rPr>
        <w:br/>
        <w:t>Государственного Собрания</w:t>
      </w:r>
    </w:p>
    <w:p w14:paraId="18F18FC2" w14:textId="77777777" w:rsidR="009E1531" w:rsidRPr="00B35A35" w:rsidRDefault="009E1531" w:rsidP="009E1531">
      <w:pPr>
        <w:autoSpaceDE w:val="0"/>
        <w:autoSpaceDN w:val="0"/>
        <w:adjustRightInd w:val="0"/>
        <w:spacing w:after="0" w:line="240" w:lineRule="auto"/>
        <w:ind w:left="6663"/>
        <w:jc w:val="center"/>
        <w:rPr>
          <w:noProof/>
        </w:rPr>
      </w:pPr>
      <w:r w:rsidRPr="00B35A35">
        <w:rPr>
          <w:sz w:val="24"/>
          <w:szCs w:val="24"/>
        </w:rPr>
        <w:t>Республики Марий Эл</w:t>
      </w:r>
    </w:p>
    <w:sectPr w:rsidR="009E1531" w:rsidRPr="00B35A35" w:rsidSect="001D1568">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25EA" w14:textId="77777777" w:rsidR="00B330C8" w:rsidRDefault="00B330C8" w:rsidP="001D1568">
      <w:pPr>
        <w:spacing w:after="0" w:line="240" w:lineRule="auto"/>
      </w:pPr>
      <w:r>
        <w:separator/>
      </w:r>
    </w:p>
  </w:endnote>
  <w:endnote w:type="continuationSeparator" w:id="0">
    <w:p w14:paraId="5ED5FBBF" w14:textId="77777777" w:rsidR="00B330C8" w:rsidRDefault="00B330C8" w:rsidP="001D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765265"/>
      <w:docPartObj>
        <w:docPartGallery w:val="Page Numbers (Bottom of Page)"/>
        <w:docPartUnique/>
      </w:docPartObj>
    </w:sdtPr>
    <w:sdtEndPr/>
    <w:sdtContent>
      <w:p w14:paraId="1E49D05C" w14:textId="5DB12C10" w:rsidR="00D80AD0" w:rsidRDefault="00D80AD0">
        <w:pPr>
          <w:pStyle w:val="af5"/>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2AC6" w14:textId="77777777" w:rsidR="00B330C8" w:rsidRDefault="00B330C8" w:rsidP="001D1568">
      <w:pPr>
        <w:spacing w:after="0" w:line="240" w:lineRule="auto"/>
      </w:pPr>
      <w:r>
        <w:separator/>
      </w:r>
    </w:p>
  </w:footnote>
  <w:footnote w:type="continuationSeparator" w:id="0">
    <w:p w14:paraId="29460DF4" w14:textId="77777777" w:rsidR="00B330C8" w:rsidRDefault="00B330C8" w:rsidP="001D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72EA"/>
    <w:multiLevelType w:val="hybridMultilevel"/>
    <w:tmpl w:val="71404758"/>
    <w:lvl w:ilvl="0" w:tplc="18189D42">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D1160"/>
    <w:multiLevelType w:val="hybridMultilevel"/>
    <w:tmpl w:val="A5B802AA"/>
    <w:lvl w:ilvl="0" w:tplc="0038CBC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50677"/>
    <w:multiLevelType w:val="hybridMultilevel"/>
    <w:tmpl w:val="37CE5B98"/>
    <w:lvl w:ilvl="0" w:tplc="4D588A0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B3722"/>
    <w:multiLevelType w:val="hybridMultilevel"/>
    <w:tmpl w:val="83DE44B0"/>
    <w:lvl w:ilvl="0" w:tplc="53C07F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D2B2E"/>
    <w:multiLevelType w:val="hybridMultilevel"/>
    <w:tmpl w:val="B18E261A"/>
    <w:lvl w:ilvl="0" w:tplc="E1D659D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F70F0"/>
    <w:multiLevelType w:val="hybridMultilevel"/>
    <w:tmpl w:val="477A66B6"/>
    <w:lvl w:ilvl="0" w:tplc="4B267A5A">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F6A43"/>
    <w:multiLevelType w:val="hybridMultilevel"/>
    <w:tmpl w:val="FE3E2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C47ABE"/>
    <w:multiLevelType w:val="hybridMultilevel"/>
    <w:tmpl w:val="83DE44B0"/>
    <w:lvl w:ilvl="0" w:tplc="53C07F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E70EB9"/>
    <w:multiLevelType w:val="hybridMultilevel"/>
    <w:tmpl w:val="93C80A7E"/>
    <w:lvl w:ilvl="0" w:tplc="6BE82722">
      <w:start w:val="2"/>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9" w15:restartNumberingAfterBreak="0">
    <w:nsid w:val="2B4107DA"/>
    <w:multiLevelType w:val="hybridMultilevel"/>
    <w:tmpl w:val="63A8C1AE"/>
    <w:lvl w:ilvl="0" w:tplc="DA3825B4">
      <w:start w:val="1"/>
      <w:numFmt w:val="decimal"/>
      <w:lvlText w:val="%1."/>
      <w:lvlJc w:val="left"/>
      <w:pPr>
        <w:ind w:left="360" w:hanging="360"/>
      </w:pPr>
      <w:rPr>
        <w:rFonts w:ascii="Times New Roman" w:hAnsi="Times New Roman" w:cs="Times New Roman" w:hint="default"/>
        <w:i w:val="0"/>
        <w:iCs/>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BDC4BD0"/>
    <w:multiLevelType w:val="hybridMultilevel"/>
    <w:tmpl w:val="72C8DCBE"/>
    <w:lvl w:ilvl="0" w:tplc="9154D18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75BC0"/>
    <w:multiLevelType w:val="hybridMultilevel"/>
    <w:tmpl w:val="B18E261A"/>
    <w:lvl w:ilvl="0" w:tplc="E1D659D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147936"/>
    <w:multiLevelType w:val="hybridMultilevel"/>
    <w:tmpl w:val="CFCA1CCC"/>
    <w:lvl w:ilvl="0" w:tplc="6804C31E">
      <w:start w:val="1"/>
      <w:numFmt w:val="decimal"/>
      <w:lvlText w:val="%1."/>
      <w:lvlJc w:val="righ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7C787E"/>
    <w:multiLevelType w:val="singleLevel"/>
    <w:tmpl w:val="0419000F"/>
    <w:lvl w:ilvl="0">
      <w:start w:val="1"/>
      <w:numFmt w:val="decimal"/>
      <w:lvlText w:val="%1."/>
      <w:lvlJc w:val="left"/>
      <w:pPr>
        <w:tabs>
          <w:tab w:val="num" w:pos="720"/>
        </w:tabs>
        <w:ind w:left="720" w:hanging="360"/>
      </w:pPr>
    </w:lvl>
  </w:abstractNum>
  <w:abstractNum w:abstractNumId="14" w15:restartNumberingAfterBreak="0">
    <w:nsid w:val="4AE572EE"/>
    <w:multiLevelType w:val="hybridMultilevel"/>
    <w:tmpl w:val="5E9CFA3E"/>
    <w:lvl w:ilvl="0" w:tplc="C92E87F6">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A34F7"/>
    <w:multiLevelType w:val="hybridMultilevel"/>
    <w:tmpl w:val="526C8402"/>
    <w:lvl w:ilvl="0" w:tplc="766C686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E496C5B"/>
    <w:multiLevelType w:val="hybridMultilevel"/>
    <w:tmpl w:val="D91A45C0"/>
    <w:lvl w:ilvl="0" w:tplc="309C24A2">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533A32"/>
    <w:multiLevelType w:val="hybridMultilevel"/>
    <w:tmpl w:val="3FB09D40"/>
    <w:lvl w:ilvl="0" w:tplc="5E5C7BB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A11B64"/>
    <w:multiLevelType w:val="hybridMultilevel"/>
    <w:tmpl w:val="C83C21F8"/>
    <w:lvl w:ilvl="0" w:tplc="94DE95D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0D1F8F"/>
    <w:multiLevelType w:val="hybridMultilevel"/>
    <w:tmpl w:val="AF18A07E"/>
    <w:lvl w:ilvl="0" w:tplc="1D38498E">
      <w:start w:val="1"/>
      <w:numFmt w:val="decimal"/>
      <w:pStyle w:val="a"/>
      <w:lvlText w:val="%1."/>
      <w:lvlJc w:val="left"/>
      <w:pPr>
        <w:ind w:left="1962" w:hanging="111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9"/>
  </w:num>
  <w:num w:numId="2">
    <w:abstractNumId w:val="6"/>
  </w:num>
  <w:num w:numId="3">
    <w:abstractNumId w:val="15"/>
  </w:num>
  <w:num w:numId="4">
    <w:abstractNumId w:val="5"/>
  </w:num>
  <w:num w:numId="5">
    <w:abstractNumId w:val="0"/>
  </w:num>
  <w:num w:numId="6">
    <w:abstractNumId w:val="16"/>
  </w:num>
  <w:num w:numId="7">
    <w:abstractNumId w:val="17"/>
  </w:num>
  <w:num w:numId="8">
    <w:abstractNumId w:val="18"/>
  </w:num>
  <w:num w:numId="9">
    <w:abstractNumId w:val="1"/>
  </w:num>
  <w:num w:numId="10">
    <w:abstractNumId w:val="2"/>
  </w:num>
  <w:num w:numId="11">
    <w:abstractNumId w:val="4"/>
  </w:num>
  <w:num w:numId="12">
    <w:abstractNumId w:val="14"/>
  </w:num>
  <w:num w:numId="13">
    <w:abstractNumId w:val="10"/>
  </w:num>
  <w:num w:numId="14">
    <w:abstractNumId w:val="3"/>
  </w:num>
  <w:num w:numId="15">
    <w:abstractNumId w:val="11"/>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C7"/>
    <w:rsid w:val="000207CB"/>
    <w:rsid w:val="00043D56"/>
    <w:rsid w:val="0006478B"/>
    <w:rsid w:val="000B21B8"/>
    <w:rsid w:val="000D1B8A"/>
    <w:rsid w:val="001023A4"/>
    <w:rsid w:val="00124756"/>
    <w:rsid w:val="00143DCF"/>
    <w:rsid w:val="00150C1F"/>
    <w:rsid w:val="001C16D4"/>
    <w:rsid w:val="001D1568"/>
    <w:rsid w:val="00221FC0"/>
    <w:rsid w:val="00262613"/>
    <w:rsid w:val="00272C37"/>
    <w:rsid w:val="002A6C85"/>
    <w:rsid w:val="00312FE8"/>
    <w:rsid w:val="003333A4"/>
    <w:rsid w:val="003F049C"/>
    <w:rsid w:val="003F16C7"/>
    <w:rsid w:val="003F51D2"/>
    <w:rsid w:val="00411A85"/>
    <w:rsid w:val="0041377D"/>
    <w:rsid w:val="004512A8"/>
    <w:rsid w:val="004A0059"/>
    <w:rsid w:val="004A03BF"/>
    <w:rsid w:val="004B1D60"/>
    <w:rsid w:val="004E36F4"/>
    <w:rsid w:val="00523A8D"/>
    <w:rsid w:val="005635B6"/>
    <w:rsid w:val="005E16AA"/>
    <w:rsid w:val="005E3C92"/>
    <w:rsid w:val="006337F0"/>
    <w:rsid w:val="00652EA4"/>
    <w:rsid w:val="006A438A"/>
    <w:rsid w:val="006B4F15"/>
    <w:rsid w:val="006E229F"/>
    <w:rsid w:val="007360FB"/>
    <w:rsid w:val="0075027F"/>
    <w:rsid w:val="008A1AF0"/>
    <w:rsid w:val="00906858"/>
    <w:rsid w:val="009576B9"/>
    <w:rsid w:val="009949EE"/>
    <w:rsid w:val="009E1531"/>
    <w:rsid w:val="00A524A7"/>
    <w:rsid w:val="00A5324E"/>
    <w:rsid w:val="00A9653D"/>
    <w:rsid w:val="00AC0646"/>
    <w:rsid w:val="00AF7421"/>
    <w:rsid w:val="00B01673"/>
    <w:rsid w:val="00B330C8"/>
    <w:rsid w:val="00BA39C0"/>
    <w:rsid w:val="00BD337B"/>
    <w:rsid w:val="00C031C2"/>
    <w:rsid w:val="00C824BC"/>
    <w:rsid w:val="00CA374C"/>
    <w:rsid w:val="00CB578E"/>
    <w:rsid w:val="00CE2CCF"/>
    <w:rsid w:val="00CE555D"/>
    <w:rsid w:val="00D80AD0"/>
    <w:rsid w:val="00D84C3B"/>
    <w:rsid w:val="00E52811"/>
    <w:rsid w:val="00E64525"/>
    <w:rsid w:val="00E74999"/>
    <w:rsid w:val="00F5113B"/>
    <w:rsid w:val="00F534B7"/>
    <w:rsid w:val="00F5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72BF"/>
  <w15:chartTrackingRefBased/>
  <w15:docId w15:val="{EA6D454C-629F-4746-8BAD-956D8969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16C7"/>
    <w:pPr>
      <w:spacing w:after="200" w:line="276" w:lineRule="auto"/>
    </w:pPr>
    <w:rPr>
      <w:rFonts w:ascii="Times New Roman" w:eastAsia="Calibri" w:hAnsi="Times New Roman" w:cs="Times New Roman"/>
      <w:sz w:val="28"/>
    </w:rPr>
  </w:style>
  <w:style w:type="paragraph" w:styleId="1">
    <w:name w:val="heading 1"/>
    <w:basedOn w:val="a0"/>
    <w:next w:val="a0"/>
    <w:link w:val="10"/>
    <w:uiPriority w:val="9"/>
    <w:qFormat/>
    <w:rsid w:val="00CB57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autoRedefine/>
    <w:semiHidden/>
    <w:unhideWhenUsed/>
    <w:qFormat/>
    <w:rsid w:val="00E64525"/>
    <w:pPr>
      <w:keepNext/>
      <w:spacing w:before="20" w:after="0" w:line="240" w:lineRule="auto"/>
      <w:jc w:val="both"/>
      <w:outlineLvl w:val="1"/>
    </w:pPr>
    <w:rPr>
      <w:rFonts w:eastAsia="Times New Roman"/>
      <w:b/>
      <w:sz w:val="24"/>
      <w:szCs w:val="24"/>
      <w:lang w:eastAsia="ru-RU"/>
    </w:rPr>
  </w:style>
  <w:style w:type="paragraph" w:styleId="3">
    <w:name w:val="heading 3"/>
    <w:basedOn w:val="a0"/>
    <w:next w:val="a0"/>
    <w:link w:val="30"/>
    <w:autoRedefine/>
    <w:semiHidden/>
    <w:unhideWhenUsed/>
    <w:qFormat/>
    <w:rsid w:val="00E64525"/>
    <w:pPr>
      <w:keepNext/>
      <w:spacing w:before="20" w:after="0" w:line="240" w:lineRule="auto"/>
      <w:jc w:val="both"/>
      <w:outlineLvl w:val="2"/>
    </w:pPr>
    <w:rPr>
      <w:rFonts w:eastAsia="Times New Roman"/>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F16C7"/>
    <w:pPr>
      <w:spacing w:after="0" w:line="240" w:lineRule="auto"/>
    </w:pPr>
    <w:rPr>
      <w:rFonts w:ascii="Calibri" w:eastAsia="Times New Roman" w:hAnsi="Calibri" w:cs="Times New Roman"/>
      <w:lang w:eastAsia="ru-RU"/>
    </w:rPr>
  </w:style>
  <w:style w:type="paragraph" w:styleId="21">
    <w:name w:val="Body Text 2"/>
    <w:basedOn w:val="a0"/>
    <w:link w:val="22"/>
    <w:rsid w:val="003F16C7"/>
    <w:rPr>
      <w:rFonts w:eastAsia="Times New Roman"/>
      <w:szCs w:val="20"/>
      <w:lang w:eastAsia="ru-RU"/>
    </w:rPr>
  </w:style>
  <w:style w:type="character" w:customStyle="1" w:styleId="22">
    <w:name w:val="Основной текст 2 Знак"/>
    <w:basedOn w:val="a1"/>
    <w:link w:val="21"/>
    <w:rsid w:val="003F16C7"/>
    <w:rPr>
      <w:rFonts w:ascii="Times New Roman" w:eastAsia="Times New Roman" w:hAnsi="Times New Roman" w:cs="Times New Roman"/>
      <w:sz w:val="28"/>
      <w:szCs w:val="20"/>
      <w:lang w:eastAsia="ru-RU"/>
    </w:rPr>
  </w:style>
  <w:style w:type="paragraph" w:styleId="a6">
    <w:name w:val="Title"/>
    <w:basedOn w:val="a0"/>
    <w:link w:val="a7"/>
    <w:qFormat/>
    <w:rsid w:val="003F16C7"/>
    <w:pPr>
      <w:ind w:left="5760"/>
      <w:jc w:val="center"/>
    </w:pPr>
    <w:rPr>
      <w:rFonts w:eastAsia="Times New Roman"/>
      <w:i/>
      <w:iCs/>
      <w:szCs w:val="20"/>
      <w:lang w:eastAsia="ru-RU"/>
    </w:rPr>
  </w:style>
  <w:style w:type="character" w:customStyle="1" w:styleId="a7">
    <w:name w:val="Заголовок Знак"/>
    <w:basedOn w:val="a1"/>
    <w:link w:val="a6"/>
    <w:rsid w:val="003F16C7"/>
    <w:rPr>
      <w:rFonts w:ascii="Times New Roman" w:eastAsia="Times New Roman" w:hAnsi="Times New Roman" w:cs="Times New Roman"/>
      <w:i/>
      <w:iCs/>
      <w:sz w:val="28"/>
      <w:szCs w:val="20"/>
      <w:lang w:eastAsia="ru-RU"/>
    </w:rPr>
  </w:style>
  <w:style w:type="paragraph" w:styleId="a">
    <w:name w:val="List Paragraph"/>
    <w:basedOn w:val="a0"/>
    <w:uiPriority w:val="34"/>
    <w:qFormat/>
    <w:rsid w:val="003F16C7"/>
    <w:pPr>
      <w:numPr>
        <w:numId w:val="1"/>
      </w:numPr>
      <w:tabs>
        <w:tab w:val="left" w:pos="993"/>
      </w:tabs>
      <w:ind w:right="283"/>
    </w:pPr>
    <w:rPr>
      <w:rFonts w:eastAsia="Times New Roman"/>
      <w:szCs w:val="28"/>
      <w:lang w:eastAsia="ru-RU"/>
    </w:rPr>
  </w:style>
  <w:style w:type="paragraph" w:styleId="a8">
    <w:name w:val="Body Text"/>
    <w:basedOn w:val="a0"/>
    <w:link w:val="a9"/>
    <w:rsid w:val="003F16C7"/>
    <w:pPr>
      <w:spacing w:after="120"/>
    </w:pPr>
    <w:rPr>
      <w:rFonts w:eastAsia="Times New Roman"/>
      <w:szCs w:val="28"/>
      <w:lang w:eastAsia="ru-RU"/>
    </w:rPr>
  </w:style>
  <w:style w:type="character" w:customStyle="1" w:styleId="a9">
    <w:name w:val="Основной текст Знак"/>
    <w:basedOn w:val="a1"/>
    <w:link w:val="a8"/>
    <w:rsid w:val="003F16C7"/>
    <w:rPr>
      <w:rFonts w:ascii="Times New Roman" w:eastAsia="Times New Roman" w:hAnsi="Times New Roman" w:cs="Times New Roman"/>
      <w:sz w:val="28"/>
      <w:szCs w:val="28"/>
      <w:lang w:eastAsia="ru-RU"/>
    </w:rPr>
  </w:style>
  <w:style w:type="table" w:styleId="aa">
    <w:name w:val="Table Grid"/>
    <w:basedOn w:val="a2"/>
    <w:rsid w:val="003F1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basedOn w:val="a1"/>
    <w:link w:val="a4"/>
    <w:uiPriority w:val="1"/>
    <w:rsid w:val="003F16C7"/>
    <w:rPr>
      <w:rFonts w:ascii="Calibri" w:eastAsia="Times New Roman" w:hAnsi="Calibri" w:cs="Times New Roman"/>
      <w:lang w:eastAsia="ru-RU"/>
    </w:rPr>
  </w:style>
  <w:style w:type="paragraph" w:customStyle="1" w:styleId="Default">
    <w:name w:val="Default"/>
    <w:rsid w:val="00CE555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0"/>
    <w:link w:val="ac"/>
    <w:uiPriority w:val="99"/>
    <w:semiHidden/>
    <w:unhideWhenUsed/>
    <w:rsid w:val="000207CB"/>
    <w:pPr>
      <w:spacing w:after="0" w:line="240" w:lineRule="auto"/>
      <w:ind w:firstLine="709"/>
      <w:jc w:val="both"/>
    </w:pPr>
    <w:rPr>
      <w:rFonts w:ascii="Tahoma" w:eastAsiaTheme="minorHAnsi" w:hAnsi="Tahoma" w:cs="Tahoma"/>
      <w:sz w:val="16"/>
      <w:szCs w:val="16"/>
    </w:rPr>
  </w:style>
  <w:style w:type="character" w:customStyle="1" w:styleId="ac">
    <w:name w:val="Текст выноски Знак"/>
    <w:basedOn w:val="a1"/>
    <w:link w:val="ab"/>
    <w:uiPriority w:val="99"/>
    <w:semiHidden/>
    <w:rsid w:val="000207CB"/>
    <w:rPr>
      <w:rFonts w:ascii="Tahoma" w:hAnsi="Tahoma" w:cs="Tahoma"/>
      <w:sz w:val="16"/>
      <w:szCs w:val="16"/>
    </w:rPr>
  </w:style>
  <w:style w:type="paragraph" w:customStyle="1" w:styleId="ConsTitle">
    <w:name w:val="ConsTitle"/>
    <w:uiPriority w:val="99"/>
    <w:rsid w:val="000207CB"/>
    <w:pPr>
      <w:widowControl w:val="0"/>
      <w:spacing w:after="0" w:line="240" w:lineRule="auto"/>
    </w:pPr>
    <w:rPr>
      <w:rFonts w:ascii="Arial" w:eastAsia="Times New Roman" w:hAnsi="Arial" w:cs="Arial"/>
      <w:b/>
      <w:bCs/>
      <w:sz w:val="16"/>
      <w:szCs w:val="16"/>
      <w:lang w:eastAsia="ru-RU"/>
    </w:rPr>
  </w:style>
  <w:style w:type="character" w:customStyle="1" w:styleId="23">
    <w:name w:val="Основной текст (2) + Не полужирный"/>
    <w:rsid w:val="000207CB"/>
    <w:rPr>
      <w:rFonts w:ascii="Times New Roman" w:eastAsia="Times New Roman" w:hAnsi="Times New Roman" w:cs="Times New Roman"/>
      <w:b/>
      <w:bCs/>
      <w:i w:val="0"/>
      <w:iCs w:val="0"/>
      <w:smallCaps w:val="0"/>
      <w:strike w:val="0"/>
      <w:spacing w:val="0"/>
      <w:sz w:val="19"/>
      <w:szCs w:val="19"/>
    </w:rPr>
  </w:style>
  <w:style w:type="paragraph" w:customStyle="1" w:styleId="newsn">
    <w:name w:val="news_n"/>
    <w:basedOn w:val="a0"/>
    <w:rsid w:val="000207CB"/>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rsid w:val="009E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0"/>
    <w:link w:val="ae"/>
    <w:uiPriority w:val="99"/>
    <w:semiHidden/>
    <w:unhideWhenUsed/>
    <w:rsid w:val="00221FC0"/>
    <w:pPr>
      <w:spacing w:after="120"/>
      <w:ind w:left="283"/>
    </w:pPr>
  </w:style>
  <w:style w:type="character" w:customStyle="1" w:styleId="ae">
    <w:name w:val="Основной текст с отступом Знак"/>
    <w:basedOn w:val="a1"/>
    <w:link w:val="ad"/>
    <w:uiPriority w:val="99"/>
    <w:semiHidden/>
    <w:rsid w:val="00221FC0"/>
    <w:rPr>
      <w:rFonts w:ascii="Times New Roman" w:eastAsia="Calibri" w:hAnsi="Times New Roman" w:cs="Times New Roman"/>
      <w:sz w:val="28"/>
    </w:rPr>
  </w:style>
  <w:style w:type="character" w:styleId="af">
    <w:name w:val="Hyperlink"/>
    <w:basedOn w:val="a1"/>
    <w:uiPriority w:val="99"/>
    <w:semiHidden/>
    <w:unhideWhenUsed/>
    <w:rsid w:val="00221FC0"/>
    <w:rPr>
      <w:color w:val="0563C1" w:themeColor="hyperlink"/>
      <w:u w:val="single"/>
    </w:rPr>
  </w:style>
  <w:style w:type="paragraph" w:styleId="af0">
    <w:name w:val="Normal (Web)"/>
    <w:basedOn w:val="a0"/>
    <w:uiPriority w:val="99"/>
    <w:unhideWhenUsed/>
    <w:rsid w:val="00221FC0"/>
    <w:pPr>
      <w:spacing w:after="0" w:line="240" w:lineRule="auto"/>
    </w:pPr>
    <w:rPr>
      <w:rFonts w:eastAsia="Times New Roman"/>
      <w:sz w:val="24"/>
      <w:szCs w:val="24"/>
      <w:lang w:eastAsia="ru-RU"/>
    </w:rPr>
  </w:style>
  <w:style w:type="paragraph" w:customStyle="1" w:styleId="ConsPlusTitle">
    <w:name w:val="ConsPlusTitle"/>
    <w:uiPriority w:val="99"/>
    <w:semiHidden/>
    <w:rsid w:val="00221FC0"/>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customStyle="1" w:styleId="af1">
    <w:name w:val="Таблицы (моноширинный)"/>
    <w:basedOn w:val="a0"/>
    <w:next w:val="a0"/>
    <w:uiPriority w:val="99"/>
    <w:semiHidden/>
    <w:rsid w:val="00221FC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2">
    <w:name w:val="Strong"/>
    <w:basedOn w:val="a1"/>
    <w:uiPriority w:val="22"/>
    <w:qFormat/>
    <w:rsid w:val="00221FC0"/>
    <w:rPr>
      <w:b/>
      <w:bCs/>
    </w:rPr>
  </w:style>
  <w:style w:type="paragraph" w:styleId="af3">
    <w:name w:val="header"/>
    <w:basedOn w:val="a0"/>
    <w:link w:val="af4"/>
    <w:uiPriority w:val="99"/>
    <w:unhideWhenUsed/>
    <w:rsid w:val="001D156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D1568"/>
    <w:rPr>
      <w:rFonts w:ascii="Times New Roman" w:eastAsia="Calibri" w:hAnsi="Times New Roman" w:cs="Times New Roman"/>
      <w:sz w:val="28"/>
    </w:rPr>
  </w:style>
  <w:style w:type="paragraph" w:styleId="af5">
    <w:name w:val="footer"/>
    <w:basedOn w:val="a0"/>
    <w:link w:val="af6"/>
    <w:uiPriority w:val="99"/>
    <w:unhideWhenUsed/>
    <w:rsid w:val="001D156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1D1568"/>
    <w:rPr>
      <w:rFonts w:ascii="Times New Roman" w:eastAsia="Calibri" w:hAnsi="Times New Roman" w:cs="Times New Roman"/>
      <w:sz w:val="28"/>
    </w:rPr>
  </w:style>
  <w:style w:type="character" w:customStyle="1" w:styleId="20">
    <w:name w:val="Заголовок 2 Знак"/>
    <w:basedOn w:val="a1"/>
    <w:link w:val="2"/>
    <w:semiHidden/>
    <w:rsid w:val="00E64525"/>
    <w:rPr>
      <w:rFonts w:ascii="Times New Roman" w:eastAsia="Times New Roman" w:hAnsi="Times New Roman" w:cs="Times New Roman"/>
      <w:b/>
      <w:sz w:val="24"/>
      <w:szCs w:val="24"/>
      <w:lang w:eastAsia="ru-RU"/>
    </w:rPr>
  </w:style>
  <w:style w:type="character" w:customStyle="1" w:styleId="30">
    <w:name w:val="Заголовок 3 Знак"/>
    <w:basedOn w:val="a1"/>
    <w:link w:val="3"/>
    <w:semiHidden/>
    <w:rsid w:val="00E64525"/>
    <w:rPr>
      <w:rFonts w:ascii="Times New Roman" w:eastAsia="Times New Roman" w:hAnsi="Times New Roman" w:cs="Times New Roman"/>
      <w:sz w:val="28"/>
      <w:szCs w:val="28"/>
      <w:lang w:eastAsia="ru-RU"/>
    </w:rPr>
  </w:style>
  <w:style w:type="character" w:customStyle="1" w:styleId="10">
    <w:name w:val="Заголовок 1 Знак"/>
    <w:basedOn w:val="a1"/>
    <w:link w:val="1"/>
    <w:uiPriority w:val="9"/>
    <w:rsid w:val="00CB57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1304">
      <w:bodyDiv w:val="1"/>
      <w:marLeft w:val="0"/>
      <w:marRight w:val="0"/>
      <w:marTop w:val="0"/>
      <w:marBottom w:val="0"/>
      <w:divBdr>
        <w:top w:val="none" w:sz="0" w:space="0" w:color="auto"/>
        <w:left w:val="none" w:sz="0" w:space="0" w:color="auto"/>
        <w:bottom w:val="none" w:sz="0" w:space="0" w:color="auto"/>
        <w:right w:val="none" w:sz="0" w:space="0" w:color="auto"/>
      </w:divBdr>
    </w:div>
    <w:div w:id="506136768">
      <w:bodyDiv w:val="1"/>
      <w:marLeft w:val="0"/>
      <w:marRight w:val="0"/>
      <w:marTop w:val="0"/>
      <w:marBottom w:val="0"/>
      <w:divBdr>
        <w:top w:val="none" w:sz="0" w:space="0" w:color="auto"/>
        <w:left w:val="none" w:sz="0" w:space="0" w:color="auto"/>
        <w:bottom w:val="none" w:sz="0" w:space="0" w:color="auto"/>
        <w:right w:val="none" w:sz="0" w:space="0" w:color="auto"/>
      </w:divBdr>
    </w:div>
    <w:div w:id="562759651">
      <w:bodyDiv w:val="1"/>
      <w:marLeft w:val="0"/>
      <w:marRight w:val="0"/>
      <w:marTop w:val="0"/>
      <w:marBottom w:val="0"/>
      <w:divBdr>
        <w:top w:val="none" w:sz="0" w:space="0" w:color="auto"/>
        <w:left w:val="none" w:sz="0" w:space="0" w:color="auto"/>
        <w:bottom w:val="none" w:sz="0" w:space="0" w:color="auto"/>
        <w:right w:val="none" w:sz="0" w:space="0" w:color="auto"/>
      </w:divBdr>
    </w:div>
    <w:div w:id="620185870">
      <w:bodyDiv w:val="1"/>
      <w:marLeft w:val="0"/>
      <w:marRight w:val="0"/>
      <w:marTop w:val="0"/>
      <w:marBottom w:val="0"/>
      <w:divBdr>
        <w:top w:val="none" w:sz="0" w:space="0" w:color="auto"/>
        <w:left w:val="none" w:sz="0" w:space="0" w:color="auto"/>
        <w:bottom w:val="none" w:sz="0" w:space="0" w:color="auto"/>
        <w:right w:val="none" w:sz="0" w:space="0" w:color="auto"/>
      </w:divBdr>
    </w:div>
    <w:div w:id="889341398">
      <w:bodyDiv w:val="1"/>
      <w:marLeft w:val="0"/>
      <w:marRight w:val="0"/>
      <w:marTop w:val="0"/>
      <w:marBottom w:val="0"/>
      <w:divBdr>
        <w:top w:val="none" w:sz="0" w:space="0" w:color="auto"/>
        <w:left w:val="none" w:sz="0" w:space="0" w:color="auto"/>
        <w:bottom w:val="none" w:sz="0" w:space="0" w:color="auto"/>
        <w:right w:val="none" w:sz="0" w:space="0" w:color="auto"/>
      </w:divBdr>
    </w:div>
    <w:div w:id="1169909727">
      <w:bodyDiv w:val="1"/>
      <w:marLeft w:val="0"/>
      <w:marRight w:val="0"/>
      <w:marTop w:val="0"/>
      <w:marBottom w:val="0"/>
      <w:divBdr>
        <w:top w:val="none" w:sz="0" w:space="0" w:color="auto"/>
        <w:left w:val="none" w:sz="0" w:space="0" w:color="auto"/>
        <w:bottom w:val="none" w:sz="0" w:space="0" w:color="auto"/>
        <w:right w:val="none" w:sz="0" w:space="0" w:color="auto"/>
      </w:divBdr>
    </w:div>
    <w:div w:id="1362436370">
      <w:bodyDiv w:val="1"/>
      <w:marLeft w:val="0"/>
      <w:marRight w:val="0"/>
      <w:marTop w:val="0"/>
      <w:marBottom w:val="0"/>
      <w:divBdr>
        <w:top w:val="none" w:sz="0" w:space="0" w:color="auto"/>
        <w:left w:val="none" w:sz="0" w:space="0" w:color="auto"/>
        <w:bottom w:val="none" w:sz="0" w:space="0" w:color="auto"/>
        <w:right w:val="none" w:sz="0" w:space="0" w:color="auto"/>
      </w:divBdr>
    </w:div>
    <w:div w:id="1407453526">
      <w:bodyDiv w:val="1"/>
      <w:marLeft w:val="0"/>
      <w:marRight w:val="0"/>
      <w:marTop w:val="0"/>
      <w:marBottom w:val="0"/>
      <w:divBdr>
        <w:top w:val="none" w:sz="0" w:space="0" w:color="auto"/>
        <w:left w:val="none" w:sz="0" w:space="0" w:color="auto"/>
        <w:bottom w:val="none" w:sz="0" w:space="0" w:color="auto"/>
        <w:right w:val="none" w:sz="0" w:space="0" w:color="auto"/>
      </w:divBdr>
    </w:div>
    <w:div w:id="1581863033">
      <w:bodyDiv w:val="1"/>
      <w:marLeft w:val="0"/>
      <w:marRight w:val="0"/>
      <w:marTop w:val="0"/>
      <w:marBottom w:val="0"/>
      <w:divBdr>
        <w:top w:val="none" w:sz="0" w:space="0" w:color="auto"/>
        <w:left w:val="none" w:sz="0" w:space="0" w:color="auto"/>
        <w:bottom w:val="none" w:sz="0" w:space="0" w:color="auto"/>
        <w:right w:val="none" w:sz="0" w:space="0" w:color="auto"/>
      </w:divBdr>
    </w:div>
    <w:div w:id="17647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89</Pages>
  <Words>25030</Words>
  <Characters>142671</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Дмитрий Евгеньевич</dc:creator>
  <cp:keywords/>
  <dc:description/>
  <cp:lastModifiedBy>Смирнов Дмитрий Евгеньевич</cp:lastModifiedBy>
  <cp:revision>24</cp:revision>
  <cp:lastPrinted>2020-10-07T11:38:00Z</cp:lastPrinted>
  <dcterms:created xsi:type="dcterms:W3CDTF">2020-09-24T10:34:00Z</dcterms:created>
  <dcterms:modified xsi:type="dcterms:W3CDTF">2020-10-13T12:40:00Z</dcterms:modified>
</cp:coreProperties>
</file>