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F" w:rsidRDefault="00567B7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A6F" w:rsidRDefault="00BB4A6F"/>
    <w:p w:rsidR="00BB4A6F" w:rsidRDefault="00BB4A6F"/>
    <w:p w:rsidR="00BB4A6F" w:rsidRDefault="00BB4A6F"/>
    <w:p w:rsidR="00BB4A6F" w:rsidRDefault="00BB4A6F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B4A6F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B4A6F" w:rsidRDefault="00567B73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BB4A6F" w:rsidRDefault="00567B7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B4A6F" w:rsidRDefault="00567B73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BB4A6F" w:rsidRDefault="00567B7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BB4A6F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B4A6F" w:rsidRDefault="00567B73">
            <w:pPr>
              <w:jc w:val="center"/>
            </w:pPr>
            <w:r>
              <w:rPr>
                <w:b/>
                <w:sz w:val="28"/>
              </w:rPr>
              <w:t xml:space="preserve">ТАЗАЛЫК АРАЛЫМЕ ШОТЫШТО, </w:t>
            </w:r>
            <w:proofErr w:type="spellStart"/>
            <w:r>
              <w:rPr>
                <w:b/>
                <w:sz w:val="28"/>
              </w:rPr>
              <w:t>TÿВЫРА</w:t>
            </w:r>
            <w:proofErr w:type="spellEnd"/>
            <w:r>
              <w:rPr>
                <w:b/>
                <w:sz w:val="28"/>
              </w:rPr>
              <w:t xml:space="preserve">  ДА СПОРТ КОМИТЕТ</w:t>
            </w:r>
          </w:p>
          <w:p w:rsidR="00BB4A6F" w:rsidRDefault="00567B7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B4A6F" w:rsidRDefault="00567B73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BB4A6F" w:rsidRDefault="00567B73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BB4A6F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BB4A6F" w:rsidRDefault="00567B73">
            <w:pPr>
              <w:jc w:val="center"/>
            </w:pPr>
            <w:r>
              <w:t>Ленин проспект, 29-ше,</w:t>
            </w:r>
          </w:p>
          <w:p w:rsidR="00BB4A6F" w:rsidRDefault="00567B73">
            <w:pPr>
              <w:jc w:val="center"/>
            </w:pPr>
            <w:r>
              <w:t>Йошкар-Ола, 424001</w:t>
            </w:r>
          </w:p>
          <w:p w:rsidR="00BB4A6F" w:rsidRDefault="00567B7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BB4A6F" w:rsidRDefault="00567B73">
            <w:pPr>
              <w:jc w:val="center"/>
            </w:pPr>
            <w:r>
              <w:t>Ленинский проспект, 29,</w:t>
            </w:r>
          </w:p>
          <w:p w:rsidR="00BB4A6F" w:rsidRDefault="00567B73">
            <w:pPr>
              <w:jc w:val="center"/>
            </w:pPr>
            <w:r>
              <w:t>г. Йошкар-Ола, 424001</w:t>
            </w:r>
          </w:p>
          <w:p w:rsidR="00BB4A6F" w:rsidRDefault="00567B73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BB4A6F" w:rsidRDefault="00567B73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BB4A6F" w:rsidRDefault="00567B73">
      <w:pPr>
        <w:jc w:val="both"/>
      </w:pPr>
      <w:r>
        <w:rPr>
          <w:sz w:val="10"/>
        </w:rPr>
        <w:t xml:space="preserve"> </w:t>
      </w:r>
    </w:p>
    <w:p w:rsidR="009C6211" w:rsidRDefault="009C6211" w:rsidP="009C6211">
      <w:pPr>
        <w:jc w:val="center"/>
      </w:pPr>
      <w:r>
        <w:rPr>
          <w:b/>
          <w:sz w:val="28"/>
        </w:rPr>
        <w:t>ПРОТОКОЛ № 58</w:t>
      </w:r>
      <w:r w:rsidR="00567B73">
        <w:rPr>
          <w:b/>
          <w:sz w:val="28"/>
        </w:rPr>
        <w:t xml:space="preserve"> </w:t>
      </w:r>
    </w:p>
    <w:p w:rsidR="00BB4A6F" w:rsidRDefault="00567B73" w:rsidP="009C6211">
      <w:pPr>
        <w:jc w:val="center"/>
      </w:pPr>
      <w:r>
        <w:rPr>
          <w:b/>
          <w:sz w:val="28"/>
        </w:rPr>
        <w:t>ЗАСЕДАНИЯ КОМИТЕТА</w:t>
      </w:r>
    </w:p>
    <w:p w:rsidR="00BB4A6F" w:rsidRDefault="00BB4A6F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B4A6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A6F" w:rsidRDefault="00567B73">
            <w:r>
              <w:rPr>
                <w:b/>
                <w:i/>
                <w:sz w:val="28"/>
              </w:rPr>
              <w:t>23 июня 2022 года</w:t>
            </w:r>
          </w:p>
          <w:p w:rsidR="00BB4A6F" w:rsidRDefault="004E1EC6">
            <w:r>
              <w:rPr>
                <w:b/>
                <w:i/>
                <w:sz w:val="28"/>
              </w:rPr>
              <w:t>12</w:t>
            </w:r>
            <w:r w:rsidR="00567B73">
              <w:rPr>
                <w:b/>
                <w:i/>
                <w:sz w:val="28"/>
              </w:rPr>
              <w:t>:00</w:t>
            </w:r>
          </w:p>
          <w:p w:rsidR="00BB4A6F" w:rsidRDefault="00567B73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A6F" w:rsidRDefault="00567B73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BB4A6F" w:rsidRDefault="00567B73">
            <w:r>
              <w:rPr>
                <w:sz w:val="10"/>
              </w:rPr>
              <w:t xml:space="preserve"> </w:t>
            </w:r>
          </w:p>
        </w:tc>
      </w:tr>
    </w:tbl>
    <w:p w:rsidR="00BB4A6F" w:rsidRDefault="00567B73">
      <w:pPr>
        <w:jc w:val="center"/>
      </w:pPr>
      <w:r>
        <w:rPr>
          <w:b/>
          <w:sz w:val="28"/>
        </w:rPr>
        <w:t>ПОВЕСТКА ДНЯ:</w:t>
      </w:r>
    </w:p>
    <w:p w:rsidR="00BB4A6F" w:rsidRDefault="00BB4A6F"/>
    <w:p w:rsidR="00BB4A6F" w:rsidRDefault="00567B73">
      <w:pPr>
        <w:jc w:val="center"/>
      </w:pPr>
      <w:r>
        <w:rPr>
          <w:b/>
          <w:i/>
          <w:sz w:val="28"/>
        </w:rPr>
        <w:t>О результатах рассмотрения законопроектов на стадии нулевого чтения</w:t>
      </w:r>
    </w:p>
    <w:p w:rsidR="00BB4A6F" w:rsidRDefault="00BB4A6F"/>
    <w:p w:rsidR="00BB4A6F" w:rsidRDefault="00567B73">
      <w:pPr>
        <w:ind w:firstLine="709"/>
        <w:jc w:val="both"/>
        <w:rPr>
          <w:b/>
          <w:sz w:val="28"/>
        </w:rPr>
      </w:pPr>
      <w:r w:rsidRPr="00024D7B">
        <w:rPr>
          <w:b/>
          <w:sz w:val="28"/>
        </w:rPr>
        <w:t>1. О результатах рассмотрения проекта закона</w:t>
      </w:r>
      <w:r w:rsidR="001B19F8" w:rsidRPr="00024D7B">
        <w:rPr>
          <w:b/>
          <w:sz w:val="28"/>
        </w:rPr>
        <w:t xml:space="preserve"> Республики </w:t>
      </w:r>
      <w:r w:rsidR="00024D7B">
        <w:rPr>
          <w:b/>
          <w:sz w:val="28"/>
        </w:rPr>
        <w:br/>
      </w:r>
      <w:r w:rsidR="001B19F8" w:rsidRPr="00024D7B">
        <w:rPr>
          <w:b/>
          <w:sz w:val="28"/>
        </w:rPr>
        <w:t xml:space="preserve">Марий Эл </w:t>
      </w:r>
      <w:r w:rsidRPr="00024D7B">
        <w:rPr>
          <w:b/>
          <w:sz w:val="28"/>
        </w:rPr>
        <w:t xml:space="preserve">«О праздничных днях и памятных датах Республики </w:t>
      </w:r>
      <w:r w:rsidR="00024D7B">
        <w:rPr>
          <w:b/>
          <w:sz w:val="28"/>
        </w:rPr>
        <w:br/>
      </w:r>
      <w:r w:rsidRPr="00024D7B">
        <w:rPr>
          <w:b/>
          <w:sz w:val="28"/>
        </w:rPr>
        <w:t>Марий Эл».</w:t>
      </w:r>
    </w:p>
    <w:p w:rsidR="00024D7B" w:rsidRPr="00024D7B" w:rsidRDefault="00024D7B" w:rsidP="00024D7B">
      <w:pPr>
        <w:pStyle w:val="a8"/>
        <w:ind w:left="0" w:firstLine="709"/>
        <w:jc w:val="both"/>
        <w:rPr>
          <w:b w:val="0"/>
          <w:szCs w:val="28"/>
        </w:rPr>
      </w:pPr>
      <w:r w:rsidRPr="00024D7B">
        <w:rPr>
          <w:b w:val="0"/>
          <w:szCs w:val="28"/>
        </w:rPr>
        <w:t>Комитет решил:</w:t>
      </w:r>
    </w:p>
    <w:p w:rsidR="00024D7B" w:rsidRPr="00C64158" w:rsidRDefault="00024D7B" w:rsidP="00024D7B">
      <w:pPr>
        <w:pStyle w:val="2"/>
        <w:spacing w:after="0" w:line="240" w:lineRule="auto"/>
        <w:ind w:firstLine="709"/>
        <w:jc w:val="both"/>
        <w:rPr>
          <w:iCs/>
        </w:rPr>
      </w:pPr>
      <w:r w:rsidRPr="00C64158">
        <w:t xml:space="preserve">1. Внести проект закона Республики Марий Эл «О праздничных днях </w:t>
      </w:r>
      <w:r w:rsidRPr="00C64158">
        <w:br/>
        <w:t>и памятных датах Республики Марий Эл» на рассмотрение двадцать восьмой сессии Государственного Собрания Республики Марий Эл и рекомендовать Государственному Собранию Республики Марий Эл к принятию в двух чтениях в целом.</w:t>
      </w:r>
    </w:p>
    <w:p w:rsidR="00024D7B" w:rsidRPr="00C64158" w:rsidRDefault="00024D7B" w:rsidP="00024D7B">
      <w:pPr>
        <w:ind w:firstLine="709"/>
        <w:jc w:val="both"/>
        <w:rPr>
          <w:iCs/>
          <w:sz w:val="28"/>
          <w:szCs w:val="28"/>
        </w:rPr>
      </w:pPr>
      <w:r w:rsidRPr="00C64158">
        <w:rPr>
          <w:sz w:val="28"/>
          <w:szCs w:val="28"/>
        </w:rPr>
        <w:t>2. Направить настоящее решение в Президиум Государственного Собрания Республики Марий Эл для включения в повестку дня двадцать восьмой сессии Государственного Собрания Республики Марий Эл вопроса «О праздничных днях и памятных датах Республики Марий Эл»</w:t>
      </w:r>
      <w:r w:rsidRPr="00C64158">
        <w:rPr>
          <w:iCs/>
          <w:sz w:val="28"/>
          <w:szCs w:val="28"/>
        </w:rPr>
        <w:t>.</w:t>
      </w:r>
    </w:p>
    <w:p w:rsidR="00024D7B" w:rsidRPr="00C64158" w:rsidRDefault="00024D7B" w:rsidP="00024D7B">
      <w:pPr>
        <w:pStyle w:val="2"/>
        <w:spacing w:after="0" w:line="240" w:lineRule="auto"/>
        <w:ind w:firstLine="709"/>
        <w:jc w:val="both"/>
        <w:rPr>
          <w:b/>
          <w:iCs/>
        </w:rPr>
      </w:pPr>
      <w:r w:rsidRPr="005D009A">
        <w:t>3. Поручить председателю К</w:t>
      </w:r>
      <w:r>
        <w:t>омитета Е.П</w:t>
      </w:r>
      <w:r w:rsidRPr="005D009A">
        <w:t>. </w:t>
      </w:r>
      <w:r>
        <w:t>Кузьмин</w:t>
      </w:r>
      <w:r w:rsidRPr="005D009A">
        <w:t xml:space="preserve">у представить заключение Комитета на проект закона Республики Марий Эл </w:t>
      </w:r>
      <w:r>
        <w:br/>
      </w:r>
      <w:r w:rsidRPr="001432FE">
        <w:t>«О праздничных днях и памятных датах Республики Марий Эл»</w:t>
      </w:r>
      <w:r>
        <w:t xml:space="preserve"> </w:t>
      </w:r>
      <w:r>
        <w:rPr>
          <w:iCs/>
        </w:rPr>
        <w:t xml:space="preserve"> </w:t>
      </w:r>
      <w:r>
        <w:rPr>
          <w:iCs/>
        </w:rPr>
        <w:br/>
      </w:r>
      <w:r>
        <w:t xml:space="preserve">на двадцать восьмой </w:t>
      </w:r>
      <w:r w:rsidRPr="001516B4">
        <w:t xml:space="preserve">сессии Государственного Собрания Республики </w:t>
      </w:r>
      <w:r>
        <w:br/>
      </w:r>
      <w:r w:rsidRPr="001516B4">
        <w:t>Марий Эл</w:t>
      </w:r>
      <w:r>
        <w:t>.</w:t>
      </w:r>
    </w:p>
    <w:p w:rsidR="00024D7B" w:rsidRPr="00024D7B" w:rsidRDefault="00024D7B">
      <w:pPr>
        <w:ind w:firstLine="709"/>
        <w:jc w:val="both"/>
        <w:rPr>
          <w:b/>
        </w:rPr>
      </w:pPr>
    </w:p>
    <w:p w:rsidR="00BB4A6F" w:rsidRPr="00D80612" w:rsidRDefault="00567B73" w:rsidP="00D80612">
      <w:pPr>
        <w:ind w:firstLine="709"/>
        <w:jc w:val="both"/>
        <w:rPr>
          <w:b/>
        </w:rPr>
      </w:pPr>
      <w:r w:rsidRPr="00D80612">
        <w:rPr>
          <w:b/>
          <w:sz w:val="28"/>
        </w:rPr>
        <w:lastRenderedPageBreak/>
        <w:t>2. О результатах рассмотрения проекта закона</w:t>
      </w:r>
      <w:r w:rsidR="001B19F8" w:rsidRPr="00D80612">
        <w:rPr>
          <w:b/>
          <w:sz w:val="28"/>
        </w:rPr>
        <w:t xml:space="preserve"> Республики </w:t>
      </w:r>
      <w:r w:rsidR="00D80612">
        <w:rPr>
          <w:b/>
          <w:sz w:val="28"/>
        </w:rPr>
        <w:br/>
      </w:r>
      <w:r w:rsidR="001B19F8" w:rsidRPr="00D80612">
        <w:rPr>
          <w:b/>
          <w:sz w:val="28"/>
        </w:rPr>
        <w:t xml:space="preserve">Марий Эл </w:t>
      </w:r>
      <w:r w:rsidRPr="00D80612">
        <w:rPr>
          <w:b/>
          <w:sz w:val="28"/>
        </w:rPr>
        <w:t xml:space="preserve">«Об исполнении бюджета территориального фонда обязательного медицинского страхования Республики Марий Эл </w:t>
      </w:r>
      <w:r w:rsidR="006B6FC3">
        <w:rPr>
          <w:b/>
          <w:sz w:val="28"/>
        </w:rPr>
        <w:br/>
      </w:r>
      <w:r w:rsidRPr="00D80612">
        <w:rPr>
          <w:b/>
          <w:sz w:val="28"/>
        </w:rPr>
        <w:t>за 2021 год».</w:t>
      </w:r>
    </w:p>
    <w:p w:rsidR="00347120" w:rsidRPr="00D80612" w:rsidRDefault="00347120" w:rsidP="00347120">
      <w:pPr>
        <w:pStyle w:val="a8"/>
        <w:ind w:left="0" w:firstLine="709"/>
        <w:jc w:val="both"/>
        <w:rPr>
          <w:b w:val="0"/>
          <w:szCs w:val="28"/>
        </w:rPr>
      </w:pPr>
      <w:r w:rsidRPr="00D80612">
        <w:rPr>
          <w:b w:val="0"/>
          <w:szCs w:val="28"/>
        </w:rPr>
        <w:t>Комитет решил:</w:t>
      </w:r>
    </w:p>
    <w:p w:rsidR="00347120" w:rsidRPr="00347120" w:rsidRDefault="00347120" w:rsidP="00347120">
      <w:pPr>
        <w:pStyle w:val="2"/>
        <w:spacing w:after="0" w:line="240" w:lineRule="auto"/>
        <w:ind w:firstLine="709"/>
        <w:jc w:val="both"/>
        <w:rPr>
          <w:iCs/>
        </w:rPr>
      </w:pPr>
      <w:r w:rsidRPr="00347120">
        <w:t xml:space="preserve">1. Внести проект закона Республики Марий Эл </w:t>
      </w:r>
      <w:r w:rsidRPr="00347120">
        <w:rPr>
          <w:iCs/>
        </w:rPr>
        <w:t xml:space="preserve">«Об исполнении бюджета территориального фонда обязательного медицинского страхования Республики Марий Эл за 2021 год» </w:t>
      </w:r>
      <w:r w:rsidRPr="00347120">
        <w:t>на рассмотрение двадцать восьмой сессии Государственного Собрания Республики Марий Эл и рекомендовать Государственному Собранию Республики Марий Эл к принятию в двух чтениях в целом.</w:t>
      </w:r>
    </w:p>
    <w:p w:rsidR="00347120" w:rsidRPr="00347120" w:rsidRDefault="00347120" w:rsidP="00347120">
      <w:pPr>
        <w:ind w:firstLine="709"/>
        <w:jc w:val="both"/>
        <w:rPr>
          <w:sz w:val="28"/>
          <w:szCs w:val="28"/>
        </w:rPr>
      </w:pPr>
      <w:r w:rsidRPr="00347120">
        <w:rPr>
          <w:sz w:val="28"/>
          <w:szCs w:val="28"/>
        </w:rPr>
        <w:t xml:space="preserve">2. Направить настоящее решение в Президиум Государственного Собрания Республики Марий Эл для включения в повестку дня двадцать восьмой сессии Государственного Собрания Республики Марий Эл вопроса </w:t>
      </w:r>
      <w:r w:rsidRPr="00347120">
        <w:rPr>
          <w:iCs/>
          <w:sz w:val="28"/>
          <w:szCs w:val="28"/>
        </w:rPr>
        <w:t>«Об исполнении бюджета территориального фонда обязательного медицинского страхования Республики Марий Эл за 2021 год».</w:t>
      </w:r>
    </w:p>
    <w:p w:rsidR="00347120" w:rsidRDefault="00347120" w:rsidP="00347120">
      <w:pPr>
        <w:pStyle w:val="2"/>
        <w:spacing w:after="0" w:line="240" w:lineRule="auto"/>
        <w:ind w:firstLine="709"/>
        <w:jc w:val="both"/>
      </w:pPr>
      <w:r w:rsidRPr="00347120">
        <w:t xml:space="preserve">3. Поручить председателю Комитета Е.П. Кузьмину представить заключение Комитета на проект закона Республики Марий Эл </w:t>
      </w:r>
      <w:r w:rsidRPr="00347120">
        <w:br/>
      </w:r>
      <w:r w:rsidRPr="00347120">
        <w:rPr>
          <w:iCs/>
        </w:rPr>
        <w:t xml:space="preserve">«Об исполнении бюджета территориального фонда обязательного медицинского страхования Республики Марий Эл за 2021 год» </w:t>
      </w:r>
      <w:r w:rsidRPr="00347120">
        <w:rPr>
          <w:iCs/>
        </w:rPr>
        <w:br/>
      </w:r>
      <w:r w:rsidRPr="00347120">
        <w:t>на двадцать восьмой сессии Государственно</w:t>
      </w:r>
      <w:r w:rsidR="00D80612">
        <w:t xml:space="preserve">го Собрания Республики </w:t>
      </w:r>
      <w:r w:rsidR="00D80612">
        <w:br/>
        <w:t>Марий Эл.</w:t>
      </w:r>
    </w:p>
    <w:p w:rsidR="006B6FC3" w:rsidRDefault="006B6FC3" w:rsidP="00347120">
      <w:pPr>
        <w:pStyle w:val="2"/>
        <w:spacing w:after="0" w:line="240" w:lineRule="auto"/>
        <w:ind w:firstLine="709"/>
        <w:jc w:val="both"/>
      </w:pPr>
    </w:p>
    <w:p w:rsidR="006B6FC3" w:rsidRPr="006B6FC3" w:rsidRDefault="006B6FC3" w:rsidP="006B6FC3">
      <w:pPr>
        <w:pStyle w:val="a"/>
        <w:numPr>
          <w:ilvl w:val="0"/>
          <w:numId w:val="0"/>
        </w:numPr>
        <w:ind w:firstLine="709"/>
        <w:rPr>
          <w:b/>
        </w:rPr>
      </w:pPr>
      <w:r>
        <w:rPr>
          <w:b/>
        </w:rPr>
        <w:t>3. </w:t>
      </w:r>
      <w:r w:rsidRPr="006B6FC3">
        <w:rPr>
          <w:b/>
        </w:rPr>
        <w:t xml:space="preserve">О проекте федерального закона № 137677-8 </w:t>
      </w:r>
      <w:r w:rsidRPr="006B6FC3">
        <w:rPr>
          <w:b/>
        </w:rPr>
        <w:br/>
        <w:t xml:space="preserve">«Об отмене Федерального закона «О внесении изменений </w:t>
      </w:r>
      <w:r>
        <w:rPr>
          <w:b/>
        </w:rPr>
        <w:br/>
      </w:r>
      <w:r w:rsidRPr="006B6FC3">
        <w:rPr>
          <w:b/>
        </w:rPr>
        <w:t>в Федеральный закон «О физической культуре и спорте в Российской Федерации» (об отмене системы идентификации зрителей) – внесен депутатами Государственной Думы С.П.Обуховым, А.А.Ющенко, В.П.Исаковым, Д.А.Парфёновым.</w:t>
      </w:r>
    </w:p>
    <w:p w:rsidR="006B6FC3" w:rsidRPr="006B6FC3" w:rsidRDefault="006B6FC3" w:rsidP="006B6FC3">
      <w:pPr>
        <w:pStyle w:val="a"/>
        <w:numPr>
          <w:ilvl w:val="0"/>
          <w:numId w:val="0"/>
        </w:numPr>
        <w:ind w:firstLine="709"/>
      </w:pPr>
      <w:r w:rsidRPr="006B6FC3">
        <w:t>Комитет решил:</w:t>
      </w:r>
    </w:p>
    <w:p w:rsidR="006B6FC3" w:rsidRDefault="006B6FC3" w:rsidP="006B6FC3">
      <w:pPr>
        <w:pStyle w:val="a"/>
        <w:numPr>
          <w:ilvl w:val="0"/>
          <w:numId w:val="0"/>
        </w:numPr>
        <w:ind w:firstLine="709"/>
      </w:pPr>
      <w:r w:rsidRPr="00EA58F7">
        <w:t>Информацию принять к сведению.</w:t>
      </w:r>
    </w:p>
    <w:p w:rsidR="006B6FC3" w:rsidRPr="00DB3E9E" w:rsidRDefault="006B6FC3" w:rsidP="006B6FC3">
      <w:pPr>
        <w:pStyle w:val="a"/>
        <w:numPr>
          <w:ilvl w:val="0"/>
          <w:numId w:val="0"/>
        </w:numPr>
        <w:rPr>
          <w:b/>
        </w:rPr>
      </w:pPr>
    </w:p>
    <w:p w:rsidR="006B6FC3" w:rsidRPr="006B6FC3" w:rsidRDefault="006B6FC3" w:rsidP="006B6FC3">
      <w:pPr>
        <w:pStyle w:val="a"/>
        <w:numPr>
          <w:ilvl w:val="0"/>
          <w:numId w:val="0"/>
        </w:numPr>
        <w:ind w:firstLine="709"/>
        <w:rPr>
          <w:b/>
        </w:rPr>
      </w:pPr>
      <w:r>
        <w:rPr>
          <w:b/>
        </w:rPr>
        <w:t>4.</w:t>
      </w:r>
      <w:r>
        <w:t> </w:t>
      </w:r>
      <w:r w:rsidRPr="006B6FC3">
        <w:rPr>
          <w:b/>
        </w:rPr>
        <w:t xml:space="preserve">О проекте федерального закона № 134176-8 </w:t>
      </w:r>
      <w:r w:rsidRPr="006B6FC3">
        <w:rPr>
          <w:b/>
        </w:rPr>
        <w:br/>
        <w:t xml:space="preserve">«О внесении изменений в Федеральный закон «О государственном регулировании в области генно-инженерной деятельности» (в части совершенствования законодательного регулирования развития </w:t>
      </w:r>
      <w:r w:rsidRPr="006B6FC3">
        <w:rPr>
          <w:b/>
        </w:rPr>
        <w:br/>
        <w:t xml:space="preserve">и использования генетических технологий) – внесен сенаторами Российской Федерации </w:t>
      </w:r>
      <w:proofErr w:type="spellStart"/>
      <w:r w:rsidRPr="006B6FC3">
        <w:rPr>
          <w:b/>
        </w:rPr>
        <w:t>Л.С.Гумеровой</w:t>
      </w:r>
      <w:proofErr w:type="spellEnd"/>
      <w:r w:rsidRPr="006B6FC3">
        <w:rPr>
          <w:b/>
        </w:rPr>
        <w:t xml:space="preserve">, </w:t>
      </w:r>
      <w:proofErr w:type="spellStart"/>
      <w:r w:rsidRPr="006B6FC3">
        <w:rPr>
          <w:b/>
        </w:rPr>
        <w:t>А.П.Майоровым</w:t>
      </w:r>
      <w:proofErr w:type="spellEnd"/>
      <w:r w:rsidRPr="006B6FC3">
        <w:rPr>
          <w:b/>
        </w:rPr>
        <w:t>, С.Г.</w:t>
      </w:r>
      <w:proofErr w:type="gramStart"/>
      <w:r w:rsidRPr="006B6FC3">
        <w:rPr>
          <w:b/>
        </w:rPr>
        <w:t>Митиным</w:t>
      </w:r>
      <w:proofErr w:type="gramEnd"/>
      <w:r w:rsidRPr="006B6FC3">
        <w:rPr>
          <w:b/>
        </w:rPr>
        <w:t xml:space="preserve">, депутатами Государственной Думы </w:t>
      </w:r>
      <w:proofErr w:type="spellStart"/>
      <w:r w:rsidRPr="006B6FC3">
        <w:rPr>
          <w:b/>
        </w:rPr>
        <w:t>С.В.Кабышевым</w:t>
      </w:r>
      <w:proofErr w:type="spellEnd"/>
      <w:r w:rsidRPr="006B6FC3">
        <w:rPr>
          <w:b/>
        </w:rPr>
        <w:t xml:space="preserve">, </w:t>
      </w:r>
      <w:proofErr w:type="spellStart"/>
      <w:r w:rsidRPr="006B6FC3">
        <w:rPr>
          <w:b/>
        </w:rPr>
        <w:t>А.Г.Мажугой</w:t>
      </w:r>
      <w:proofErr w:type="spellEnd"/>
      <w:r w:rsidRPr="006B6FC3">
        <w:rPr>
          <w:b/>
        </w:rPr>
        <w:t>.</w:t>
      </w:r>
    </w:p>
    <w:p w:rsidR="006B6FC3" w:rsidRPr="006B6FC3" w:rsidRDefault="006B6FC3" w:rsidP="006B6FC3">
      <w:pPr>
        <w:pStyle w:val="a"/>
        <w:numPr>
          <w:ilvl w:val="0"/>
          <w:numId w:val="0"/>
        </w:numPr>
        <w:ind w:firstLine="709"/>
      </w:pPr>
      <w:r w:rsidRPr="006B6FC3">
        <w:t>Комитет решил:</w:t>
      </w:r>
    </w:p>
    <w:p w:rsidR="006B6FC3" w:rsidRPr="006B6FC3" w:rsidRDefault="006B6FC3" w:rsidP="006B6FC3">
      <w:pPr>
        <w:pStyle w:val="a"/>
        <w:numPr>
          <w:ilvl w:val="0"/>
          <w:numId w:val="0"/>
        </w:numPr>
        <w:ind w:firstLine="709"/>
      </w:pPr>
      <w:r w:rsidRPr="006B6FC3">
        <w:t>Информацию принять к сведению.</w:t>
      </w:r>
    </w:p>
    <w:p w:rsidR="006B6FC3" w:rsidRPr="006B6FC3" w:rsidRDefault="006B6FC3" w:rsidP="006B6FC3">
      <w:pPr>
        <w:pStyle w:val="2"/>
        <w:spacing w:after="0" w:line="240" w:lineRule="auto"/>
        <w:ind w:firstLine="709"/>
        <w:jc w:val="both"/>
        <w:rPr>
          <w:iCs/>
        </w:rPr>
      </w:pPr>
    </w:p>
    <w:p w:rsidR="006B6FC3" w:rsidRPr="006B6FC3" w:rsidRDefault="006B6FC3" w:rsidP="00347120">
      <w:pPr>
        <w:pStyle w:val="2"/>
        <w:spacing w:after="0" w:line="240" w:lineRule="auto"/>
        <w:ind w:firstLine="709"/>
        <w:jc w:val="both"/>
        <w:rPr>
          <w:i/>
          <w:iCs/>
        </w:rPr>
      </w:pPr>
    </w:p>
    <w:p w:rsidR="00347120" w:rsidRPr="00347120" w:rsidRDefault="00347120" w:rsidP="00347120">
      <w:pPr>
        <w:jc w:val="both"/>
        <w:rPr>
          <w:i/>
          <w:sz w:val="28"/>
          <w:szCs w:val="28"/>
        </w:rPr>
      </w:pPr>
    </w:p>
    <w:p w:rsidR="00C64158" w:rsidRPr="00347120" w:rsidRDefault="00C64158" w:rsidP="00C64158">
      <w:pPr>
        <w:rPr>
          <w:sz w:val="28"/>
          <w:szCs w:val="28"/>
        </w:rPr>
      </w:pPr>
    </w:p>
    <w:sectPr w:rsidR="00C64158" w:rsidRPr="00347120" w:rsidSect="006E7BC5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D5C" w:rsidRDefault="002E5D5C" w:rsidP="006E7BC5">
      <w:r>
        <w:separator/>
      </w:r>
    </w:p>
  </w:endnote>
  <w:endnote w:type="continuationSeparator" w:id="1">
    <w:p w:rsidR="002E5D5C" w:rsidRDefault="002E5D5C" w:rsidP="006E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D5C" w:rsidRDefault="002E5D5C" w:rsidP="006E7BC5">
      <w:r>
        <w:separator/>
      </w:r>
    </w:p>
  </w:footnote>
  <w:footnote w:type="continuationSeparator" w:id="1">
    <w:p w:rsidR="002E5D5C" w:rsidRDefault="002E5D5C" w:rsidP="006E7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22688"/>
      <w:docPartObj>
        <w:docPartGallery w:val="Page Numbers (Top of Page)"/>
        <w:docPartUnique/>
      </w:docPartObj>
    </w:sdtPr>
    <w:sdtContent>
      <w:p w:rsidR="006E7BC5" w:rsidRDefault="000C4BEB">
        <w:pPr>
          <w:pStyle w:val="a4"/>
          <w:jc w:val="right"/>
        </w:pPr>
        <w:fldSimple w:instr=" PAGE   \* MERGEFORMAT ">
          <w:r w:rsidR="006B6FC3">
            <w:rPr>
              <w:noProof/>
            </w:rPr>
            <w:t>2</w:t>
          </w:r>
        </w:fldSimple>
      </w:p>
    </w:sdtContent>
  </w:sdt>
  <w:p w:rsidR="006E7BC5" w:rsidRDefault="006E7B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867"/>
    <w:multiLevelType w:val="hybridMultilevel"/>
    <w:tmpl w:val="6A36FD84"/>
    <w:lvl w:ilvl="0" w:tplc="5F8AA9D0">
      <w:start w:val="1"/>
      <w:numFmt w:val="decimal"/>
      <w:pStyle w:val="a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A6F"/>
    <w:rsid w:val="00024D7B"/>
    <w:rsid w:val="000C4BEB"/>
    <w:rsid w:val="001B19F8"/>
    <w:rsid w:val="002A7AB4"/>
    <w:rsid w:val="002E5D5C"/>
    <w:rsid w:val="00347120"/>
    <w:rsid w:val="00424539"/>
    <w:rsid w:val="004E02EA"/>
    <w:rsid w:val="004E1EC6"/>
    <w:rsid w:val="00567B73"/>
    <w:rsid w:val="005C2985"/>
    <w:rsid w:val="00694FE8"/>
    <w:rsid w:val="006B6FC3"/>
    <w:rsid w:val="006E15C7"/>
    <w:rsid w:val="006E7BC5"/>
    <w:rsid w:val="00742D64"/>
    <w:rsid w:val="00775B47"/>
    <w:rsid w:val="00822F8D"/>
    <w:rsid w:val="009C6211"/>
    <w:rsid w:val="00A65AF2"/>
    <w:rsid w:val="00B372CE"/>
    <w:rsid w:val="00BB4A6F"/>
    <w:rsid w:val="00C64158"/>
    <w:rsid w:val="00D80612"/>
    <w:rsid w:val="00E4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A6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Normal"/>
    <w:uiPriority w:val="59"/>
    <w:rsid w:val="00BB4A6F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4">
    <w:name w:val="header"/>
    <w:basedOn w:val="a0"/>
    <w:link w:val="a5"/>
    <w:uiPriority w:val="99"/>
    <w:unhideWhenUsed/>
    <w:rsid w:val="006E7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E7BC5"/>
    <w:rPr>
      <w:rFonts w:ascii="Times New Roman" w:hAnsi="Times New Roman" w:cs="Times New Roman"/>
      <w:sz w:val="24"/>
    </w:rPr>
  </w:style>
  <w:style w:type="paragraph" w:styleId="a6">
    <w:name w:val="footer"/>
    <w:basedOn w:val="a0"/>
    <w:link w:val="a7"/>
    <w:uiPriority w:val="99"/>
    <w:semiHidden/>
    <w:unhideWhenUsed/>
    <w:rsid w:val="006E7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6E7BC5"/>
    <w:rPr>
      <w:rFonts w:ascii="Times New Roman" w:hAnsi="Times New Roman" w:cs="Times New Roman"/>
      <w:sz w:val="24"/>
    </w:rPr>
  </w:style>
  <w:style w:type="paragraph" w:styleId="a8">
    <w:name w:val="Title"/>
    <w:basedOn w:val="a0"/>
    <w:link w:val="a9"/>
    <w:qFormat/>
    <w:rsid w:val="00C64158"/>
    <w:pPr>
      <w:ind w:left="5387" w:hanging="5387"/>
      <w:jc w:val="center"/>
    </w:pPr>
    <w:rPr>
      <w:b/>
      <w:sz w:val="28"/>
    </w:rPr>
  </w:style>
  <w:style w:type="character" w:customStyle="1" w:styleId="a9">
    <w:name w:val="Название Знак"/>
    <w:basedOn w:val="a1"/>
    <w:link w:val="a8"/>
    <w:rsid w:val="00C64158"/>
    <w:rPr>
      <w:rFonts w:ascii="Times New Roman" w:hAnsi="Times New Roman" w:cs="Times New Roman"/>
      <w:b/>
      <w:sz w:val="28"/>
    </w:rPr>
  </w:style>
  <w:style w:type="paragraph" w:styleId="2">
    <w:name w:val="Body Text 2"/>
    <w:basedOn w:val="a0"/>
    <w:link w:val="20"/>
    <w:uiPriority w:val="99"/>
    <w:unhideWhenUsed/>
    <w:rsid w:val="00C64158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rsid w:val="00C64158"/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0"/>
    <w:uiPriority w:val="34"/>
    <w:qFormat/>
    <w:rsid w:val="00024D7B"/>
    <w:pPr>
      <w:ind w:left="720"/>
      <w:contextualSpacing/>
    </w:pPr>
  </w:style>
  <w:style w:type="paragraph" w:customStyle="1" w:styleId="a">
    <w:name w:val="Повестка"/>
    <w:basedOn w:val="aa"/>
    <w:qFormat/>
    <w:rsid w:val="006B6FC3"/>
    <w:pPr>
      <w:numPr>
        <w:numId w:val="1"/>
      </w:num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contextualSpacing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5</cp:revision>
  <dcterms:created xsi:type="dcterms:W3CDTF">2022-06-24T11:32:00Z</dcterms:created>
  <dcterms:modified xsi:type="dcterms:W3CDTF">2022-06-27T09:06:00Z</dcterms:modified>
</cp:coreProperties>
</file>