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86" w:rsidRDefault="00023486"/>
    <w:p w:rsidR="00AD6F3A" w:rsidRDefault="00AD6F3A"/>
    <w:tbl>
      <w:tblPr>
        <w:tblStyle w:val="TableNormal"/>
        <w:tblpPr w:leftFromText="180" w:rightFromText="180" w:vertAnchor="text" w:horzAnchor="margin" w:tblpY="149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D6F3A" w:rsidTr="00AD6F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F3A" w:rsidRDefault="00AD6F3A" w:rsidP="00AD6F3A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AD6F3A" w:rsidRDefault="00AD6F3A" w:rsidP="00AD6F3A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AD6F3A" w:rsidRDefault="00AD6F3A" w:rsidP="00AD6F3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AD6F3A" w:rsidRDefault="00AD6F3A" w:rsidP="00AD6F3A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AD6F3A" w:rsidRDefault="00AD6F3A" w:rsidP="00AD6F3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AD6F3A" w:rsidRDefault="00AD6F3A" w:rsidP="00AD6F3A">
            <w:pPr>
              <w:jc w:val="center"/>
            </w:pPr>
            <w:r>
              <w:t>Ленин проспект, 29-ше,</w:t>
            </w:r>
          </w:p>
          <w:p w:rsidR="00AD6F3A" w:rsidRDefault="00AD6F3A" w:rsidP="00AD6F3A">
            <w:pPr>
              <w:jc w:val="center"/>
            </w:pPr>
            <w:r>
              <w:t>Йошкар-Ола, 424001</w:t>
            </w:r>
          </w:p>
          <w:p w:rsidR="00AD6F3A" w:rsidRDefault="00AD6F3A" w:rsidP="00AD6F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F3A" w:rsidRDefault="00AD6F3A" w:rsidP="00AD6F3A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AD6F3A" w:rsidRDefault="00AD6F3A" w:rsidP="00AD6F3A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AD6F3A" w:rsidRDefault="00AD6F3A" w:rsidP="00AD6F3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AD6F3A" w:rsidRDefault="00AD6F3A" w:rsidP="00AD6F3A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AD6F3A" w:rsidRDefault="00AD6F3A" w:rsidP="00AD6F3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AD6F3A" w:rsidRDefault="00AD6F3A" w:rsidP="00AD6F3A">
            <w:pPr>
              <w:jc w:val="center"/>
            </w:pPr>
            <w:r>
              <w:t>Ленинский проспект, 29,</w:t>
            </w:r>
          </w:p>
          <w:p w:rsidR="00AD6F3A" w:rsidRDefault="00AD6F3A" w:rsidP="00AD6F3A">
            <w:pPr>
              <w:jc w:val="center"/>
            </w:pPr>
            <w:r>
              <w:t>г. Йошкар-Ола, 424001</w:t>
            </w:r>
          </w:p>
          <w:p w:rsidR="00AD6F3A" w:rsidRDefault="00AD6F3A" w:rsidP="00AD6F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023486" w:rsidRDefault="008C3D08" w:rsidP="00AD6F3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1080000</wp:posOffset>
            </wp:positionH>
            <wp:positionV relativeFrom="topMargin">
              <wp:posOffset>2772000</wp:posOffset>
            </wp:positionV>
            <wp:extent cx="5940000" cy="18000"/>
            <wp:effectExtent l="19050" t="0" r="360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023486" w:rsidRDefault="008C3D08">
      <w:pPr>
        <w:jc w:val="both"/>
      </w:pPr>
      <w:r>
        <w:rPr>
          <w:sz w:val="10"/>
        </w:rPr>
        <w:t xml:space="preserve"> </w:t>
      </w:r>
    </w:p>
    <w:p w:rsidR="00023486" w:rsidRDefault="00023486">
      <w:pPr>
        <w:ind w:right="283"/>
        <w:jc w:val="right"/>
        <w:outlineLvl w:val="0"/>
      </w:pPr>
    </w:p>
    <w:p w:rsidR="00023486" w:rsidRDefault="00C95833">
      <w:pPr>
        <w:jc w:val="center"/>
      </w:pPr>
      <w:r>
        <w:rPr>
          <w:b/>
          <w:sz w:val="28"/>
        </w:rPr>
        <w:t>ПРОТОКОЛ № 76</w:t>
      </w:r>
    </w:p>
    <w:p w:rsidR="00023486" w:rsidRDefault="008C3D08">
      <w:pPr>
        <w:jc w:val="center"/>
        <w:rPr>
          <w:b/>
          <w:sz w:val="28"/>
        </w:rPr>
      </w:pPr>
      <w:r>
        <w:rPr>
          <w:b/>
          <w:sz w:val="28"/>
        </w:rPr>
        <w:t>ЗАСЕДАНИЯ КОМИТЕТА</w:t>
      </w:r>
    </w:p>
    <w:p w:rsidR="00B04BB5" w:rsidRDefault="00B04BB5">
      <w:pPr>
        <w:jc w:val="center"/>
      </w:pPr>
    </w:p>
    <w:tbl>
      <w:tblPr>
        <w:tblW w:w="9747" w:type="dxa"/>
        <w:tblLook w:val="04A0"/>
      </w:tblPr>
      <w:tblGrid>
        <w:gridCol w:w="5353"/>
        <w:gridCol w:w="4394"/>
      </w:tblGrid>
      <w:tr w:rsidR="00747794" w:rsidRPr="00747794" w:rsidTr="00C62816">
        <w:tc>
          <w:tcPr>
            <w:tcW w:w="5353" w:type="dxa"/>
          </w:tcPr>
          <w:p w:rsidR="00747794" w:rsidRPr="00747794" w:rsidRDefault="00747794" w:rsidP="00747794">
            <w:pPr>
              <w:widowControl w:val="0"/>
              <w:autoSpaceDE w:val="0"/>
              <w:autoSpaceDN w:val="0"/>
              <w:adjustRightInd w:val="0"/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апреля</w:t>
            </w:r>
            <w:r w:rsidRPr="00747794">
              <w:rPr>
                <w:b/>
                <w:i/>
                <w:sz w:val="28"/>
                <w:szCs w:val="28"/>
              </w:rPr>
              <w:t xml:space="preserve"> 2022 года </w:t>
            </w:r>
          </w:p>
          <w:p w:rsidR="00747794" w:rsidRPr="00747794" w:rsidRDefault="00747794" w:rsidP="00747794">
            <w:pPr>
              <w:widowControl w:val="0"/>
              <w:autoSpaceDE w:val="0"/>
              <w:autoSpaceDN w:val="0"/>
              <w:adjustRightInd w:val="0"/>
              <w:ind w:right="283"/>
              <w:outlineLvl w:val="0"/>
              <w:rPr>
                <w:b/>
                <w:i/>
                <w:sz w:val="28"/>
                <w:szCs w:val="28"/>
              </w:rPr>
            </w:pPr>
            <w:r w:rsidRPr="0074779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747794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7794" w:rsidRPr="00747794" w:rsidRDefault="00747794" w:rsidP="007477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47794">
              <w:rPr>
                <w:b/>
                <w:i/>
                <w:sz w:val="28"/>
                <w:szCs w:val="28"/>
              </w:rPr>
              <w:t>Зал заседаний</w:t>
            </w:r>
          </w:p>
          <w:p w:rsidR="00747794" w:rsidRPr="00747794" w:rsidRDefault="00747794" w:rsidP="007477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8"/>
                <w:szCs w:val="28"/>
              </w:rPr>
            </w:pPr>
            <w:r w:rsidRPr="00747794"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747794" w:rsidRPr="00747794" w:rsidRDefault="00747794" w:rsidP="007477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324A23" w:rsidRDefault="00324A23">
      <w:pPr>
        <w:jc w:val="center"/>
        <w:rPr>
          <w:b/>
          <w:sz w:val="28"/>
        </w:rPr>
      </w:pPr>
    </w:p>
    <w:p w:rsidR="00C95833" w:rsidRPr="00C95833" w:rsidRDefault="00C95833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5833">
        <w:rPr>
          <w:rFonts w:eastAsia="Calibri"/>
          <w:b/>
          <w:sz w:val="28"/>
          <w:szCs w:val="28"/>
          <w:lang w:eastAsia="en-US"/>
        </w:rPr>
        <w:t xml:space="preserve">1. О ходе реализации Закона Республики Марий Эл «О комиссиях </w:t>
      </w:r>
      <w:r w:rsidRPr="00C95833">
        <w:rPr>
          <w:rFonts w:eastAsia="Calibri"/>
          <w:b/>
          <w:sz w:val="28"/>
          <w:szCs w:val="28"/>
          <w:lang w:eastAsia="en-US"/>
        </w:rPr>
        <w:br/>
        <w:t>по делам несовершеннолетних и защите их прав» в части деятельности комиссии по делам несовершеннолетних и защите их прав в городском округе «Город Йошкар-Ола» Республики Марий Эл.</w:t>
      </w:r>
    </w:p>
    <w:p w:rsidR="00C95833" w:rsidRPr="00382C40" w:rsidRDefault="00D55103" w:rsidP="00C958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C40">
        <w:rPr>
          <w:rFonts w:eastAsia="Calibri"/>
          <w:sz w:val="28"/>
          <w:szCs w:val="28"/>
          <w:lang w:eastAsia="en-US"/>
        </w:rPr>
        <w:lastRenderedPageBreak/>
        <w:t>Комитет решил:</w:t>
      </w:r>
    </w:p>
    <w:p w:rsidR="00D55103" w:rsidRPr="00D55103" w:rsidRDefault="00D55103" w:rsidP="00D551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103">
        <w:rPr>
          <w:rFonts w:eastAsia="Calibri"/>
          <w:sz w:val="28"/>
          <w:szCs w:val="28"/>
          <w:lang w:eastAsia="en-US"/>
        </w:rPr>
        <w:t xml:space="preserve">1. Информацию администрации городского округа «Город Йошкар-Ола» о деятельности комиссии по делам несовершеннолетних и защите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>их прав  в муниципальном образовании «Город Йошкар-Ола» по итогам первого квартала 2022 года принять к сведению.</w:t>
      </w:r>
    </w:p>
    <w:p w:rsidR="00D55103" w:rsidRPr="00D55103" w:rsidRDefault="00D55103" w:rsidP="00D551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103">
        <w:rPr>
          <w:rFonts w:eastAsia="Calibri"/>
          <w:sz w:val="28"/>
          <w:szCs w:val="28"/>
          <w:lang w:eastAsia="en-US"/>
        </w:rPr>
        <w:t>2. </w:t>
      </w:r>
      <w:proofErr w:type="gramStart"/>
      <w:r w:rsidRPr="00D55103">
        <w:rPr>
          <w:rFonts w:eastAsia="Calibri"/>
          <w:sz w:val="28"/>
          <w:szCs w:val="28"/>
          <w:lang w:eastAsia="en-US"/>
        </w:rPr>
        <w:t xml:space="preserve">Отметить, что комиссией по делам несовершеннолетних и защите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>их прав в муниципальном образовании «Город Йошкар-Ола»  проводится большая работа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proofErr w:type="gramEnd"/>
      <w:r w:rsidRPr="00D55103">
        <w:rPr>
          <w:rFonts w:eastAsia="Calibri"/>
          <w:sz w:val="28"/>
          <w:szCs w:val="28"/>
          <w:lang w:eastAsia="en-US"/>
        </w:rPr>
        <w:t xml:space="preserve"> противоправных и антиобщественных действий, а также случаев склонения их к суицидальным действиям.</w:t>
      </w:r>
    </w:p>
    <w:p w:rsidR="00D55103" w:rsidRPr="00D55103" w:rsidRDefault="00D55103" w:rsidP="00D551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103">
        <w:rPr>
          <w:rFonts w:eastAsia="Calibri"/>
          <w:sz w:val="28"/>
          <w:szCs w:val="28"/>
          <w:lang w:eastAsia="en-US"/>
        </w:rPr>
        <w:t>3. </w:t>
      </w:r>
      <w:proofErr w:type="gramStart"/>
      <w:r w:rsidRPr="00D55103">
        <w:rPr>
          <w:rFonts w:eastAsia="Calibri"/>
          <w:sz w:val="28"/>
          <w:szCs w:val="28"/>
          <w:lang w:eastAsia="en-US"/>
        </w:rPr>
        <w:t xml:space="preserve">В целях эффективного обеспечения защиты прав и законных интересов несовершеннолетних в г. Йошкар-Оле, расширения профилактической деятельности комиссии, установления оптимального соотношения числа сотрудников комиссии и объема задач, возложенных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 xml:space="preserve">на комиссию, учитывая большую численность несовершеннолетнего населения в г. Йошкар-Оле, обратиться в Правительство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 xml:space="preserve">Марий Эл с предложением рассмотреть вопрос об увеличении количества муниципальных служащих, исполняющих государственные полномочия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>по осуществлению деятельности комиссии по</w:t>
      </w:r>
      <w:proofErr w:type="gramEnd"/>
      <w:r w:rsidRPr="00D55103">
        <w:rPr>
          <w:rFonts w:eastAsia="Calibri"/>
          <w:sz w:val="28"/>
          <w:szCs w:val="28"/>
          <w:lang w:eastAsia="en-US"/>
        </w:rPr>
        <w:t xml:space="preserve"> делам несовершеннолетних </w:t>
      </w:r>
      <w:r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 xml:space="preserve">и защите их прав в муниципальном образовании «Город Йошкар-Ола», </w:t>
      </w:r>
      <w:r w:rsidR="00B04BB5">
        <w:rPr>
          <w:rFonts w:eastAsia="Calibri"/>
          <w:sz w:val="28"/>
          <w:szCs w:val="28"/>
          <w:lang w:eastAsia="en-US"/>
        </w:rPr>
        <w:br/>
      </w:r>
      <w:r w:rsidRPr="00D55103">
        <w:rPr>
          <w:rFonts w:eastAsia="Calibri"/>
          <w:sz w:val="28"/>
          <w:szCs w:val="28"/>
          <w:lang w:eastAsia="en-US"/>
        </w:rPr>
        <w:t>на одну единицу.</w:t>
      </w:r>
    </w:p>
    <w:p w:rsidR="00D55103" w:rsidRPr="00D55103" w:rsidRDefault="00D55103" w:rsidP="00D551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103">
        <w:rPr>
          <w:rFonts w:eastAsia="Calibri"/>
          <w:sz w:val="28"/>
          <w:szCs w:val="28"/>
          <w:lang w:eastAsia="en-US"/>
        </w:rPr>
        <w:t>4. </w:t>
      </w:r>
      <w:r w:rsidRPr="00D55103">
        <w:rPr>
          <w:rFonts w:eastAsia="Calibri"/>
          <w:bCs/>
          <w:sz w:val="28"/>
          <w:szCs w:val="28"/>
          <w:lang w:eastAsia="en-US"/>
        </w:rPr>
        <w:t xml:space="preserve">Направить настоящее решение в Правительство Республики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D55103">
        <w:rPr>
          <w:rFonts w:eastAsia="Calibri"/>
          <w:bCs/>
          <w:sz w:val="28"/>
          <w:szCs w:val="28"/>
          <w:lang w:eastAsia="en-US"/>
        </w:rPr>
        <w:t xml:space="preserve">Марий Эл </w:t>
      </w:r>
      <w:r w:rsidRPr="00D55103">
        <w:rPr>
          <w:rFonts w:eastAsia="Calibri"/>
          <w:sz w:val="28"/>
          <w:szCs w:val="28"/>
          <w:lang w:eastAsia="en-US"/>
        </w:rPr>
        <w:t>и администрацию городского округа «Город Йошкар-Ола»</w:t>
      </w:r>
      <w:r w:rsidRPr="00D55103">
        <w:rPr>
          <w:rFonts w:eastAsia="Calibri"/>
          <w:bCs/>
          <w:sz w:val="28"/>
          <w:szCs w:val="28"/>
          <w:lang w:eastAsia="en-US"/>
        </w:rPr>
        <w:t>.</w:t>
      </w:r>
    </w:p>
    <w:p w:rsidR="00D55103" w:rsidRPr="00D55103" w:rsidRDefault="00D55103" w:rsidP="00D551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103">
        <w:rPr>
          <w:rFonts w:eastAsia="Calibri"/>
          <w:sz w:val="28"/>
          <w:szCs w:val="28"/>
          <w:lang w:eastAsia="en-US"/>
        </w:rPr>
        <w:t xml:space="preserve">5. Продолжить </w:t>
      </w:r>
      <w:proofErr w:type="gramStart"/>
      <w:r w:rsidRPr="00D551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55103">
        <w:rPr>
          <w:rFonts w:eastAsia="Calibri"/>
          <w:sz w:val="28"/>
          <w:szCs w:val="28"/>
          <w:lang w:eastAsia="en-US"/>
        </w:rPr>
        <w:t xml:space="preserve"> реализацией Закона Республики Марий Эл </w:t>
      </w:r>
      <w:r w:rsidRPr="00D55103">
        <w:rPr>
          <w:rFonts w:eastAsia="Calibri"/>
          <w:sz w:val="28"/>
          <w:szCs w:val="28"/>
          <w:lang w:eastAsia="en-US"/>
        </w:rPr>
        <w:br/>
        <w:t>«О комиссиях по делам несовершеннолетних и защите их прав»</w:t>
      </w:r>
      <w:r w:rsidRPr="00D55103">
        <w:rPr>
          <w:rFonts w:eastAsia="Calibri"/>
          <w:bCs/>
          <w:sz w:val="28"/>
          <w:szCs w:val="28"/>
          <w:lang w:eastAsia="en-US"/>
        </w:rPr>
        <w:t>.</w:t>
      </w:r>
    </w:p>
    <w:p w:rsidR="00D55103" w:rsidRDefault="00D55103" w:rsidP="00C958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5833" w:rsidRPr="00C95833" w:rsidRDefault="00C95833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5833">
        <w:rPr>
          <w:rFonts w:eastAsia="Calibri"/>
          <w:b/>
          <w:sz w:val="28"/>
          <w:szCs w:val="28"/>
          <w:lang w:eastAsia="en-US"/>
        </w:rPr>
        <w:lastRenderedPageBreak/>
        <w:t>2. О проекте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в 2021 году»</w:t>
      </w:r>
      <w:r w:rsidR="00D55103">
        <w:rPr>
          <w:rFonts w:eastAsia="Calibri"/>
          <w:b/>
          <w:sz w:val="28"/>
          <w:szCs w:val="28"/>
          <w:lang w:eastAsia="en-US"/>
        </w:rPr>
        <w:t>.</w:t>
      </w:r>
    </w:p>
    <w:p w:rsidR="000E63FF" w:rsidRPr="00382C40" w:rsidRDefault="000E63FF" w:rsidP="000E63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C40">
        <w:rPr>
          <w:rFonts w:eastAsia="Calibri"/>
          <w:sz w:val="28"/>
          <w:szCs w:val="28"/>
          <w:lang w:eastAsia="en-US"/>
        </w:rPr>
        <w:t>Комитет решил:</w:t>
      </w:r>
    </w:p>
    <w:p w:rsidR="000E63FF" w:rsidRPr="000E63FF" w:rsidRDefault="000E63FF" w:rsidP="000E63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63FF">
        <w:rPr>
          <w:rFonts w:eastAsia="Calibri"/>
          <w:sz w:val="28"/>
          <w:szCs w:val="28"/>
          <w:lang w:eastAsia="en-US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«О Докладе Государственного Собрания Республики Марий Эл </w:t>
      </w:r>
      <w:r w:rsidRPr="000E63FF">
        <w:rPr>
          <w:rFonts w:eastAsia="Calibri"/>
          <w:sz w:val="28"/>
          <w:szCs w:val="28"/>
          <w:lang w:eastAsia="en-US"/>
        </w:rPr>
        <w:br/>
        <w:t>«О состоянии законодательства Республики Марий Эл в 2021 году» (прилагается).</w:t>
      </w:r>
    </w:p>
    <w:p w:rsidR="000E63FF" w:rsidRPr="000E63FF" w:rsidRDefault="000E63FF" w:rsidP="000E63F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63FF">
        <w:rPr>
          <w:rFonts w:eastAsia="Calibri"/>
          <w:bCs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</w:t>
      </w:r>
      <w:r w:rsidRPr="000E63FF">
        <w:rPr>
          <w:rFonts w:eastAsia="Calibri"/>
          <w:bCs/>
          <w:sz w:val="28"/>
          <w:szCs w:val="28"/>
          <w:lang w:eastAsia="en-US"/>
        </w:rPr>
        <w:br/>
        <w:t>в 2021 году» на рассмотрение комитетов Государственного Собрания Республики Марий Эл.</w:t>
      </w:r>
    </w:p>
    <w:p w:rsidR="000E63FF" w:rsidRPr="00C95833" w:rsidRDefault="000E63FF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95833" w:rsidRPr="00C95833" w:rsidRDefault="00C95833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5833">
        <w:rPr>
          <w:rFonts w:eastAsia="Calibri"/>
          <w:b/>
          <w:sz w:val="28"/>
          <w:szCs w:val="28"/>
          <w:lang w:eastAsia="en-US"/>
        </w:rPr>
        <w:t xml:space="preserve">3.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</w:t>
      </w:r>
      <w:r w:rsidRPr="00C95833">
        <w:rPr>
          <w:rFonts w:eastAsia="Calibri"/>
          <w:b/>
          <w:sz w:val="28"/>
          <w:szCs w:val="28"/>
          <w:lang w:eastAsia="en-US"/>
        </w:rPr>
        <w:br/>
        <w:t xml:space="preserve">в Государственную Думу Федерального Собрания Российской Федерации проекта федерального закона «О внесении изменения </w:t>
      </w:r>
      <w:r w:rsidRPr="00C95833">
        <w:rPr>
          <w:rFonts w:eastAsia="Calibri"/>
          <w:b/>
          <w:sz w:val="28"/>
          <w:szCs w:val="28"/>
          <w:lang w:eastAsia="en-US"/>
        </w:rPr>
        <w:br/>
        <w:t>в статью 14 Федерального закона «О гражданстве Российской Федерации».</w:t>
      </w:r>
    </w:p>
    <w:p w:rsidR="000E63FF" w:rsidRPr="00382C40" w:rsidRDefault="000E63FF" w:rsidP="000E63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C40">
        <w:rPr>
          <w:rFonts w:eastAsia="Calibri"/>
          <w:sz w:val="28"/>
          <w:szCs w:val="28"/>
          <w:lang w:eastAsia="en-US"/>
        </w:rPr>
        <w:t>Комитет решил:</w:t>
      </w:r>
    </w:p>
    <w:p w:rsidR="000E63FF" w:rsidRPr="00C95833" w:rsidRDefault="000E63FF" w:rsidP="000E63FF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proofErr w:type="gramStart"/>
      <w:r w:rsidRPr="00C95833">
        <w:rPr>
          <w:sz w:val="28"/>
          <w:szCs w:val="28"/>
        </w:rPr>
        <w:t xml:space="preserve">Отложить рассмотрение проекта </w:t>
      </w:r>
      <w:r w:rsidRPr="00C95833">
        <w:rPr>
          <w:bCs/>
          <w:sz w:val="28"/>
          <w:szCs w:val="28"/>
        </w:rPr>
        <w:t xml:space="preserve">постановления Государственного Собрания Республики Марий Эл «О законодательной инициативе Государственного Собрания Республики Марий Эл по внесению </w:t>
      </w:r>
      <w:r w:rsidRPr="00C95833">
        <w:rPr>
          <w:bCs/>
          <w:sz w:val="28"/>
          <w:szCs w:val="28"/>
        </w:rPr>
        <w:br/>
        <w:t>в Государственную Думу Федерального Собрания Российской Федерации проекта федерального закона «О внесении изменения в статью 14 Федерального закона «О гражданстве Российской Федерации»</w:t>
      </w:r>
      <w:r w:rsidRPr="00C95833">
        <w:rPr>
          <w:iCs/>
          <w:sz w:val="28"/>
          <w:szCs w:val="28"/>
        </w:rPr>
        <w:t xml:space="preserve">, </w:t>
      </w:r>
      <w:r w:rsidRPr="00C95833">
        <w:rPr>
          <w:sz w:val="28"/>
          <w:szCs w:val="28"/>
        </w:rPr>
        <w:t xml:space="preserve">внесенного </w:t>
      </w:r>
      <w:r w:rsidRPr="00C95833">
        <w:rPr>
          <w:sz w:val="28"/>
          <w:szCs w:val="28"/>
        </w:rPr>
        <w:br/>
        <w:t xml:space="preserve">депутатом </w:t>
      </w:r>
      <w:proofErr w:type="spellStart"/>
      <w:r w:rsidRPr="00C95833">
        <w:rPr>
          <w:sz w:val="28"/>
          <w:szCs w:val="28"/>
        </w:rPr>
        <w:t>Мирбадалевым</w:t>
      </w:r>
      <w:proofErr w:type="spellEnd"/>
      <w:r w:rsidRPr="00C95833">
        <w:rPr>
          <w:sz w:val="28"/>
          <w:szCs w:val="28"/>
        </w:rPr>
        <w:t xml:space="preserve"> А.А., до рассмотрения Государственной Думой аналогичного проекта </w:t>
      </w:r>
      <w:r w:rsidRPr="00C95833">
        <w:rPr>
          <w:rFonts w:eastAsia="Calibri"/>
          <w:sz w:val="28"/>
          <w:szCs w:val="28"/>
        </w:rPr>
        <w:t xml:space="preserve">федерального закона № 99339-8 </w:t>
      </w:r>
      <w:r w:rsidRPr="00C95833">
        <w:rPr>
          <w:rFonts w:eastAsia="Calibri"/>
          <w:bCs/>
          <w:sz w:val="28"/>
          <w:szCs w:val="28"/>
        </w:rPr>
        <w:t>«О внесении изменения в статью 14</w:t>
      </w:r>
      <w:proofErr w:type="gramEnd"/>
      <w:r w:rsidRPr="00C95833">
        <w:rPr>
          <w:rFonts w:eastAsia="Calibri"/>
          <w:bCs/>
          <w:sz w:val="28"/>
          <w:szCs w:val="28"/>
        </w:rPr>
        <w:t xml:space="preserve"> Федерального закона «О гражданстве Российской Федерации»</w:t>
      </w:r>
      <w:r w:rsidRPr="00C95833">
        <w:rPr>
          <w:bCs/>
          <w:spacing w:val="1"/>
          <w:sz w:val="28"/>
          <w:szCs w:val="28"/>
          <w:bdr w:val="none" w:sz="0" w:space="0" w:color="auto" w:frame="1"/>
        </w:rPr>
        <w:t>.</w:t>
      </w:r>
    </w:p>
    <w:p w:rsidR="000E63FF" w:rsidRPr="00C95833" w:rsidRDefault="000E63FF" w:rsidP="000E63FF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C95833">
        <w:rPr>
          <w:sz w:val="28"/>
          <w:szCs w:val="28"/>
        </w:rPr>
        <w:t xml:space="preserve">Направить настоящее решение депутату Государственного Собрания Республики Марий Эл седьмого созыва </w:t>
      </w:r>
      <w:proofErr w:type="spellStart"/>
      <w:r w:rsidRPr="00C95833">
        <w:rPr>
          <w:sz w:val="28"/>
          <w:szCs w:val="28"/>
        </w:rPr>
        <w:t>Мирбадалеву</w:t>
      </w:r>
      <w:proofErr w:type="spellEnd"/>
      <w:r w:rsidRPr="00C95833">
        <w:rPr>
          <w:sz w:val="28"/>
          <w:szCs w:val="28"/>
        </w:rPr>
        <w:t xml:space="preserve"> А.А.</w:t>
      </w:r>
    </w:p>
    <w:p w:rsidR="00C95833" w:rsidRPr="00C95833" w:rsidRDefault="00C95833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95833" w:rsidRPr="00C95833" w:rsidRDefault="00C95833" w:rsidP="00C9583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5833">
        <w:rPr>
          <w:rFonts w:eastAsia="Calibri"/>
          <w:b/>
          <w:sz w:val="28"/>
          <w:szCs w:val="28"/>
          <w:lang w:eastAsia="en-US"/>
        </w:rPr>
        <w:t>4. Разное.</w:t>
      </w:r>
    </w:p>
    <w:p w:rsidR="000E63FF" w:rsidRPr="000E63FF" w:rsidRDefault="000E63FF" w:rsidP="000E63FF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0E63F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C95833" w:rsidRPr="00C95833" w:rsidRDefault="00C95833" w:rsidP="00C958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4BB5" w:rsidRPr="000E63FF" w:rsidRDefault="00B04BB5" w:rsidP="00B04B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63FF">
        <w:rPr>
          <w:b/>
          <w:sz w:val="28"/>
          <w:szCs w:val="28"/>
        </w:rPr>
        <w:t>Проекты федеральных законов:</w:t>
      </w:r>
    </w:p>
    <w:p w:rsidR="00B04BB5" w:rsidRPr="000E63FF" w:rsidRDefault="00B04BB5" w:rsidP="00B04B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0E63FF">
        <w:rPr>
          <w:sz w:val="28"/>
          <w:szCs w:val="28"/>
        </w:rPr>
        <w:t xml:space="preserve">О проекте федерального закона № 94339-8 </w:t>
      </w:r>
      <w:r w:rsidRPr="000E63FF">
        <w:rPr>
          <w:bCs/>
          <w:sz w:val="28"/>
          <w:szCs w:val="28"/>
        </w:rPr>
        <w:t xml:space="preserve">«О внесении изменений в статью 15.25 Кодекса Российской Федерации </w:t>
      </w:r>
      <w:r>
        <w:rPr>
          <w:bCs/>
          <w:sz w:val="28"/>
          <w:szCs w:val="28"/>
        </w:rPr>
        <w:br/>
      </w:r>
      <w:r w:rsidRPr="000E63FF">
        <w:rPr>
          <w:bCs/>
          <w:sz w:val="28"/>
          <w:szCs w:val="28"/>
        </w:rPr>
        <w:t xml:space="preserve">об административных правонарушениях» (в части корректировки мер ответственности за нарушения валютного законодательства) – </w:t>
      </w:r>
      <w:proofErr w:type="gramStart"/>
      <w:r w:rsidRPr="000E63FF">
        <w:rPr>
          <w:b/>
          <w:bCs/>
          <w:sz w:val="28"/>
          <w:szCs w:val="28"/>
        </w:rPr>
        <w:t>внесен</w:t>
      </w:r>
      <w:proofErr w:type="gramEnd"/>
      <w:r w:rsidRPr="000E63FF">
        <w:rPr>
          <w:b/>
          <w:bCs/>
          <w:sz w:val="28"/>
          <w:szCs w:val="28"/>
        </w:rPr>
        <w:t xml:space="preserve"> Правительством Российской Федерации.</w:t>
      </w:r>
    </w:p>
    <w:p w:rsidR="00B04BB5" w:rsidRPr="000E63FF" w:rsidRDefault="00B04BB5" w:rsidP="00B04BB5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0E63FF">
        <w:rPr>
          <w:sz w:val="28"/>
          <w:szCs w:val="28"/>
        </w:rPr>
        <w:t xml:space="preserve">О проекте федерального закона № 83528-8 «О внесении изменений в статью 19.6.1 Кодекса Российской Федерации </w:t>
      </w:r>
      <w:r>
        <w:rPr>
          <w:sz w:val="28"/>
          <w:szCs w:val="28"/>
        </w:rPr>
        <w:br/>
      </w:r>
      <w:r w:rsidRPr="000E63FF">
        <w:rPr>
          <w:sz w:val="28"/>
          <w:szCs w:val="28"/>
        </w:rPr>
        <w:t xml:space="preserve">об административных правонарушениях» (в части уточнения административной ответственности в сфере государственного контроля (надзора), муниципального контроля) – </w:t>
      </w:r>
      <w:proofErr w:type="gramStart"/>
      <w:r w:rsidRPr="000E63FF">
        <w:rPr>
          <w:b/>
          <w:sz w:val="28"/>
          <w:szCs w:val="28"/>
        </w:rPr>
        <w:t>внесен</w:t>
      </w:r>
      <w:proofErr w:type="gramEnd"/>
      <w:r w:rsidRPr="000E63FF">
        <w:rPr>
          <w:b/>
          <w:sz w:val="28"/>
          <w:szCs w:val="28"/>
        </w:rPr>
        <w:t xml:space="preserve"> депутатом Государственной Думы </w:t>
      </w:r>
      <w:proofErr w:type="spellStart"/>
      <w:r w:rsidRPr="000E63FF">
        <w:rPr>
          <w:b/>
          <w:sz w:val="28"/>
          <w:szCs w:val="28"/>
        </w:rPr>
        <w:t>Р.М.Марданшиным</w:t>
      </w:r>
      <w:proofErr w:type="spellEnd"/>
      <w:r w:rsidRPr="000E63FF">
        <w:rPr>
          <w:b/>
          <w:sz w:val="28"/>
          <w:szCs w:val="28"/>
        </w:rPr>
        <w:t>.</w:t>
      </w:r>
    </w:p>
    <w:p w:rsidR="00B04BB5" w:rsidRPr="000E63FF" w:rsidRDefault="00B04BB5" w:rsidP="00B04BB5">
      <w:pPr>
        <w:widowControl w:val="0"/>
        <w:autoSpaceDE w:val="0"/>
        <w:autoSpaceDN w:val="0"/>
        <w:adjustRightInd w:val="0"/>
        <w:ind w:left="720"/>
        <w:contextualSpacing/>
        <w:rPr>
          <w:b/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0E63FF">
        <w:rPr>
          <w:sz w:val="28"/>
          <w:szCs w:val="28"/>
        </w:rPr>
        <w:t xml:space="preserve">О проекте федерального закона № 76647-8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0E63FF">
        <w:rPr>
          <w:sz w:val="28"/>
          <w:szCs w:val="28"/>
        </w:rPr>
        <w:t xml:space="preserve">(в части совершенствования законодательства в сфере противодействия коррупции) – </w:t>
      </w:r>
      <w:proofErr w:type="gramStart"/>
      <w:r w:rsidRPr="000E63FF">
        <w:rPr>
          <w:b/>
          <w:sz w:val="28"/>
          <w:szCs w:val="28"/>
        </w:rPr>
        <w:t>внесен</w:t>
      </w:r>
      <w:proofErr w:type="gramEnd"/>
      <w:r w:rsidRPr="000E63FF">
        <w:rPr>
          <w:b/>
          <w:sz w:val="28"/>
          <w:szCs w:val="28"/>
        </w:rPr>
        <w:t xml:space="preserve"> Законодательным Собранием Ямало-Ненецкого автономного округа.</w:t>
      </w:r>
    </w:p>
    <w:p w:rsidR="00B04BB5" w:rsidRDefault="00B04BB5" w:rsidP="00B04BB5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B04BB5" w:rsidRPr="000E63FF" w:rsidRDefault="00B04BB5" w:rsidP="00B04BB5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0E63FF">
        <w:rPr>
          <w:sz w:val="28"/>
          <w:szCs w:val="28"/>
        </w:rPr>
        <w:lastRenderedPageBreak/>
        <w:t xml:space="preserve">О проекте федерального закона № 89661-8 «О внесении изменений в Кодекс Российской Федерации об административных правонарушениях» (в части установления административной ответственности за невыполнение предписаний в сфере деятельности </w:t>
      </w:r>
      <w:r>
        <w:rPr>
          <w:sz w:val="28"/>
          <w:szCs w:val="28"/>
        </w:rPr>
        <w:br/>
      </w:r>
      <w:r w:rsidRPr="000E63FF">
        <w:rPr>
          <w:sz w:val="28"/>
          <w:szCs w:val="28"/>
        </w:rPr>
        <w:t xml:space="preserve">по перевалке, дроблению и сортировке угля) – </w:t>
      </w:r>
      <w:r w:rsidRPr="000E63FF">
        <w:rPr>
          <w:b/>
          <w:sz w:val="28"/>
          <w:szCs w:val="28"/>
        </w:rPr>
        <w:t>внесен Правительством Российской Федерации.</w:t>
      </w:r>
    </w:p>
    <w:p w:rsidR="00B04BB5" w:rsidRPr="000E63FF" w:rsidRDefault="00B04BB5" w:rsidP="00B04BB5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0E63FF">
        <w:rPr>
          <w:sz w:val="28"/>
          <w:szCs w:val="28"/>
        </w:rPr>
        <w:t xml:space="preserve">О проекте федерального закона № 49269-8 «О гражданстве Российской Федерации» - </w:t>
      </w:r>
      <w:proofErr w:type="gramStart"/>
      <w:r w:rsidRPr="000E63FF">
        <w:rPr>
          <w:b/>
          <w:sz w:val="28"/>
          <w:szCs w:val="28"/>
        </w:rPr>
        <w:t>внесен</w:t>
      </w:r>
      <w:proofErr w:type="gramEnd"/>
      <w:r w:rsidRPr="000E63FF">
        <w:rPr>
          <w:b/>
          <w:sz w:val="28"/>
          <w:szCs w:val="28"/>
        </w:rPr>
        <w:t xml:space="preserve"> Президентом Российской Федерации.</w:t>
      </w:r>
    </w:p>
    <w:p w:rsidR="00B04BB5" w:rsidRPr="000E63FF" w:rsidRDefault="00B04BB5" w:rsidP="00B04BB5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B04BB5" w:rsidRPr="000E63FF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0E63FF">
        <w:rPr>
          <w:sz w:val="28"/>
          <w:szCs w:val="28"/>
        </w:rPr>
        <w:t xml:space="preserve">О проекте федерального закона № 61957-8 </w:t>
      </w:r>
      <w:r w:rsidRPr="000E63FF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>
        <w:rPr>
          <w:bCs/>
          <w:sz w:val="28"/>
          <w:szCs w:val="28"/>
        </w:rPr>
        <w:br/>
      </w:r>
      <w:r w:rsidRPr="000E63FF">
        <w:rPr>
          <w:bCs/>
          <w:sz w:val="28"/>
          <w:szCs w:val="28"/>
        </w:rPr>
        <w:t xml:space="preserve">(в части реализации избирательных прав, права на участие в референдуме лиц, привлекаемых к работе вахтовым методом) – </w:t>
      </w:r>
      <w:r w:rsidRPr="000E63FF">
        <w:rPr>
          <w:b/>
          <w:bCs/>
          <w:sz w:val="28"/>
          <w:szCs w:val="28"/>
        </w:rPr>
        <w:t>внесен Правительством Российской Федерации.</w:t>
      </w:r>
    </w:p>
    <w:p w:rsidR="00B04BB5" w:rsidRPr="00B565DB" w:rsidRDefault="00B04BB5" w:rsidP="00B04BB5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0E63FF">
        <w:rPr>
          <w:sz w:val="28"/>
          <w:szCs w:val="28"/>
        </w:rPr>
        <w:t>О проекте федерального закона № 43018-8 «О внесении изменений в статьи 106 и 389-2 Уголовно-процессуального кодекса Российской Федерации» (в части установления срока, на который может избираться мера пресечения в виде залога, порядка ее продления, а также предоставления права апелляционного обжалования постановления или определения суда об отказе в удовлетворении ходатайства об отмене меры пресечения в виде залога или изменении ее на более</w:t>
      </w:r>
      <w:proofErr w:type="gramEnd"/>
      <w:r w:rsidRPr="000E63FF">
        <w:rPr>
          <w:sz w:val="28"/>
          <w:szCs w:val="28"/>
        </w:rPr>
        <w:t xml:space="preserve"> мягкую меру пресечения, до вынесения итогового судебного решения) – </w:t>
      </w:r>
      <w:proofErr w:type="gramStart"/>
      <w:r w:rsidRPr="000E63FF">
        <w:rPr>
          <w:b/>
          <w:sz w:val="28"/>
          <w:szCs w:val="28"/>
        </w:rPr>
        <w:t>внесен</w:t>
      </w:r>
      <w:proofErr w:type="gramEnd"/>
      <w:r w:rsidRPr="000E63FF">
        <w:rPr>
          <w:b/>
          <w:sz w:val="28"/>
          <w:szCs w:val="28"/>
        </w:rPr>
        <w:t xml:space="preserve"> Правительством Российской Федерации.</w:t>
      </w:r>
    </w:p>
    <w:p w:rsidR="00B04BB5" w:rsidRPr="00382C40" w:rsidRDefault="00B04BB5" w:rsidP="00B04BB5">
      <w:pPr>
        <w:pStyle w:val="a4"/>
        <w:rPr>
          <w:sz w:val="22"/>
          <w:szCs w:val="26"/>
        </w:rPr>
      </w:pPr>
    </w:p>
    <w:p w:rsidR="00B04BB5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r w:rsidRPr="007B712A">
        <w:rPr>
          <w:sz w:val="28"/>
          <w:szCs w:val="28"/>
        </w:rPr>
        <w:t xml:space="preserve">федерального закона № </w:t>
      </w:r>
      <w:r>
        <w:rPr>
          <w:sz w:val="28"/>
          <w:szCs w:val="28"/>
        </w:rPr>
        <w:t>84631</w:t>
      </w:r>
      <w:r w:rsidRPr="007B712A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7B712A">
        <w:rPr>
          <w:sz w:val="28"/>
          <w:szCs w:val="28"/>
        </w:rPr>
        <w:t xml:space="preserve"> </w:t>
      </w:r>
      <w:r w:rsidRPr="00E130D1">
        <w:rPr>
          <w:bCs/>
          <w:sz w:val="28"/>
          <w:szCs w:val="28"/>
        </w:rPr>
        <w:t>«О внесении изменений в Кодекс Российской Федерации об административных правонарушениях» (в части уточнения административной ответственности за отдельные правонарушения в области связи и информации)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внесен депутатами Государственной Думы </w:t>
      </w:r>
      <w:proofErr w:type="spellStart"/>
      <w:r w:rsidRPr="00E130D1">
        <w:rPr>
          <w:b/>
          <w:sz w:val="28"/>
          <w:szCs w:val="28"/>
        </w:rPr>
        <w:t>А.Е.Хинштейн</w:t>
      </w:r>
      <w:r>
        <w:rPr>
          <w:b/>
          <w:sz w:val="28"/>
          <w:szCs w:val="28"/>
        </w:rPr>
        <w:t>ом</w:t>
      </w:r>
      <w:proofErr w:type="spellEnd"/>
      <w:r w:rsidRPr="00E130D1">
        <w:rPr>
          <w:b/>
          <w:sz w:val="28"/>
          <w:szCs w:val="28"/>
        </w:rPr>
        <w:t>, С.М.</w:t>
      </w:r>
      <w:proofErr w:type="gramStart"/>
      <w:r w:rsidRPr="00E130D1">
        <w:rPr>
          <w:b/>
          <w:sz w:val="28"/>
          <w:szCs w:val="28"/>
        </w:rPr>
        <w:t>Боярски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.</w:t>
      </w:r>
    </w:p>
    <w:p w:rsidR="00B04BB5" w:rsidRPr="00382C40" w:rsidRDefault="00B04BB5" w:rsidP="00B04BB5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jc w:val="both"/>
        <w:rPr>
          <w:b/>
          <w:sz w:val="22"/>
          <w:szCs w:val="26"/>
        </w:rPr>
      </w:pPr>
    </w:p>
    <w:p w:rsidR="00B04BB5" w:rsidRPr="00431162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проекте федерального закона № 65362-8 </w:t>
      </w:r>
      <w:r w:rsidRPr="00431162">
        <w:rPr>
          <w:bCs/>
          <w:sz w:val="28"/>
          <w:szCs w:val="28"/>
        </w:rPr>
        <w:t xml:space="preserve">«О внесении изменения в статью 6.10 Кодекса Российской Федерации </w:t>
      </w:r>
      <w:r>
        <w:rPr>
          <w:bCs/>
          <w:sz w:val="28"/>
          <w:szCs w:val="28"/>
        </w:rPr>
        <w:br/>
      </w:r>
      <w:r w:rsidRPr="00431162">
        <w:rPr>
          <w:bCs/>
          <w:sz w:val="28"/>
          <w:szCs w:val="28"/>
        </w:rPr>
        <w:t>об административных правонарушениях» (об установлении ответственности за приобретение для несовершеннолетних алкогольной и спиртосодержащей продукции, а также потенциально опасных и одурманивающих веществ)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внесен</w:t>
      </w:r>
      <w:proofErr w:type="gramEnd"/>
      <w:r>
        <w:rPr>
          <w:b/>
          <w:bCs/>
          <w:sz w:val="28"/>
          <w:szCs w:val="28"/>
        </w:rPr>
        <w:t xml:space="preserve"> Государственным Советом Удмуртской Республики.</w:t>
      </w:r>
    </w:p>
    <w:p w:rsidR="00B04BB5" w:rsidRPr="00382C40" w:rsidRDefault="00B04BB5" w:rsidP="00B04BB5">
      <w:pPr>
        <w:pStyle w:val="a4"/>
        <w:rPr>
          <w:b/>
          <w:sz w:val="22"/>
          <w:szCs w:val="26"/>
        </w:rPr>
      </w:pPr>
    </w:p>
    <w:p w:rsidR="00B04BB5" w:rsidRPr="00F9385B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проекте федерального закона № 82720-8 </w:t>
      </w:r>
      <w:r w:rsidRPr="00F9385B">
        <w:rPr>
          <w:bCs/>
          <w:sz w:val="28"/>
          <w:szCs w:val="28"/>
        </w:rPr>
        <w:t xml:space="preserve">«О внесении изменений в Федеральный закон «О противодействии коррупции» и в статью 8 Федерального закона «О контроле за соответствием расходов лиц, замещающих государственные должности, и иных лиц их доходам» (в части установления ограничений на раскрытие информации, относящейся </w:t>
      </w:r>
      <w:r>
        <w:rPr>
          <w:bCs/>
          <w:sz w:val="28"/>
          <w:szCs w:val="28"/>
        </w:rPr>
        <w:br/>
      </w:r>
      <w:r w:rsidRPr="00F9385B">
        <w:rPr>
          <w:bCs/>
          <w:sz w:val="28"/>
          <w:szCs w:val="28"/>
        </w:rPr>
        <w:t xml:space="preserve">к персональным данным, в отношении лиц, замещающих государственные </w:t>
      </w:r>
      <w:r w:rsidRPr="00F9385B">
        <w:rPr>
          <w:bCs/>
          <w:sz w:val="28"/>
          <w:szCs w:val="28"/>
        </w:rPr>
        <w:lastRenderedPageBreak/>
        <w:t>должности, и иных лиц, обязанных предоставлять сведения о доходах, расходах</w:t>
      </w:r>
      <w:proofErr w:type="gramEnd"/>
      <w:r w:rsidRPr="00F9385B">
        <w:rPr>
          <w:bCs/>
          <w:sz w:val="28"/>
          <w:szCs w:val="28"/>
        </w:rPr>
        <w:t>, об имуществе и обязательствах имущественного характера)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внесен</w:t>
      </w:r>
      <w:proofErr w:type="gramEnd"/>
      <w:r>
        <w:rPr>
          <w:b/>
          <w:bCs/>
          <w:sz w:val="28"/>
          <w:szCs w:val="28"/>
        </w:rPr>
        <w:t xml:space="preserve"> депутатом Государственной Думы В.М.Резником.</w:t>
      </w:r>
    </w:p>
    <w:p w:rsidR="00B04BB5" w:rsidRPr="00382C40" w:rsidRDefault="00B04BB5" w:rsidP="00B04BB5">
      <w:pPr>
        <w:pStyle w:val="a4"/>
        <w:rPr>
          <w:b/>
          <w:sz w:val="22"/>
          <w:szCs w:val="26"/>
        </w:rPr>
      </w:pPr>
    </w:p>
    <w:p w:rsidR="00B04BB5" w:rsidRPr="00F9385B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проекте федерального закона № 72939-8 </w:t>
      </w:r>
      <w:r w:rsidRPr="00F9385B">
        <w:rPr>
          <w:bCs/>
          <w:sz w:val="28"/>
          <w:szCs w:val="28"/>
        </w:rPr>
        <w:t>«О внесении изменения в Федеральный закон «О противодействии коррупции» (в части установления для лиц, замещающих должности руководителей государственных (муниципальных) учреждений, запрета занимать иные оплачиваемые должности и заниматься другой оплачиваемой деятельностью)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внесен Думой Астраханской области.</w:t>
      </w:r>
    </w:p>
    <w:p w:rsidR="00B04BB5" w:rsidRPr="00382C40" w:rsidRDefault="00B04BB5" w:rsidP="00B04BB5">
      <w:pPr>
        <w:pStyle w:val="a4"/>
        <w:rPr>
          <w:b/>
          <w:sz w:val="22"/>
          <w:szCs w:val="26"/>
        </w:rPr>
      </w:pPr>
    </w:p>
    <w:p w:rsidR="00B04BB5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проекте федерального закона № 80340-8 </w:t>
      </w:r>
      <w:r w:rsidRPr="00F9385B">
        <w:rPr>
          <w:bCs/>
          <w:sz w:val="28"/>
          <w:szCs w:val="28"/>
        </w:rPr>
        <w:t>«О внесении изменения в Федеральный закон «О государственной гражданской службе Российской Федерации» (в части введения процедуры принятия присяги для государственных гражданских служащих)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внесли с</w:t>
      </w:r>
      <w:r w:rsidRPr="00F9385B">
        <w:rPr>
          <w:b/>
          <w:bCs/>
          <w:sz w:val="28"/>
          <w:szCs w:val="28"/>
        </w:rPr>
        <w:t>енаторы Российской Федерации П.В.Тараканов, Д.Г.Кузьм</w:t>
      </w:r>
      <w:r>
        <w:rPr>
          <w:b/>
          <w:bCs/>
          <w:sz w:val="28"/>
          <w:szCs w:val="28"/>
        </w:rPr>
        <w:t>ин; д</w:t>
      </w:r>
      <w:r w:rsidRPr="00F9385B">
        <w:rPr>
          <w:b/>
          <w:bCs/>
          <w:sz w:val="28"/>
          <w:szCs w:val="28"/>
        </w:rPr>
        <w:t xml:space="preserve">епутаты Государственной Думы </w:t>
      </w:r>
      <w:proofErr w:type="spellStart"/>
      <w:r w:rsidRPr="00F9385B">
        <w:rPr>
          <w:b/>
          <w:bCs/>
          <w:sz w:val="28"/>
          <w:szCs w:val="28"/>
        </w:rPr>
        <w:t>Н.Г.Брыкин</w:t>
      </w:r>
      <w:proofErr w:type="spellEnd"/>
      <w:r w:rsidRPr="00F9385B">
        <w:rPr>
          <w:b/>
          <w:bCs/>
          <w:sz w:val="28"/>
          <w:szCs w:val="28"/>
        </w:rPr>
        <w:t>, Д.Б.Кравченко</w:t>
      </w:r>
      <w:r>
        <w:rPr>
          <w:b/>
          <w:bCs/>
          <w:sz w:val="28"/>
          <w:szCs w:val="28"/>
        </w:rPr>
        <w:t>.</w:t>
      </w:r>
    </w:p>
    <w:p w:rsidR="00B04BB5" w:rsidRDefault="00B04BB5" w:rsidP="00B04BB5">
      <w:pPr>
        <w:jc w:val="both"/>
        <w:rPr>
          <w:b/>
          <w:sz w:val="28"/>
          <w:szCs w:val="28"/>
        </w:rPr>
      </w:pPr>
      <w:r w:rsidRPr="0057331B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B04BB5" w:rsidRDefault="00B04BB5" w:rsidP="00B04BB5">
      <w:pPr>
        <w:jc w:val="both"/>
        <w:rPr>
          <w:b/>
          <w:sz w:val="28"/>
          <w:szCs w:val="28"/>
        </w:rPr>
      </w:pPr>
    </w:p>
    <w:p w:rsidR="00B04BB5" w:rsidRDefault="00B04BB5" w:rsidP="00B04BB5">
      <w:pPr>
        <w:pStyle w:val="a4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0D46B5">
        <w:rPr>
          <w:sz w:val="28"/>
          <w:szCs w:val="28"/>
        </w:rPr>
        <w:t xml:space="preserve">О законодательной инициативе </w:t>
      </w:r>
      <w:r w:rsidRPr="000D46B5">
        <w:rPr>
          <w:b/>
          <w:sz w:val="28"/>
          <w:szCs w:val="28"/>
        </w:rPr>
        <w:t>Законодательного Собрания Пермского края</w:t>
      </w:r>
      <w:r w:rsidRPr="000D46B5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B04BB5" w:rsidRPr="00B04BB5" w:rsidRDefault="00B04BB5" w:rsidP="000E63FF">
      <w:pPr>
        <w:ind w:firstLine="709"/>
        <w:contextualSpacing/>
        <w:jc w:val="both"/>
        <w:rPr>
          <w:sz w:val="28"/>
          <w:szCs w:val="28"/>
        </w:rPr>
      </w:pPr>
    </w:p>
    <w:p w:rsidR="000E63FF" w:rsidRPr="00382C40" w:rsidRDefault="000E63FF" w:rsidP="000E63FF">
      <w:pPr>
        <w:ind w:firstLine="709"/>
        <w:contextualSpacing/>
        <w:jc w:val="both"/>
        <w:rPr>
          <w:sz w:val="28"/>
          <w:szCs w:val="28"/>
        </w:rPr>
      </w:pPr>
      <w:r w:rsidRPr="000E63FF">
        <w:rPr>
          <w:b/>
          <w:sz w:val="28"/>
          <w:szCs w:val="28"/>
        </w:rPr>
        <w:t xml:space="preserve">По вопросам </w:t>
      </w:r>
      <w:r w:rsidR="00B565DB">
        <w:rPr>
          <w:b/>
          <w:sz w:val="28"/>
          <w:szCs w:val="28"/>
        </w:rPr>
        <w:t>5</w:t>
      </w:r>
      <w:r w:rsidRPr="000E63FF">
        <w:rPr>
          <w:b/>
          <w:sz w:val="28"/>
          <w:szCs w:val="28"/>
        </w:rPr>
        <w:t xml:space="preserve"> – </w:t>
      </w:r>
      <w:r w:rsidR="00B565DB">
        <w:rPr>
          <w:b/>
          <w:sz w:val="28"/>
          <w:szCs w:val="28"/>
        </w:rPr>
        <w:t>17</w:t>
      </w:r>
      <w:r w:rsidRPr="000E63FF">
        <w:rPr>
          <w:b/>
          <w:sz w:val="28"/>
          <w:szCs w:val="28"/>
        </w:rPr>
        <w:t xml:space="preserve"> </w:t>
      </w:r>
      <w:r w:rsidR="00B04BB5">
        <w:rPr>
          <w:sz w:val="28"/>
          <w:szCs w:val="28"/>
        </w:rPr>
        <w:t xml:space="preserve">о </w:t>
      </w:r>
      <w:r w:rsidR="00B565DB" w:rsidRPr="00B565DB">
        <w:rPr>
          <w:sz w:val="28"/>
          <w:szCs w:val="28"/>
        </w:rPr>
        <w:t xml:space="preserve">проектах федеральных законов, законодательной инициативе законодательного (представительного) органа государственной власти субъекта Российской Федерации, поступивших на рассмотрение Комитета, </w:t>
      </w:r>
      <w:r w:rsidRPr="000E63FF">
        <w:rPr>
          <w:sz w:val="28"/>
          <w:szCs w:val="28"/>
        </w:rPr>
        <w:t xml:space="preserve"> </w:t>
      </w:r>
      <w:r w:rsidRPr="00382C40">
        <w:rPr>
          <w:sz w:val="28"/>
          <w:szCs w:val="28"/>
        </w:rPr>
        <w:t>Комитет решил:</w:t>
      </w:r>
    </w:p>
    <w:p w:rsidR="000E63FF" w:rsidRPr="000E63FF" w:rsidRDefault="000E63FF" w:rsidP="000E63FF">
      <w:pPr>
        <w:ind w:firstLine="709"/>
        <w:rPr>
          <w:sz w:val="28"/>
          <w:szCs w:val="28"/>
        </w:rPr>
      </w:pPr>
      <w:r w:rsidRPr="000E63FF">
        <w:rPr>
          <w:sz w:val="28"/>
          <w:szCs w:val="28"/>
        </w:rPr>
        <w:t>Информацию принять к сведению.</w:t>
      </w:r>
    </w:p>
    <w:sectPr w:rsidR="000E63FF" w:rsidRPr="000E63FF" w:rsidSect="00B04BB5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B5" w:rsidRDefault="00B04BB5" w:rsidP="00B04BB5">
      <w:r>
        <w:separator/>
      </w:r>
    </w:p>
  </w:endnote>
  <w:endnote w:type="continuationSeparator" w:id="0">
    <w:p w:rsidR="00B04BB5" w:rsidRDefault="00B04BB5" w:rsidP="00B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B5" w:rsidRDefault="00B04BB5" w:rsidP="00B04BB5">
      <w:r>
        <w:separator/>
      </w:r>
    </w:p>
  </w:footnote>
  <w:footnote w:type="continuationSeparator" w:id="0">
    <w:p w:rsidR="00B04BB5" w:rsidRDefault="00B04BB5" w:rsidP="00B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656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4BB5" w:rsidRPr="00B04BB5" w:rsidRDefault="00B04BB5">
        <w:pPr>
          <w:pStyle w:val="a5"/>
          <w:jc w:val="right"/>
          <w:rPr>
            <w:sz w:val="28"/>
            <w:szCs w:val="28"/>
          </w:rPr>
        </w:pPr>
        <w:r w:rsidRPr="00B04BB5">
          <w:rPr>
            <w:sz w:val="28"/>
            <w:szCs w:val="28"/>
          </w:rPr>
          <w:fldChar w:fldCharType="begin"/>
        </w:r>
        <w:r w:rsidRPr="00B04BB5">
          <w:rPr>
            <w:sz w:val="28"/>
            <w:szCs w:val="28"/>
          </w:rPr>
          <w:instrText xml:space="preserve"> PAGE   \* MERGEFORMAT </w:instrText>
        </w:r>
        <w:r w:rsidRPr="00B04BB5">
          <w:rPr>
            <w:sz w:val="28"/>
            <w:szCs w:val="28"/>
          </w:rPr>
          <w:fldChar w:fldCharType="separate"/>
        </w:r>
        <w:r w:rsidR="00382C40">
          <w:rPr>
            <w:noProof/>
            <w:sz w:val="28"/>
            <w:szCs w:val="28"/>
          </w:rPr>
          <w:t>5</w:t>
        </w:r>
        <w:r w:rsidRPr="00B04BB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43E"/>
    <w:multiLevelType w:val="hybridMultilevel"/>
    <w:tmpl w:val="607CFC8A"/>
    <w:lvl w:ilvl="0" w:tplc="E58CB2DC">
      <w:start w:val="5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A84609F"/>
    <w:multiLevelType w:val="hybridMultilevel"/>
    <w:tmpl w:val="51D6F662"/>
    <w:lvl w:ilvl="0" w:tplc="B94ABAD0">
      <w:start w:val="5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9716B"/>
    <w:multiLevelType w:val="hybridMultilevel"/>
    <w:tmpl w:val="51D6F662"/>
    <w:lvl w:ilvl="0" w:tplc="B94ABAD0">
      <w:start w:val="5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768F1F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86"/>
    <w:rsid w:val="00023486"/>
    <w:rsid w:val="000E63FF"/>
    <w:rsid w:val="001D7290"/>
    <w:rsid w:val="002301F9"/>
    <w:rsid w:val="002C2602"/>
    <w:rsid w:val="00324A23"/>
    <w:rsid w:val="003761C5"/>
    <w:rsid w:val="00382C40"/>
    <w:rsid w:val="00444619"/>
    <w:rsid w:val="00466941"/>
    <w:rsid w:val="004719CD"/>
    <w:rsid w:val="004F6E5B"/>
    <w:rsid w:val="00512FCE"/>
    <w:rsid w:val="0051737A"/>
    <w:rsid w:val="005A3E55"/>
    <w:rsid w:val="006028BF"/>
    <w:rsid w:val="00606EF5"/>
    <w:rsid w:val="00711465"/>
    <w:rsid w:val="00747794"/>
    <w:rsid w:val="007A4E6F"/>
    <w:rsid w:val="008576DA"/>
    <w:rsid w:val="008C3D08"/>
    <w:rsid w:val="00930132"/>
    <w:rsid w:val="00996769"/>
    <w:rsid w:val="00A22B7E"/>
    <w:rsid w:val="00A244E1"/>
    <w:rsid w:val="00A51720"/>
    <w:rsid w:val="00AD6F3A"/>
    <w:rsid w:val="00B04BB5"/>
    <w:rsid w:val="00B27BAA"/>
    <w:rsid w:val="00B33A36"/>
    <w:rsid w:val="00B565DB"/>
    <w:rsid w:val="00BD160B"/>
    <w:rsid w:val="00C262EF"/>
    <w:rsid w:val="00C263B9"/>
    <w:rsid w:val="00C95833"/>
    <w:rsid w:val="00CF1003"/>
    <w:rsid w:val="00D34AF6"/>
    <w:rsid w:val="00D55103"/>
    <w:rsid w:val="00E2196F"/>
    <w:rsid w:val="00E231D3"/>
    <w:rsid w:val="00EE73F4"/>
    <w:rsid w:val="00F56FA9"/>
    <w:rsid w:val="00FC6747"/>
    <w:rsid w:val="00FE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023486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4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779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3">
    <w:name w:val="Table Grid"/>
    <w:basedOn w:val="a1"/>
    <w:uiPriority w:val="59"/>
    <w:rsid w:val="000E63FF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5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4B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BB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B04B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BB5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24A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2022-04-21T08:50:00Z</cp:lastPrinted>
  <dcterms:created xsi:type="dcterms:W3CDTF">2022-04-21T08:53:00Z</dcterms:created>
  <dcterms:modified xsi:type="dcterms:W3CDTF">2022-04-21T08:53:00Z</dcterms:modified>
</cp:coreProperties>
</file>