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ED" w:rsidRDefault="005B7E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3ED" w:rsidRDefault="00EB03ED"/>
    <w:p w:rsidR="00EB03ED" w:rsidRDefault="00EB03ED"/>
    <w:p w:rsidR="00EB03ED" w:rsidRDefault="00EB03ED"/>
    <w:p w:rsidR="00EB03ED" w:rsidRDefault="00EB03E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B03E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B03E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B03ED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t>Ленин проспект, 29-ше,</w:t>
            </w:r>
          </w:p>
          <w:p w:rsidR="00EB03ED" w:rsidRDefault="005B7EDB">
            <w:pPr>
              <w:jc w:val="center"/>
            </w:pPr>
            <w:r>
              <w:t>Йошкар-Ола, 424001</w:t>
            </w:r>
          </w:p>
          <w:p w:rsidR="00EB03ED" w:rsidRDefault="005B7ED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t>Ленинский проспект, 29,</w:t>
            </w:r>
          </w:p>
          <w:p w:rsidR="00EB03ED" w:rsidRDefault="005B7EDB">
            <w:pPr>
              <w:jc w:val="center"/>
            </w:pPr>
            <w:r>
              <w:t>г. Йошкар-Ола, 424001</w:t>
            </w:r>
          </w:p>
          <w:p w:rsidR="00EB03ED" w:rsidRDefault="005B7ED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EB03ED" w:rsidRDefault="005B7EDB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EB03ED" w:rsidRDefault="005B7EDB">
      <w:pPr>
        <w:jc w:val="both"/>
      </w:pPr>
      <w:r>
        <w:rPr>
          <w:sz w:val="10"/>
        </w:rPr>
        <w:t xml:space="preserve"> </w:t>
      </w:r>
    </w:p>
    <w:p w:rsidR="00EB03ED" w:rsidRDefault="00EB03ED">
      <w:pPr>
        <w:ind w:right="283"/>
        <w:jc w:val="right"/>
        <w:outlineLvl w:val="0"/>
      </w:pPr>
    </w:p>
    <w:p w:rsidR="00EB03ED" w:rsidRDefault="001607FA">
      <w:pPr>
        <w:jc w:val="center"/>
      </w:pPr>
      <w:r>
        <w:rPr>
          <w:b/>
          <w:sz w:val="28"/>
        </w:rPr>
        <w:t>ПРОТОКОЛ № 11</w:t>
      </w:r>
      <w:r w:rsidR="00B86C63">
        <w:rPr>
          <w:b/>
          <w:sz w:val="28"/>
        </w:rPr>
        <w:t>5</w:t>
      </w:r>
    </w:p>
    <w:p w:rsidR="00EB03ED" w:rsidRDefault="005B7EDB">
      <w:pPr>
        <w:jc w:val="center"/>
      </w:pPr>
      <w:r>
        <w:rPr>
          <w:b/>
          <w:sz w:val="28"/>
        </w:rPr>
        <w:t>ЗАСЕДАНИЯ КОМИТЕТА</w:t>
      </w:r>
    </w:p>
    <w:p w:rsidR="00EB03ED" w:rsidRDefault="00EB03E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4"/>
      </w:tblGrid>
      <w:tr w:rsidR="00EB03ED" w:rsidTr="00AD153E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ED" w:rsidRDefault="00B86C63">
            <w:r>
              <w:rPr>
                <w:b/>
                <w:i/>
                <w:sz w:val="28"/>
              </w:rPr>
              <w:t>21 июня</w:t>
            </w:r>
            <w:r w:rsidR="005B7EDB">
              <w:rPr>
                <w:b/>
                <w:i/>
                <w:sz w:val="28"/>
              </w:rPr>
              <w:t xml:space="preserve"> 2023 года</w:t>
            </w:r>
          </w:p>
          <w:p w:rsidR="00EB03ED" w:rsidRDefault="005B7EDB">
            <w:r>
              <w:rPr>
                <w:b/>
                <w:i/>
                <w:sz w:val="28"/>
              </w:rPr>
              <w:t>14:00</w:t>
            </w:r>
          </w:p>
          <w:p w:rsidR="00EB03ED" w:rsidRDefault="005B7EDB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EB03ED" w:rsidRDefault="005B7EDB">
            <w:r>
              <w:rPr>
                <w:sz w:val="10"/>
              </w:rPr>
              <w:t xml:space="preserve"> </w:t>
            </w:r>
          </w:p>
        </w:tc>
      </w:tr>
    </w:tbl>
    <w:p w:rsidR="00FD0D5A" w:rsidRDefault="00FD0D5A" w:rsidP="00FD0D5A">
      <w:pPr>
        <w:jc w:val="center"/>
      </w:pPr>
      <w:r>
        <w:rPr>
          <w:b/>
          <w:sz w:val="28"/>
        </w:rPr>
        <w:t>ПОВЕСТКА ДНЯ:</w:t>
      </w:r>
    </w:p>
    <w:p w:rsidR="00FD0D5A" w:rsidRDefault="00FD0D5A" w:rsidP="00FD0D5A"/>
    <w:p w:rsidR="00E00D9E" w:rsidRDefault="00E00D9E" w:rsidP="00E00D9E">
      <w:pPr>
        <w:ind w:firstLine="709"/>
        <w:jc w:val="both"/>
        <w:rPr>
          <w:b/>
          <w:sz w:val="28"/>
        </w:rPr>
      </w:pPr>
      <w:r w:rsidRPr="009B37D5">
        <w:rPr>
          <w:b/>
          <w:sz w:val="28"/>
        </w:rPr>
        <w:t>1. О проекте постановления Государственного Собрания Республики Марий Эл «О назначении миро</w:t>
      </w:r>
      <w:r>
        <w:rPr>
          <w:b/>
          <w:sz w:val="28"/>
        </w:rPr>
        <w:t>вого судьи судебного участка № 3</w:t>
      </w:r>
      <w:r w:rsidRPr="009B37D5">
        <w:rPr>
          <w:b/>
          <w:sz w:val="28"/>
        </w:rPr>
        <w:t xml:space="preserve"> </w:t>
      </w:r>
      <w:r>
        <w:rPr>
          <w:b/>
          <w:sz w:val="28"/>
        </w:rPr>
        <w:t>Йошкар-Олинского</w:t>
      </w:r>
      <w:r w:rsidRPr="009B37D5">
        <w:rPr>
          <w:b/>
          <w:sz w:val="28"/>
        </w:rPr>
        <w:t xml:space="preserve"> судебного района Республики Марий Эл».</w:t>
      </w:r>
    </w:p>
    <w:p w:rsidR="00E00D9E" w:rsidRPr="00CC3EF2" w:rsidRDefault="00E00D9E" w:rsidP="00E00D9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C3EF2">
        <w:rPr>
          <w:sz w:val="28"/>
          <w:szCs w:val="28"/>
        </w:rPr>
        <w:t>Комитет решил:</w:t>
      </w:r>
    </w:p>
    <w:p w:rsidR="00E00D9E" w:rsidRPr="00E00D9E" w:rsidRDefault="00E00D9E" w:rsidP="00E00D9E">
      <w:pPr>
        <w:ind w:firstLine="709"/>
        <w:jc w:val="both"/>
        <w:rPr>
          <w:sz w:val="28"/>
          <w:szCs w:val="28"/>
        </w:rPr>
      </w:pPr>
      <w:r w:rsidRPr="00E00D9E">
        <w:rPr>
          <w:sz w:val="28"/>
          <w:szCs w:val="28"/>
        </w:rPr>
        <w:t xml:space="preserve">1. Поддержать кандидатуру Иванова Ильи Олеговича для назначения на трехлетний срок полномочий мировым судьей судебного участка № 3 </w:t>
      </w:r>
      <w:r w:rsidRPr="00E00D9E">
        <w:rPr>
          <w:sz w:val="28"/>
          <w:szCs w:val="28"/>
        </w:rPr>
        <w:br/>
        <w:t>Йошкар-Олинского судебного района Республики Марий Эл.</w:t>
      </w:r>
    </w:p>
    <w:p w:rsidR="00E00D9E" w:rsidRPr="00E00D9E" w:rsidRDefault="00E00D9E" w:rsidP="00E00D9E">
      <w:pPr>
        <w:ind w:firstLine="709"/>
        <w:jc w:val="both"/>
        <w:rPr>
          <w:sz w:val="28"/>
          <w:szCs w:val="28"/>
        </w:rPr>
      </w:pPr>
      <w:r w:rsidRPr="00E00D9E">
        <w:rPr>
          <w:sz w:val="28"/>
          <w:szCs w:val="28"/>
        </w:rPr>
        <w:t>2. Направить проект постановления Государственного Собрания Республики Марий Эл «О назначении мирового судьи судебного участка № 3 Йошкар-Олинского судебного района Республики Марий Эл» на рассмотрение комитетов Государственного Собрания Республики Марий Эл.</w:t>
      </w:r>
    </w:p>
    <w:p w:rsidR="00E00D9E" w:rsidRDefault="00E00D9E" w:rsidP="009A5C2E">
      <w:pPr>
        <w:ind w:firstLine="709"/>
        <w:jc w:val="both"/>
        <w:rPr>
          <w:b/>
          <w:sz w:val="28"/>
        </w:rPr>
      </w:pPr>
    </w:p>
    <w:p w:rsidR="00F5496B" w:rsidRDefault="00F5496B" w:rsidP="00F549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</w:t>
      </w:r>
      <w:r w:rsidRPr="009B37D5">
        <w:rPr>
          <w:b/>
          <w:sz w:val="28"/>
        </w:rPr>
        <w:t xml:space="preserve">. </w:t>
      </w:r>
      <w:r w:rsidRPr="00F5496B">
        <w:rPr>
          <w:b/>
          <w:sz w:val="28"/>
        </w:rPr>
        <w:t>О проекте постановления Государственного Собрания Республики Марий Эл «О назначении мирового судьи судебного участка № 9 Йошкар-Олинского судебного района Республики Марий Эл»</w:t>
      </w:r>
      <w:r w:rsidRPr="009B37D5">
        <w:rPr>
          <w:b/>
          <w:sz w:val="28"/>
        </w:rPr>
        <w:t>.</w:t>
      </w:r>
    </w:p>
    <w:p w:rsidR="00F5496B" w:rsidRPr="00CC3EF2" w:rsidRDefault="00F5496B" w:rsidP="00F5496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C3EF2">
        <w:rPr>
          <w:sz w:val="28"/>
          <w:szCs w:val="28"/>
        </w:rPr>
        <w:t>Комитет решил:</w:t>
      </w:r>
    </w:p>
    <w:p w:rsidR="00F5496B" w:rsidRPr="00F5496B" w:rsidRDefault="00F5496B" w:rsidP="00F5496B">
      <w:pPr>
        <w:ind w:firstLine="709"/>
        <w:jc w:val="both"/>
        <w:rPr>
          <w:sz w:val="28"/>
          <w:szCs w:val="28"/>
        </w:rPr>
      </w:pPr>
      <w:r w:rsidRPr="00F5496B">
        <w:rPr>
          <w:sz w:val="28"/>
          <w:szCs w:val="28"/>
        </w:rPr>
        <w:t>1. Поддержать кандидатуру Васильева Вадима Геннадьевича для назначения мировым судьей судебного участка № 9 Йошкар-Олинского судебного района Республики Марий Эл.</w:t>
      </w:r>
    </w:p>
    <w:p w:rsidR="00F5496B" w:rsidRPr="00F5496B" w:rsidRDefault="00F5496B" w:rsidP="00F5496B">
      <w:pPr>
        <w:ind w:firstLine="709"/>
        <w:jc w:val="both"/>
        <w:rPr>
          <w:sz w:val="28"/>
          <w:szCs w:val="28"/>
        </w:rPr>
      </w:pPr>
      <w:r w:rsidRPr="00F5496B">
        <w:rPr>
          <w:sz w:val="28"/>
          <w:szCs w:val="28"/>
        </w:rPr>
        <w:t xml:space="preserve">2. Направить проект постановления Государственного Собрания Республики Марий Эл «О назначении мирового судьи судебного участка № 9 </w:t>
      </w:r>
      <w:r w:rsidRPr="00F5496B">
        <w:rPr>
          <w:sz w:val="28"/>
          <w:szCs w:val="28"/>
        </w:rPr>
        <w:lastRenderedPageBreak/>
        <w:t>Йошкар-Олинского судебного района Республики Марий Эл на рассмотрение комитетов Государственного Собрания Республики Марий Эл.</w:t>
      </w:r>
    </w:p>
    <w:p w:rsidR="00E00D9E" w:rsidRDefault="00E00D9E" w:rsidP="009A5C2E">
      <w:pPr>
        <w:ind w:firstLine="709"/>
        <w:jc w:val="both"/>
        <w:rPr>
          <w:b/>
          <w:sz w:val="28"/>
        </w:rPr>
      </w:pPr>
    </w:p>
    <w:p w:rsidR="00F5496B" w:rsidRDefault="005E732D" w:rsidP="005E732D">
      <w:pPr>
        <w:ind w:firstLine="705"/>
        <w:jc w:val="both"/>
        <w:rPr>
          <w:b/>
          <w:sz w:val="28"/>
        </w:rPr>
      </w:pPr>
      <w:r>
        <w:rPr>
          <w:b/>
          <w:sz w:val="28"/>
        </w:rPr>
        <w:t>3</w:t>
      </w:r>
      <w:r w:rsidR="00F5496B" w:rsidRPr="009B37D5">
        <w:rPr>
          <w:b/>
          <w:sz w:val="28"/>
        </w:rPr>
        <w:t xml:space="preserve">. </w:t>
      </w:r>
      <w:r w:rsidRPr="005E732D">
        <w:rPr>
          <w:b/>
          <w:sz w:val="28"/>
        </w:rPr>
        <w:t>О проекте постановления Государственного Собрания Республики Марий Эл «О назначении мирового судьи судебного участка № 11 Йошкар-Олинского судебного района Республики Марий Эл»</w:t>
      </w:r>
      <w:r w:rsidR="00F5496B" w:rsidRPr="009B37D5">
        <w:rPr>
          <w:b/>
          <w:sz w:val="28"/>
        </w:rPr>
        <w:t>.</w:t>
      </w:r>
    </w:p>
    <w:p w:rsidR="00F5496B" w:rsidRPr="00CC3EF2" w:rsidRDefault="00F5496B" w:rsidP="00F5496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C3EF2">
        <w:rPr>
          <w:sz w:val="28"/>
          <w:szCs w:val="28"/>
        </w:rPr>
        <w:t>Комитет решил:</w:t>
      </w:r>
    </w:p>
    <w:p w:rsidR="005E732D" w:rsidRPr="005E732D" w:rsidRDefault="005E732D" w:rsidP="005E732D">
      <w:pPr>
        <w:ind w:firstLine="709"/>
        <w:jc w:val="both"/>
        <w:rPr>
          <w:iCs/>
          <w:sz w:val="28"/>
          <w:szCs w:val="28"/>
        </w:rPr>
      </w:pPr>
      <w:r w:rsidRPr="005E732D">
        <w:rPr>
          <w:iCs/>
          <w:sz w:val="28"/>
          <w:szCs w:val="28"/>
        </w:rPr>
        <w:t xml:space="preserve">1. Поддержать кандидатуру </w:t>
      </w:r>
      <w:proofErr w:type="spellStart"/>
      <w:r w:rsidRPr="005E732D">
        <w:rPr>
          <w:iCs/>
          <w:sz w:val="28"/>
          <w:szCs w:val="28"/>
        </w:rPr>
        <w:t>Светлаковой</w:t>
      </w:r>
      <w:proofErr w:type="spellEnd"/>
      <w:r w:rsidRPr="005E732D">
        <w:rPr>
          <w:iCs/>
          <w:sz w:val="28"/>
          <w:szCs w:val="28"/>
        </w:rPr>
        <w:t xml:space="preserve"> Екатерины Витальевны для назначения на трехлетний срок полномочий мировым судьей судебного участка № 11 Йошкар-Олинского судебного района Республики Марий Эл.</w:t>
      </w:r>
    </w:p>
    <w:p w:rsidR="005E732D" w:rsidRPr="005E732D" w:rsidRDefault="005E732D" w:rsidP="005E732D">
      <w:pPr>
        <w:ind w:firstLine="709"/>
        <w:jc w:val="both"/>
        <w:rPr>
          <w:iCs/>
          <w:sz w:val="28"/>
          <w:szCs w:val="28"/>
        </w:rPr>
      </w:pPr>
      <w:r w:rsidRPr="005E732D">
        <w:rPr>
          <w:iCs/>
          <w:sz w:val="28"/>
          <w:szCs w:val="28"/>
        </w:rPr>
        <w:t>2. Направить проект постановления Государственного Собрания Республики Марий Эл «О назначении мирового судьи судебного участка № 11 Йошкар-Олинского судебного района Республики Марий Эл» на рассмотрение комитетов Государственного Собрания Республики Марий Эл.</w:t>
      </w:r>
    </w:p>
    <w:p w:rsidR="00F5496B" w:rsidRPr="001C1B95" w:rsidRDefault="00F5496B" w:rsidP="00F5496B">
      <w:pPr>
        <w:ind w:firstLine="709"/>
        <w:jc w:val="both"/>
        <w:rPr>
          <w:b/>
        </w:rPr>
      </w:pPr>
    </w:p>
    <w:p w:rsidR="00856A4B" w:rsidRPr="009E125D" w:rsidRDefault="00856A4B" w:rsidP="009E125D">
      <w:pPr>
        <w:ind w:firstLine="705"/>
        <w:jc w:val="both"/>
        <w:rPr>
          <w:rFonts w:eastAsia="Calibri"/>
          <w:b/>
          <w:sz w:val="28"/>
          <w:szCs w:val="28"/>
          <w:lang w:eastAsia="en-US"/>
        </w:rPr>
      </w:pPr>
      <w:r w:rsidRPr="009E125D">
        <w:rPr>
          <w:rFonts w:eastAsia="Calibri"/>
          <w:b/>
          <w:sz w:val="28"/>
          <w:szCs w:val="28"/>
          <w:lang w:eastAsia="en-US"/>
        </w:rPr>
        <w:t xml:space="preserve">4. </w:t>
      </w:r>
      <w:r w:rsidR="009E125D" w:rsidRPr="009E125D">
        <w:rPr>
          <w:rFonts w:eastAsia="Calibri"/>
          <w:b/>
          <w:sz w:val="28"/>
          <w:szCs w:val="28"/>
          <w:lang w:eastAsia="en-US"/>
        </w:rPr>
        <w:t>О проекте постановления Государственного Собрания Республики Марий Эл «О назначении мирового судьи судебного участка № 16 Волжского судебного района Республики Марий Эл»</w:t>
      </w:r>
      <w:r w:rsidRPr="009E125D">
        <w:rPr>
          <w:rFonts w:eastAsia="Calibri"/>
          <w:b/>
          <w:sz w:val="28"/>
          <w:szCs w:val="28"/>
          <w:lang w:eastAsia="en-US"/>
        </w:rPr>
        <w:t>.</w:t>
      </w:r>
    </w:p>
    <w:p w:rsidR="00856A4B" w:rsidRPr="00CC3EF2" w:rsidRDefault="00856A4B" w:rsidP="00856A4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C3EF2">
        <w:rPr>
          <w:sz w:val="28"/>
          <w:szCs w:val="28"/>
        </w:rPr>
        <w:t>Комитет решил:</w:t>
      </w:r>
    </w:p>
    <w:p w:rsidR="009E125D" w:rsidRPr="009E125D" w:rsidRDefault="009E125D" w:rsidP="009E125D">
      <w:pPr>
        <w:ind w:firstLine="709"/>
        <w:jc w:val="both"/>
        <w:rPr>
          <w:sz w:val="28"/>
          <w:szCs w:val="28"/>
        </w:rPr>
      </w:pPr>
      <w:r w:rsidRPr="009E125D">
        <w:rPr>
          <w:sz w:val="28"/>
          <w:szCs w:val="28"/>
        </w:rPr>
        <w:t xml:space="preserve">1. Поддержать кандидатуру </w:t>
      </w:r>
      <w:proofErr w:type="spellStart"/>
      <w:r w:rsidRPr="009E125D">
        <w:rPr>
          <w:sz w:val="28"/>
          <w:szCs w:val="28"/>
        </w:rPr>
        <w:t>Камалиева</w:t>
      </w:r>
      <w:proofErr w:type="spellEnd"/>
      <w:r w:rsidRPr="009E125D">
        <w:rPr>
          <w:sz w:val="28"/>
          <w:szCs w:val="28"/>
        </w:rPr>
        <w:t xml:space="preserve"> Артура Рустамовича для назначения с 1 августа 2023 года мировым судьей судебного участка № 16 Волжского судебного района Республики Марий Эл.</w:t>
      </w:r>
    </w:p>
    <w:p w:rsidR="009E125D" w:rsidRPr="009E125D" w:rsidRDefault="009E125D" w:rsidP="009E125D">
      <w:pPr>
        <w:ind w:firstLine="709"/>
        <w:jc w:val="both"/>
        <w:rPr>
          <w:sz w:val="28"/>
          <w:szCs w:val="28"/>
        </w:rPr>
      </w:pPr>
      <w:r w:rsidRPr="009E125D">
        <w:rPr>
          <w:sz w:val="28"/>
          <w:szCs w:val="28"/>
        </w:rPr>
        <w:t>2. Направить проект постановления Государственного Собрания Республики Марий Эл «О назначении мирового судьи судебного участка № 16 Волжского судебного района Республики Марий Эл» на рассмотрение комитетов Государственного Собрания Республики Марий Эл.</w:t>
      </w:r>
    </w:p>
    <w:p w:rsidR="00E00D9E" w:rsidRDefault="00E00D9E" w:rsidP="009A5C2E">
      <w:pPr>
        <w:ind w:firstLine="709"/>
        <w:jc w:val="both"/>
        <w:rPr>
          <w:b/>
          <w:sz w:val="28"/>
        </w:rPr>
      </w:pPr>
    </w:p>
    <w:p w:rsidR="007849D3" w:rsidRPr="007849D3" w:rsidRDefault="007849D3" w:rsidP="007849D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849D3">
        <w:rPr>
          <w:rFonts w:eastAsia="Calibri"/>
          <w:b/>
          <w:sz w:val="28"/>
          <w:szCs w:val="28"/>
          <w:lang w:eastAsia="en-US"/>
        </w:rPr>
        <w:t>5. О проекте закона Республики Марий Эл «О поправке 70 к Конституции Республики Марий Эл».</w:t>
      </w:r>
    </w:p>
    <w:p w:rsidR="009A5C2E" w:rsidRPr="00CC3EF2" w:rsidRDefault="009A5C2E" w:rsidP="009A5C2E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7849D3" w:rsidRPr="007849D3" w:rsidRDefault="007849D3" w:rsidP="007849D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849D3">
        <w:rPr>
          <w:sz w:val="28"/>
          <w:szCs w:val="28"/>
        </w:rPr>
        <w:t xml:space="preserve">1. Представленный проект закона Республики Марий Эл «О поправке 70 к Конституции Республики Марий Эл» по субъекту права законодательной инициативы, форме нормативного правового акта, оформлению поправок и соблюдению порядка внесения законопроекта соответствует требованиям, установленным статьями 2, 3 и 4 Закона Республики Марий Эл «О порядке принятия и вступления в силу поправок к Конституции Республики Марий Эл», в </w:t>
      </w:r>
      <w:proofErr w:type="gramStart"/>
      <w:r w:rsidRPr="007849D3">
        <w:rPr>
          <w:sz w:val="28"/>
          <w:szCs w:val="28"/>
        </w:rPr>
        <w:t>связи</w:t>
      </w:r>
      <w:proofErr w:type="gramEnd"/>
      <w:r w:rsidRPr="007849D3">
        <w:rPr>
          <w:sz w:val="28"/>
          <w:szCs w:val="28"/>
        </w:rPr>
        <w:t xml:space="preserve"> с чем может быть принят к рассмотрению Государственным Собранием Республики Марий Эл.</w:t>
      </w:r>
    </w:p>
    <w:p w:rsidR="007849D3" w:rsidRPr="007849D3" w:rsidRDefault="007849D3" w:rsidP="007849D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849D3">
        <w:rPr>
          <w:sz w:val="28"/>
          <w:szCs w:val="28"/>
        </w:rPr>
        <w:t>2. Поддержать проект закона Республики Марий Эл «О поправке 70 к Конституции Республики Марий Эл».</w:t>
      </w:r>
    </w:p>
    <w:p w:rsidR="007849D3" w:rsidRPr="007849D3" w:rsidRDefault="007849D3" w:rsidP="007849D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849D3">
        <w:rPr>
          <w:sz w:val="28"/>
          <w:szCs w:val="28"/>
        </w:rPr>
        <w:t xml:space="preserve">3. Направить проект закона Республики Марий Эл «О поправке 70 </w:t>
      </w:r>
      <w:r w:rsidRPr="007849D3">
        <w:rPr>
          <w:sz w:val="28"/>
          <w:szCs w:val="28"/>
        </w:rPr>
        <w:br/>
        <w:t>к Конституции Республики Марий Эл» и настоящее заключение Комитета по законодательству на рассмотрение комитетов Государственного Собрания Республики Марий Эл.</w:t>
      </w:r>
    </w:p>
    <w:p w:rsidR="00E936FB" w:rsidRPr="004B56E7" w:rsidRDefault="00E936FB" w:rsidP="009A5C2E">
      <w:pPr>
        <w:ind w:firstLine="697"/>
        <w:contextualSpacing/>
        <w:jc w:val="both"/>
        <w:rPr>
          <w:b/>
          <w:sz w:val="28"/>
          <w:szCs w:val="28"/>
        </w:rPr>
      </w:pPr>
    </w:p>
    <w:p w:rsidR="007A6335" w:rsidRPr="007A6335" w:rsidRDefault="007A6335" w:rsidP="007A6335">
      <w:pPr>
        <w:ind w:firstLine="709"/>
        <w:jc w:val="both"/>
        <w:rPr>
          <w:b/>
          <w:sz w:val="28"/>
          <w:szCs w:val="28"/>
        </w:rPr>
      </w:pPr>
      <w:r w:rsidRPr="007A6335">
        <w:rPr>
          <w:b/>
          <w:sz w:val="28"/>
          <w:szCs w:val="28"/>
        </w:rPr>
        <w:lastRenderedPageBreak/>
        <w:t>6. О проекте закона Республики Марий Эл «О внесении изменений в некоторые законодательные акты Республики Марий Эл о выборах».</w:t>
      </w:r>
    </w:p>
    <w:p w:rsidR="009A5C2E" w:rsidRPr="00CC3EF2" w:rsidRDefault="009A5C2E" w:rsidP="009A5C2E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7A6335" w:rsidRPr="007A6335" w:rsidRDefault="007A6335" w:rsidP="007A6335">
      <w:pPr>
        <w:pStyle w:val="a9"/>
        <w:ind w:firstLine="697"/>
        <w:jc w:val="both"/>
        <w:rPr>
          <w:b w:val="0"/>
          <w:szCs w:val="28"/>
        </w:rPr>
      </w:pPr>
      <w:r w:rsidRPr="001C4EA2">
        <w:rPr>
          <w:b w:val="0"/>
          <w:szCs w:val="28"/>
        </w:rPr>
        <w:t xml:space="preserve">1. Поддержать проект </w:t>
      </w:r>
      <w:r w:rsidRPr="007A6335">
        <w:rPr>
          <w:b w:val="0"/>
          <w:szCs w:val="28"/>
        </w:rPr>
        <w:t xml:space="preserve">закона Республики Марий Эл «О внесении изменений в некоторые законодательные акты Республики Марий Эл </w:t>
      </w:r>
      <w:r w:rsidRPr="007A6335">
        <w:rPr>
          <w:b w:val="0"/>
          <w:szCs w:val="28"/>
        </w:rPr>
        <w:br/>
        <w:t>о выборах».</w:t>
      </w:r>
    </w:p>
    <w:p w:rsidR="007A6335" w:rsidRPr="007A6335" w:rsidRDefault="007A6335" w:rsidP="007A6335">
      <w:pPr>
        <w:pStyle w:val="a9"/>
        <w:ind w:firstLine="697"/>
        <w:contextualSpacing/>
        <w:jc w:val="both"/>
        <w:rPr>
          <w:b w:val="0"/>
          <w:szCs w:val="28"/>
        </w:rPr>
      </w:pPr>
      <w:r w:rsidRPr="007A6335">
        <w:rPr>
          <w:b w:val="0"/>
          <w:szCs w:val="28"/>
        </w:rPr>
        <w:t xml:space="preserve">2. Направить проект закона Республики Марий Эл «О внесении изменений в некоторые законодательные акты Республики Марий Эл </w:t>
      </w:r>
      <w:r w:rsidRPr="007A6335">
        <w:rPr>
          <w:b w:val="0"/>
          <w:szCs w:val="28"/>
        </w:rPr>
        <w:br/>
        <w:t>о выборах» на рассмотрение комитетов Государственного Собрания Республики Марий Эл.</w:t>
      </w:r>
    </w:p>
    <w:p w:rsidR="009A5C2E" w:rsidRPr="009B37D5" w:rsidRDefault="009A5C2E" w:rsidP="009A5C2E">
      <w:pPr>
        <w:rPr>
          <w:b/>
        </w:rPr>
      </w:pPr>
    </w:p>
    <w:p w:rsidR="002A75FB" w:rsidRPr="007A6335" w:rsidRDefault="002A75FB" w:rsidP="002A75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A6335">
        <w:rPr>
          <w:b/>
          <w:sz w:val="28"/>
          <w:szCs w:val="28"/>
        </w:rPr>
        <w:t xml:space="preserve">. </w:t>
      </w:r>
      <w:r w:rsidRPr="002A75FB">
        <w:rPr>
          <w:b/>
          <w:sz w:val="28"/>
          <w:szCs w:val="28"/>
        </w:rPr>
        <w:t>О проекте закона Республики Марий Эл «О внесении изменений в Закон Республики Марий Эл «Об административных правонарушениях в Республике Марий Эл»</w:t>
      </w:r>
      <w:r w:rsidRPr="007A6335">
        <w:rPr>
          <w:b/>
          <w:sz w:val="28"/>
          <w:szCs w:val="28"/>
        </w:rPr>
        <w:t>.</w:t>
      </w:r>
    </w:p>
    <w:p w:rsidR="002A75FB" w:rsidRPr="00CC3EF2" w:rsidRDefault="002A75FB" w:rsidP="002A75FB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2A75FB" w:rsidRPr="003D27B4" w:rsidRDefault="002A75FB" w:rsidP="002A75FB">
      <w:pPr>
        <w:pStyle w:val="a9"/>
        <w:ind w:firstLine="697"/>
        <w:jc w:val="both"/>
        <w:rPr>
          <w:b w:val="0"/>
          <w:bCs/>
          <w:szCs w:val="28"/>
        </w:rPr>
      </w:pPr>
      <w:r w:rsidRPr="001C4EA2">
        <w:rPr>
          <w:b w:val="0"/>
          <w:szCs w:val="28"/>
        </w:rPr>
        <w:t xml:space="preserve">1. Поддержать проект </w:t>
      </w:r>
      <w:r w:rsidRPr="009C34CC">
        <w:rPr>
          <w:b w:val="0"/>
          <w:bCs/>
          <w:szCs w:val="28"/>
        </w:rPr>
        <w:t xml:space="preserve">закона Республики Марий Эл </w:t>
      </w:r>
      <w:r w:rsidRPr="00ED1EFB">
        <w:rPr>
          <w:b w:val="0"/>
          <w:bCs/>
          <w:szCs w:val="28"/>
        </w:rPr>
        <w:t>«</w:t>
      </w:r>
      <w:r w:rsidRPr="00990E6E">
        <w:rPr>
          <w:b w:val="0"/>
          <w:szCs w:val="27"/>
        </w:rPr>
        <w:t>О внесении изменений в Закон Республики Марий Эл «Об административных правонарушениях в Республике Марий Эл</w:t>
      </w:r>
      <w:r w:rsidRPr="00ED1EFB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 xml:space="preserve"> с учетом </w:t>
      </w:r>
      <w:proofErr w:type="gramStart"/>
      <w:r>
        <w:rPr>
          <w:b w:val="0"/>
          <w:bCs/>
          <w:szCs w:val="28"/>
        </w:rPr>
        <w:t>заключения п</w:t>
      </w:r>
      <w:r w:rsidRPr="0089220D">
        <w:rPr>
          <w:b w:val="0"/>
        </w:rPr>
        <w:t>равового управления Аппарата Государственного Собрания Республики Марий Эл</w:t>
      </w:r>
      <w:proofErr w:type="gramEnd"/>
      <w:r w:rsidRPr="003D27B4">
        <w:rPr>
          <w:b w:val="0"/>
          <w:bCs/>
          <w:szCs w:val="28"/>
        </w:rPr>
        <w:t>.</w:t>
      </w:r>
    </w:p>
    <w:p w:rsidR="002A75FB" w:rsidRPr="003D27B4" w:rsidRDefault="002A75FB" w:rsidP="002A75FB">
      <w:pPr>
        <w:pStyle w:val="a9"/>
        <w:ind w:firstLine="697"/>
        <w:contextualSpacing/>
        <w:jc w:val="both"/>
        <w:rPr>
          <w:b w:val="0"/>
          <w:bCs/>
          <w:szCs w:val="28"/>
        </w:rPr>
      </w:pPr>
      <w:r w:rsidRPr="003D27B4">
        <w:rPr>
          <w:b w:val="0"/>
          <w:bCs/>
          <w:szCs w:val="28"/>
        </w:rPr>
        <w:t xml:space="preserve">2. Направить проект </w:t>
      </w:r>
      <w:r w:rsidRPr="009C34CC">
        <w:rPr>
          <w:b w:val="0"/>
          <w:bCs/>
          <w:szCs w:val="28"/>
        </w:rPr>
        <w:t xml:space="preserve">закона Республики Марий Эл </w:t>
      </w:r>
      <w:r w:rsidRPr="00ED1EFB">
        <w:rPr>
          <w:b w:val="0"/>
          <w:bCs/>
          <w:szCs w:val="28"/>
        </w:rPr>
        <w:t>«</w:t>
      </w:r>
      <w:r w:rsidRPr="00990E6E">
        <w:rPr>
          <w:b w:val="0"/>
          <w:szCs w:val="27"/>
        </w:rPr>
        <w:t>О внесении изменений в Закон Республики Марий Эл «Об административных правонарушениях в Республике Марий Эл</w:t>
      </w:r>
      <w:r w:rsidRPr="00ED1EFB">
        <w:rPr>
          <w:b w:val="0"/>
          <w:bCs/>
          <w:szCs w:val="28"/>
        </w:rPr>
        <w:t>»</w:t>
      </w:r>
      <w:r w:rsidRPr="00BE5CDE">
        <w:rPr>
          <w:b w:val="0"/>
          <w:bCs/>
          <w:szCs w:val="28"/>
        </w:rPr>
        <w:t xml:space="preserve"> </w:t>
      </w:r>
      <w:r w:rsidRPr="003D27B4">
        <w:rPr>
          <w:b w:val="0"/>
          <w:bCs/>
          <w:szCs w:val="28"/>
        </w:rPr>
        <w:t>на рассмотрение комитетов Государственного Собрания Республики Марий Эл.</w:t>
      </w:r>
    </w:p>
    <w:p w:rsidR="007A6335" w:rsidRDefault="007A6335" w:rsidP="009A5C2E">
      <w:pPr>
        <w:ind w:firstLine="709"/>
        <w:jc w:val="both"/>
        <w:rPr>
          <w:b/>
          <w:sz w:val="28"/>
        </w:rPr>
      </w:pPr>
    </w:p>
    <w:p w:rsidR="00AA4470" w:rsidRPr="00AA4470" w:rsidRDefault="00AA4470" w:rsidP="00AA4470">
      <w:pPr>
        <w:ind w:firstLine="709"/>
        <w:jc w:val="both"/>
        <w:rPr>
          <w:b/>
          <w:sz w:val="28"/>
          <w:szCs w:val="28"/>
        </w:rPr>
      </w:pPr>
      <w:r w:rsidRPr="00AA4470">
        <w:rPr>
          <w:b/>
          <w:sz w:val="28"/>
          <w:szCs w:val="28"/>
        </w:rPr>
        <w:t xml:space="preserve">8. О проекте постановления Государственного Собрания Республики Марий Эл «Об объединении отдельных населенных пунктов на территории </w:t>
      </w:r>
      <w:proofErr w:type="spellStart"/>
      <w:r w:rsidRPr="00AA4470">
        <w:rPr>
          <w:b/>
          <w:sz w:val="28"/>
          <w:szCs w:val="28"/>
        </w:rPr>
        <w:t>Моркинского</w:t>
      </w:r>
      <w:proofErr w:type="spellEnd"/>
      <w:r w:rsidRPr="00AA4470">
        <w:rPr>
          <w:b/>
          <w:sz w:val="28"/>
          <w:szCs w:val="28"/>
        </w:rPr>
        <w:t xml:space="preserve"> района Республики Марий Эл».</w:t>
      </w:r>
    </w:p>
    <w:p w:rsidR="00AA4470" w:rsidRPr="00CC3EF2" w:rsidRDefault="00AA4470" w:rsidP="00AA4470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AA4470" w:rsidRPr="00AA4470" w:rsidRDefault="00AA4470" w:rsidP="00AA4470">
      <w:pPr>
        <w:ind w:firstLine="697"/>
        <w:jc w:val="both"/>
        <w:rPr>
          <w:bCs/>
          <w:iCs/>
          <w:sz w:val="28"/>
          <w:szCs w:val="28"/>
        </w:rPr>
      </w:pPr>
      <w:r w:rsidRPr="00AA4470">
        <w:rPr>
          <w:bCs/>
          <w:iCs/>
          <w:sz w:val="28"/>
          <w:szCs w:val="28"/>
        </w:rPr>
        <w:t xml:space="preserve">1. Поддержать проект постановления Государственного Собрания Республики Марий Эл «Об объединении отдельных населенных пунктов на территории </w:t>
      </w:r>
      <w:proofErr w:type="spellStart"/>
      <w:r w:rsidRPr="00AA4470">
        <w:rPr>
          <w:bCs/>
          <w:iCs/>
          <w:sz w:val="28"/>
          <w:szCs w:val="28"/>
        </w:rPr>
        <w:t>Моркинского</w:t>
      </w:r>
      <w:proofErr w:type="spellEnd"/>
      <w:r w:rsidRPr="00AA4470">
        <w:rPr>
          <w:bCs/>
          <w:iCs/>
          <w:sz w:val="28"/>
          <w:szCs w:val="28"/>
        </w:rPr>
        <w:t xml:space="preserve"> района Республики Марий Эл».</w:t>
      </w:r>
    </w:p>
    <w:p w:rsidR="00AA4470" w:rsidRPr="00AA4470" w:rsidRDefault="00AA4470" w:rsidP="00AA4470">
      <w:pPr>
        <w:ind w:firstLine="697"/>
        <w:contextualSpacing/>
        <w:jc w:val="both"/>
        <w:rPr>
          <w:bCs/>
          <w:iCs/>
          <w:sz w:val="28"/>
          <w:szCs w:val="28"/>
        </w:rPr>
      </w:pPr>
      <w:r w:rsidRPr="00AA4470">
        <w:rPr>
          <w:bCs/>
          <w:iCs/>
          <w:sz w:val="28"/>
          <w:szCs w:val="28"/>
        </w:rPr>
        <w:t xml:space="preserve">2. Направить проект постановления Государственного Собрания Республики Марий Эл «Об объединении отдельных населенных пунктов на территории </w:t>
      </w:r>
      <w:proofErr w:type="spellStart"/>
      <w:r w:rsidRPr="00AA4470">
        <w:rPr>
          <w:bCs/>
          <w:iCs/>
          <w:sz w:val="28"/>
          <w:szCs w:val="28"/>
        </w:rPr>
        <w:t>Моркинского</w:t>
      </w:r>
      <w:proofErr w:type="spellEnd"/>
      <w:r w:rsidRPr="00AA4470">
        <w:rPr>
          <w:bCs/>
          <w:iCs/>
          <w:sz w:val="28"/>
          <w:szCs w:val="28"/>
        </w:rPr>
        <w:t xml:space="preserve"> района Республики Марий Эл» на рассмотрение комитетов Государственного Собрания Республики Марий Эл.</w:t>
      </w:r>
    </w:p>
    <w:p w:rsidR="007A6335" w:rsidRDefault="007A6335" w:rsidP="009A5C2E">
      <w:pPr>
        <w:ind w:firstLine="709"/>
        <w:jc w:val="both"/>
        <w:rPr>
          <w:b/>
          <w:sz w:val="28"/>
        </w:rPr>
      </w:pPr>
    </w:p>
    <w:p w:rsidR="005C3354" w:rsidRPr="00AA4470" w:rsidRDefault="005C3354" w:rsidP="005C33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A4470">
        <w:rPr>
          <w:b/>
          <w:sz w:val="28"/>
          <w:szCs w:val="28"/>
        </w:rPr>
        <w:t xml:space="preserve">. О проекте постановления Государственного Собрания Республики Марий Эл «Об объединении отдельных населенных пунктов на территории </w:t>
      </w:r>
      <w:proofErr w:type="spellStart"/>
      <w:r>
        <w:rPr>
          <w:b/>
          <w:sz w:val="28"/>
          <w:szCs w:val="28"/>
        </w:rPr>
        <w:t>Куженерского</w:t>
      </w:r>
      <w:proofErr w:type="spellEnd"/>
      <w:r w:rsidRPr="00AA4470">
        <w:rPr>
          <w:b/>
          <w:sz w:val="28"/>
          <w:szCs w:val="28"/>
        </w:rPr>
        <w:t xml:space="preserve"> района Республики Марий Эл».</w:t>
      </w:r>
    </w:p>
    <w:p w:rsidR="005C3354" w:rsidRPr="00CC3EF2" w:rsidRDefault="005C3354" w:rsidP="005C3354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1F0E3F" w:rsidRPr="001F0E3F" w:rsidRDefault="001F0E3F" w:rsidP="001F0E3F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</w:rPr>
      </w:pPr>
      <w:r w:rsidRPr="001F0E3F">
        <w:rPr>
          <w:bCs/>
          <w:iCs/>
          <w:sz w:val="28"/>
          <w:szCs w:val="28"/>
        </w:rPr>
        <w:t xml:space="preserve">1. Поддержать проект постановления Государственного Собрания Республики Марий Эл «Об объединении отдельных населенных пунктов на территории </w:t>
      </w:r>
      <w:proofErr w:type="spellStart"/>
      <w:r w:rsidRPr="001F0E3F">
        <w:rPr>
          <w:bCs/>
          <w:iCs/>
          <w:sz w:val="28"/>
          <w:szCs w:val="28"/>
        </w:rPr>
        <w:t>Куженерского</w:t>
      </w:r>
      <w:proofErr w:type="spellEnd"/>
      <w:r w:rsidRPr="001F0E3F">
        <w:rPr>
          <w:bCs/>
          <w:iCs/>
          <w:sz w:val="28"/>
          <w:szCs w:val="28"/>
        </w:rPr>
        <w:t xml:space="preserve"> района Республики Марий Эл».</w:t>
      </w:r>
    </w:p>
    <w:p w:rsidR="001F0E3F" w:rsidRPr="001F0E3F" w:rsidRDefault="001F0E3F" w:rsidP="001F0E3F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</w:rPr>
      </w:pPr>
      <w:r w:rsidRPr="001F0E3F">
        <w:rPr>
          <w:bCs/>
          <w:iCs/>
          <w:sz w:val="28"/>
          <w:szCs w:val="28"/>
        </w:rPr>
        <w:t xml:space="preserve">2. Направить проект постановления Государственного Собрания Республики Марий Эл «Об объединении отдельных населенных пунктов </w:t>
      </w:r>
      <w:r w:rsidRPr="001F0E3F">
        <w:rPr>
          <w:bCs/>
          <w:iCs/>
          <w:sz w:val="28"/>
          <w:szCs w:val="28"/>
        </w:rPr>
        <w:lastRenderedPageBreak/>
        <w:t xml:space="preserve">на территории </w:t>
      </w:r>
      <w:proofErr w:type="spellStart"/>
      <w:r w:rsidRPr="001F0E3F">
        <w:rPr>
          <w:bCs/>
          <w:iCs/>
          <w:sz w:val="28"/>
          <w:szCs w:val="28"/>
        </w:rPr>
        <w:t>Куженерского</w:t>
      </w:r>
      <w:proofErr w:type="spellEnd"/>
      <w:r w:rsidRPr="001F0E3F">
        <w:rPr>
          <w:bCs/>
          <w:iCs/>
          <w:sz w:val="28"/>
          <w:szCs w:val="28"/>
        </w:rPr>
        <w:t xml:space="preserve"> района Республики Марий Эл» на рассмотрение комитетов Государственного Собрания Республики Марий Эл.</w:t>
      </w:r>
    </w:p>
    <w:p w:rsidR="007A6335" w:rsidRDefault="007A6335" w:rsidP="009A5C2E">
      <w:pPr>
        <w:ind w:firstLine="709"/>
        <w:jc w:val="both"/>
        <w:rPr>
          <w:b/>
          <w:sz w:val="28"/>
        </w:rPr>
      </w:pPr>
    </w:p>
    <w:p w:rsidR="00BC068E" w:rsidRPr="00BC068E" w:rsidRDefault="00BC068E" w:rsidP="00BC068E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sz w:val="28"/>
        </w:rPr>
        <w:t>10</w:t>
      </w:r>
      <w:r w:rsidRPr="009B37D5">
        <w:rPr>
          <w:b/>
          <w:sz w:val="28"/>
        </w:rPr>
        <w:t xml:space="preserve">. </w:t>
      </w:r>
      <w:r w:rsidRPr="00BC068E">
        <w:rPr>
          <w:b/>
          <w:bCs/>
          <w:iCs/>
          <w:sz w:val="28"/>
          <w:szCs w:val="28"/>
        </w:rPr>
        <w:t>О проекте закона Республики Марий Эл «Об исполнении республиканского бюджета Республики Марий Эл за 2022 год»</w:t>
      </w:r>
      <w:r>
        <w:rPr>
          <w:b/>
          <w:bCs/>
          <w:iCs/>
          <w:sz w:val="28"/>
          <w:szCs w:val="28"/>
        </w:rPr>
        <w:t>.</w:t>
      </w:r>
    </w:p>
    <w:p w:rsidR="00BC068E" w:rsidRPr="00CC3EF2" w:rsidRDefault="00BC068E" w:rsidP="00BC068E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BC068E" w:rsidRDefault="00BC068E" w:rsidP="00BC068E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</w:rPr>
      </w:pPr>
      <w:r w:rsidRPr="002F6480">
        <w:rPr>
          <w:bCs/>
          <w:iCs/>
          <w:sz w:val="28"/>
          <w:szCs w:val="28"/>
        </w:rPr>
        <w:t xml:space="preserve">Проект закона Республики Марий Эл </w:t>
      </w:r>
      <w:r w:rsidRPr="00623D60">
        <w:rPr>
          <w:bCs/>
          <w:iCs/>
          <w:sz w:val="28"/>
          <w:szCs w:val="28"/>
        </w:rPr>
        <w:t>«</w:t>
      </w:r>
      <w:r w:rsidRPr="00BC068E">
        <w:rPr>
          <w:bCs/>
          <w:iCs/>
          <w:sz w:val="28"/>
          <w:szCs w:val="28"/>
        </w:rPr>
        <w:t>Об исполнении республиканского бюджета Республики Марий Эл за 2022 год</w:t>
      </w:r>
      <w:r w:rsidRPr="00623D60">
        <w:rPr>
          <w:bCs/>
          <w:iCs/>
          <w:sz w:val="28"/>
          <w:szCs w:val="28"/>
        </w:rPr>
        <w:t>»</w:t>
      </w:r>
      <w:r w:rsidRPr="002F6480">
        <w:rPr>
          <w:bCs/>
          <w:iCs/>
          <w:sz w:val="28"/>
          <w:szCs w:val="28"/>
        </w:rPr>
        <w:t xml:space="preserve"> поддержать </w:t>
      </w:r>
      <w:r>
        <w:rPr>
          <w:bCs/>
          <w:iCs/>
          <w:sz w:val="28"/>
          <w:szCs w:val="28"/>
        </w:rPr>
        <w:t>и </w:t>
      </w:r>
      <w:r w:rsidRPr="002F6480">
        <w:rPr>
          <w:bCs/>
          <w:iCs/>
          <w:sz w:val="28"/>
          <w:szCs w:val="28"/>
        </w:rPr>
        <w:t>направить на рассмотрение Государственного Собрания Республики Марий Эл.</w:t>
      </w:r>
    </w:p>
    <w:p w:rsidR="007A6335" w:rsidRDefault="007A6335" w:rsidP="009A5C2E">
      <w:pPr>
        <w:ind w:firstLine="709"/>
        <w:jc w:val="both"/>
        <w:rPr>
          <w:b/>
          <w:sz w:val="28"/>
        </w:rPr>
      </w:pPr>
    </w:p>
    <w:p w:rsidR="00F07FC4" w:rsidRPr="00BC068E" w:rsidRDefault="00F07FC4" w:rsidP="00F07FC4">
      <w:pPr>
        <w:ind w:firstLine="709"/>
        <w:jc w:val="both"/>
        <w:rPr>
          <w:b/>
          <w:bCs/>
          <w:iCs/>
          <w:sz w:val="28"/>
          <w:szCs w:val="28"/>
        </w:rPr>
      </w:pPr>
      <w:r w:rsidRPr="00C82DAF">
        <w:rPr>
          <w:b/>
          <w:bCs/>
          <w:iCs/>
          <w:sz w:val="28"/>
          <w:szCs w:val="28"/>
        </w:rPr>
        <w:t>1</w:t>
      </w:r>
      <w:r w:rsidR="00C82DAF">
        <w:rPr>
          <w:b/>
          <w:bCs/>
          <w:iCs/>
          <w:sz w:val="28"/>
          <w:szCs w:val="28"/>
        </w:rPr>
        <w:t>1</w:t>
      </w:r>
      <w:r w:rsidRPr="00C82DAF">
        <w:rPr>
          <w:b/>
          <w:bCs/>
          <w:iCs/>
          <w:sz w:val="28"/>
          <w:szCs w:val="28"/>
        </w:rPr>
        <w:t xml:space="preserve">. </w:t>
      </w:r>
      <w:r w:rsidR="00C82DAF" w:rsidRPr="00C82DAF">
        <w:rPr>
          <w:b/>
          <w:bCs/>
          <w:iCs/>
          <w:sz w:val="28"/>
          <w:szCs w:val="28"/>
        </w:rPr>
        <w:t>О проекте закона Республики Марий Эл «Об исполнении бюджета территориального фонда обязательного медицинского страхования Республики Марий Эл за 2022 год»</w:t>
      </w:r>
      <w:r>
        <w:rPr>
          <w:b/>
          <w:bCs/>
          <w:iCs/>
          <w:sz w:val="28"/>
          <w:szCs w:val="28"/>
        </w:rPr>
        <w:t>.</w:t>
      </w:r>
    </w:p>
    <w:p w:rsidR="00F07FC4" w:rsidRPr="00CC3EF2" w:rsidRDefault="00F07FC4" w:rsidP="00F07FC4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F07FC4" w:rsidRDefault="00F07FC4" w:rsidP="00F07FC4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</w:rPr>
      </w:pPr>
      <w:r w:rsidRPr="002F6480">
        <w:rPr>
          <w:bCs/>
          <w:iCs/>
          <w:sz w:val="28"/>
          <w:szCs w:val="28"/>
        </w:rPr>
        <w:t xml:space="preserve">Проект закона Республики Марий </w:t>
      </w:r>
      <w:r w:rsidRPr="003B152A">
        <w:rPr>
          <w:bCs/>
          <w:iCs/>
          <w:sz w:val="28"/>
          <w:szCs w:val="28"/>
        </w:rPr>
        <w:t>Эл «</w:t>
      </w:r>
      <w:r w:rsidR="003B152A" w:rsidRPr="003B152A">
        <w:rPr>
          <w:bCs/>
          <w:iCs/>
          <w:sz w:val="28"/>
          <w:szCs w:val="28"/>
        </w:rPr>
        <w:t>Об исполнении бюджета территориального фонда обязательного медицинского страхования Республики Марий Эл за 2022 год</w:t>
      </w:r>
      <w:r w:rsidRPr="003B152A">
        <w:rPr>
          <w:bCs/>
          <w:iCs/>
          <w:sz w:val="28"/>
          <w:szCs w:val="28"/>
        </w:rPr>
        <w:t>» поддержать</w:t>
      </w:r>
      <w:r w:rsidRPr="002F648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 </w:t>
      </w:r>
      <w:r w:rsidRPr="002F6480">
        <w:rPr>
          <w:bCs/>
          <w:iCs/>
          <w:sz w:val="28"/>
          <w:szCs w:val="28"/>
        </w:rPr>
        <w:t>направить на рассмотрение Государственного Собрания Республики Марий Эл.</w:t>
      </w:r>
    </w:p>
    <w:p w:rsidR="007A6335" w:rsidRDefault="007A6335" w:rsidP="009A5C2E">
      <w:pPr>
        <w:ind w:firstLine="709"/>
        <w:jc w:val="both"/>
        <w:rPr>
          <w:b/>
          <w:sz w:val="28"/>
        </w:rPr>
      </w:pPr>
    </w:p>
    <w:p w:rsidR="004B1B26" w:rsidRPr="00BC068E" w:rsidRDefault="004B1B26" w:rsidP="004B1B26">
      <w:pPr>
        <w:ind w:firstLine="709"/>
        <w:jc w:val="both"/>
        <w:rPr>
          <w:b/>
          <w:bCs/>
          <w:iCs/>
          <w:sz w:val="28"/>
          <w:szCs w:val="28"/>
        </w:rPr>
      </w:pPr>
      <w:r w:rsidRPr="00C82DAF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>2</w:t>
      </w:r>
      <w:r w:rsidRPr="00C82DAF">
        <w:rPr>
          <w:b/>
          <w:bCs/>
          <w:iCs/>
          <w:sz w:val="28"/>
          <w:szCs w:val="28"/>
        </w:rPr>
        <w:t>. О проекте закона Республики Марий Эл «</w:t>
      </w:r>
      <w:r w:rsidRPr="004B1B26">
        <w:rPr>
          <w:b/>
          <w:bCs/>
          <w:iCs/>
          <w:sz w:val="28"/>
          <w:szCs w:val="28"/>
        </w:rPr>
        <w:t>О внесении изменения в статью 3 Закона Республики Марий Эл «О физической культуре и спорте в Республике Марий Эл</w:t>
      </w:r>
      <w:r w:rsidRPr="00C82DAF">
        <w:rPr>
          <w:b/>
          <w:bCs/>
          <w:iCs/>
          <w:sz w:val="28"/>
          <w:szCs w:val="28"/>
        </w:rPr>
        <w:t>»</w:t>
      </w:r>
      <w:r>
        <w:rPr>
          <w:b/>
          <w:bCs/>
          <w:iCs/>
          <w:sz w:val="28"/>
          <w:szCs w:val="28"/>
        </w:rPr>
        <w:t>.</w:t>
      </w:r>
    </w:p>
    <w:p w:rsidR="004B1B26" w:rsidRPr="00CC3EF2" w:rsidRDefault="004B1B26" w:rsidP="004B1B26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4B1B26" w:rsidRDefault="004B1B26" w:rsidP="004B1B26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</w:rPr>
      </w:pPr>
      <w:r w:rsidRPr="002F6480">
        <w:rPr>
          <w:bCs/>
          <w:iCs/>
          <w:sz w:val="28"/>
          <w:szCs w:val="28"/>
        </w:rPr>
        <w:t xml:space="preserve">Проект закона Республики Марий </w:t>
      </w:r>
      <w:r w:rsidRPr="003B152A">
        <w:rPr>
          <w:bCs/>
          <w:iCs/>
          <w:sz w:val="28"/>
          <w:szCs w:val="28"/>
        </w:rPr>
        <w:t xml:space="preserve">Эл </w:t>
      </w:r>
      <w:r w:rsidRPr="004B1B26">
        <w:rPr>
          <w:bCs/>
          <w:iCs/>
          <w:sz w:val="28"/>
          <w:szCs w:val="28"/>
        </w:rPr>
        <w:t>«О внесении изменения в статью 3 Закона Республики Марий Эл «О физической культуре и спорте в Республике Марий Эл» поддержать и направить</w:t>
      </w:r>
      <w:r w:rsidRPr="002F6480">
        <w:rPr>
          <w:bCs/>
          <w:iCs/>
          <w:sz w:val="28"/>
          <w:szCs w:val="28"/>
        </w:rPr>
        <w:t xml:space="preserve"> на рассмотрение Государственного Собрания Республики Марий Эл.</w:t>
      </w:r>
    </w:p>
    <w:p w:rsidR="007A6335" w:rsidRPr="004B1B26" w:rsidRDefault="007A6335" w:rsidP="009A5C2E">
      <w:pPr>
        <w:ind w:firstLine="709"/>
        <w:jc w:val="both"/>
        <w:rPr>
          <w:b/>
          <w:bCs/>
          <w:iCs/>
          <w:sz w:val="28"/>
          <w:szCs w:val="28"/>
        </w:rPr>
      </w:pPr>
    </w:p>
    <w:p w:rsidR="004B1B26" w:rsidRPr="004B1B26" w:rsidRDefault="004B1B26" w:rsidP="004B1B26">
      <w:pPr>
        <w:ind w:firstLine="709"/>
        <w:jc w:val="both"/>
        <w:rPr>
          <w:b/>
          <w:bCs/>
          <w:iCs/>
          <w:sz w:val="28"/>
          <w:szCs w:val="28"/>
        </w:rPr>
      </w:pPr>
      <w:r w:rsidRPr="004B1B26">
        <w:rPr>
          <w:b/>
          <w:bCs/>
          <w:iCs/>
          <w:sz w:val="28"/>
          <w:szCs w:val="28"/>
        </w:rPr>
        <w:t>13. О проекте закона Республики Марий Эл «О внесении изменений в некоторые законодательные акты Республики Марий Эл».</w:t>
      </w:r>
    </w:p>
    <w:p w:rsidR="004B1B26" w:rsidRPr="00CC3EF2" w:rsidRDefault="004B1B26" w:rsidP="004B1B26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4B1B26" w:rsidRDefault="004B1B26" w:rsidP="004B1B26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</w:rPr>
      </w:pPr>
      <w:r w:rsidRPr="002F6480">
        <w:rPr>
          <w:bCs/>
          <w:iCs/>
          <w:sz w:val="28"/>
          <w:szCs w:val="28"/>
        </w:rPr>
        <w:t xml:space="preserve">Проект закона Республики Марий </w:t>
      </w:r>
      <w:r w:rsidRPr="003B152A">
        <w:rPr>
          <w:bCs/>
          <w:iCs/>
          <w:sz w:val="28"/>
          <w:szCs w:val="28"/>
        </w:rPr>
        <w:t xml:space="preserve">Эл </w:t>
      </w:r>
      <w:r w:rsidRPr="004B1B26">
        <w:rPr>
          <w:bCs/>
          <w:iCs/>
          <w:sz w:val="28"/>
          <w:szCs w:val="28"/>
        </w:rPr>
        <w:t>«О внесении изменений в некоторые законодательные акты Республики Марий Эл» поддержать и направить</w:t>
      </w:r>
      <w:r w:rsidRPr="002F6480">
        <w:rPr>
          <w:bCs/>
          <w:iCs/>
          <w:sz w:val="28"/>
          <w:szCs w:val="28"/>
        </w:rPr>
        <w:t xml:space="preserve"> на рассмотрение Государственного Собрания Республики Марий Эл.</w:t>
      </w:r>
    </w:p>
    <w:p w:rsidR="007A6335" w:rsidRDefault="007A6335" w:rsidP="009A5C2E">
      <w:pPr>
        <w:ind w:firstLine="709"/>
        <w:jc w:val="both"/>
        <w:rPr>
          <w:b/>
          <w:sz w:val="28"/>
        </w:rPr>
      </w:pPr>
    </w:p>
    <w:p w:rsidR="00E04EDE" w:rsidRPr="00E04EDE" w:rsidRDefault="00E04EDE" w:rsidP="00E04EDE">
      <w:pPr>
        <w:tabs>
          <w:tab w:val="left" w:pos="1134"/>
        </w:tabs>
        <w:ind w:firstLine="720"/>
        <w:jc w:val="both"/>
        <w:rPr>
          <w:b/>
          <w:bCs/>
          <w:iCs/>
          <w:sz w:val="28"/>
          <w:szCs w:val="28"/>
        </w:rPr>
      </w:pPr>
      <w:r w:rsidRPr="00E04EDE">
        <w:rPr>
          <w:b/>
          <w:bCs/>
          <w:iCs/>
          <w:sz w:val="28"/>
          <w:szCs w:val="28"/>
        </w:rPr>
        <w:t>14. О проекте закона Республики Марий Эл «О внесении изменений в Закон Республики Марий Эл «О культуре»</w:t>
      </w:r>
      <w:r>
        <w:rPr>
          <w:b/>
          <w:bCs/>
          <w:iCs/>
          <w:sz w:val="28"/>
          <w:szCs w:val="28"/>
        </w:rPr>
        <w:t>.</w:t>
      </w:r>
    </w:p>
    <w:p w:rsidR="00E04EDE" w:rsidRPr="00CC3EF2" w:rsidRDefault="00E04EDE" w:rsidP="00E04EDE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E04EDE" w:rsidRDefault="00E04EDE" w:rsidP="00E04EDE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</w:rPr>
      </w:pPr>
      <w:r w:rsidRPr="002F6480">
        <w:rPr>
          <w:bCs/>
          <w:iCs/>
          <w:sz w:val="28"/>
          <w:szCs w:val="28"/>
        </w:rPr>
        <w:t xml:space="preserve">Проект закона Республики Марий </w:t>
      </w:r>
      <w:r w:rsidRPr="003B152A">
        <w:rPr>
          <w:bCs/>
          <w:iCs/>
          <w:sz w:val="28"/>
          <w:szCs w:val="28"/>
        </w:rPr>
        <w:t xml:space="preserve">Эл </w:t>
      </w:r>
      <w:r w:rsidRPr="00E04EDE">
        <w:rPr>
          <w:bCs/>
          <w:iCs/>
          <w:sz w:val="28"/>
          <w:szCs w:val="28"/>
        </w:rPr>
        <w:t>«О внесении изменений в Закон Республики Марий Эл «О культуре»</w:t>
      </w:r>
      <w:r w:rsidRPr="003B152A">
        <w:rPr>
          <w:bCs/>
          <w:iCs/>
          <w:sz w:val="28"/>
          <w:szCs w:val="28"/>
        </w:rPr>
        <w:t xml:space="preserve"> поддержать</w:t>
      </w:r>
      <w:r w:rsidRPr="002F648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 </w:t>
      </w:r>
      <w:r w:rsidRPr="002F6480">
        <w:rPr>
          <w:bCs/>
          <w:iCs/>
          <w:sz w:val="28"/>
          <w:szCs w:val="28"/>
        </w:rPr>
        <w:t>направить на рассмотрение Государственного Собрания Республики Марий Эл.</w:t>
      </w:r>
    </w:p>
    <w:p w:rsidR="00E04EDE" w:rsidRDefault="00E04EDE" w:rsidP="00E04EDE">
      <w:pPr>
        <w:ind w:firstLine="709"/>
        <w:jc w:val="both"/>
        <w:rPr>
          <w:b/>
          <w:sz w:val="28"/>
        </w:rPr>
      </w:pPr>
    </w:p>
    <w:p w:rsidR="0088124A" w:rsidRPr="0088124A" w:rsidRDefault="0088124A" w:rsidP="0088124A">
      <w:pPr>
        <w:tabs>
          <w:tab w:val="left" w:pos="1134"/>
        </w:tabs>
        <w:ind w:firstLine="720"/>
        <w:jc w:val="both"/>
        <w:rPr>
          <w:b/>
          <w:bCs/>
          <w:iCs/>
          <w:sz w:val="28"/>
          <w:szCs w:val="28"/>
        </w:rPr>
      </w:pPr>
      <w:r w:rsidRPr="0088124A">
        <w:rPr>
          <w:b/>
          <w:bCs/>
          <w:iCs/>
          <w:sz w:val="28"/>
          <w:szCs w:val="28"/>
        </w:rPr>
        <w:lastRenderedPageBreak/>
        <w:t xml:space="preserve">15. </w:t>
      </w:r>
      <w:r w:rsidRPr="0088124A">
        <w:rPr>
          <w:b/>
          <w:sz w:val="28"/>
          <w:szCs w:val="28"/>
        </w:rPr>
        <w:t>О проекте закона Республики Марий Эл «О внесении изменений в статью 4 Закона Республики Марий Эл «О регулировании отдельных отношений в области охоты и сохранения охотничьих ресурсов на территории Республики Марий Эл»</w:t>
      </w:r>
      <w:r w:rsidRPr="0088124A">
        <w:rPr>
          <w:b/>
          <w:bCs/>
          <w:iCs/>
          <w:sz w:val="28"/>
          <w:szCs w:val="28"/>
        </w:rPr>
        <w:t>.</w:t>
      </w:r>
    </w:p>
    <w:p w:rsidR="0088124A" w:rsidRPr="00CC3EF2" w:rsidRDefault="0088124A" w:rsidP="0088124A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88124A" w:rsidRDefault="0088124A" w:rsidP="0088124A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</w:rPr>
      </w:pPr>
      <w:r w:rsidRPr="002F6480">
        <w:rPr>
          <w:bCs/>
          <w:iCs/>
          <w:sz w:val="28"/>
          <w:szCs w:val="28"/>
        </w:rPr>
        <w:t xml:space="preserve">Проект закона Республики Марий </w:t>
      </w:r>
      <w:r w:rsidRPr="003B152A">
        <w:rPr>
          <w:bCs/>
          <w:iCs/>
          <w:sz w:val="28"/>
          <w:szCs w:val="28"/>
        </w:rPr>
        <w:t xml:space="preserve">Эл </w:t>
      </w:r>
      <w:r w:rsidRPr="0088124A">
        <w:rPr>
          <w:sz w:val="28"/>
          <w:szCs w:val="28"/>
        </w:rPr>
        <w:t>«О внесении изменений в статью 4 Закона Республики Марий Эл «О регулировании отдельных отношений в области охоты и сохранения охотничьих ресурсов на территории Республики Марий Эл»</w:t>
      </w:r>
      <w:r w:rsidRPr="0088124A">
        <w:rPr>
          <w:bCs/>
          <w:iCs/>
          <w:sz w:val="28"/>
          <w:szCs w:val="28"/>
        </w:rPr>
        <w:t xml:space="preserve"> </w:t>
      </w:r>
      <w:r w:rsidRPr="003B152A">
        <w:rPr>
          <w:bCs/>
          <w:iCs/>
          <w:sz w:val="28"/>
          <w:szCs w:val="28"/>
        </w:rPr>
        <w:t>поддержать</w:t>
      </w:r>
      <w:r w:rsidRPr="002F648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 </w:t>
      </w:r>
      <w:r w:rsidRPr="002F6480">
        <w:rPr>
          <w:bCs/>
          <w:iCs/>
          <w:sz w:val="28"/>
          <w:szCs w:val="28"/>
        </w:rPr>
        <w:t>направить на рассмотрение Государственного Собрания Республики Марий Эл.</w:t>
      </w:r>
    </w:p>
    <w:p w:rsidR="007A6335" w:rsidRDefault="007A6335" w:rsidP="009A5C2E">
      <w:pPr>
        <w:ind w:firstLine="709"/>
        <w:jc w:val="both"/>
        <w:rPr>
          <w:b/>
          <w:sz w:val="28"/>
        </w:rPr>
      </w:pPr>
    </w:p>
    <w:p w:rsidR="008447E2" w:rsidRPr="008447E2" w:rsidRDefault="008447E2" w:rsidP="008447E2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 w:rsidRPr="0088124A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>6</w:t>
      </w:r>
      <w:r w:rsidRPr="008447E2">
        <w:rPr>
          <w:b/>
          <w:sz w:val="28"/>
          <w:szCs w:val="28"/>
        </w:rPr>
        <w:t>. О проекте закона Республики Марий Эл «О внесении изменения в статью 1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 Эл».</w:t>
      </w:r>
    </w:p>
    <w:p w:rsidR="008447E2" w:rsidRPr="00CC3EF2" w:rsidRDefault="008447E2" w:rsidP="008447E2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8447E2" w:rsidRDefault="008447E2" w:rsidP="008447E2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</w:rPr>
      </w:pPr>
      <w:r w:rsidRPr="002F6480">
        <w:rPr>
          <w:bCs/>
          <w:iCs/>
          <w:sz w:val="28"/>
          <w:szCs w:val="28"/>
        </w:rPr>
        <w:t xml:space="preserve">Проект закона Республики Марий </w:t>
      </w:r>
      <w:r w:rsidRPr="003B152A">
        <w:rPr>
          <w:bCs/>
          <w:iCs/>
          <w:sz w:val="28"/>
          <w:szCs w:val="28"/>
        </w:rPr>
        <w:t xml:space="preserve">Эл </w:t>
      </w:r>
      <w:r w:rsidRPr="00584EE7">
        <w:rPr>
          <w:sz w:val="28"/>
          <w:szCs w:val="28"/>
        </w:rPr>
        <w:t>«</w:t>
      </w:r>
      <w:r w:rsidR="00584EE7" w:rsidRPr="00584EE7">
        <w:rPr>
          <w:sz w:val="28"/>
          <w:szCs w:val="28"/>
        </w:rPr>
        <w:t>О внесении изменения в статью 1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 Эл</w:t>
      </w:r>
      <w:r w:rsidRPr="00584EE7">
        <w:rPr>
          <w:sz w:val="28"/>
          <w:szCs w:val="28"/>
        </w:rPr>
        <w:t>»</w:t>
      </w:r>
      <w:r w:rsidRPr="0088124A">
        <w:rPr>
          <w:bCs/>
          <w:iCs/>
          <w:sz w:val="28"/>
          <w:szCs w:val="28"/>
        </w:rPr>
        <w:t xml:space="preserve"> </w:t>
      </w:r>
      <w:r w:rsidRPr="003B152A">
        <w:rPr>
          <w:bCs/>
          <w:iCs/>
          <w:sz w:val="28"/>
          <w:szCs w:val="28"/>
        </w:rPr>
        <w:t>поддержать</w:t>
      </w:r>
      <w:r w:rsidRPr="002F648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 </w:t>
      </w:r>
      <w:r w:rsidRPr="002F6480">
        <w:rPr>
          <w:bCs/>
          <w:iCs/>
          <w:sz w:val="28"/>
          <w:szCs w:val="28"/>
        </w:rPr>
        <w:t>направить на рассмотрение Государственного Собрания Республики Марий Эл.</w:t>
      </w:r>
    </w:p>
    <w:p w:rsidR="007A6335" w:rsidRDefault="007A6335" w:rsidP="009A5C2E">
      <w:pPr>
        <w:ind w:firstLine="709"/>
        <w:jc w:val="both"/>
        <w:rPr>
          <w:b/>
          <w:sz w:val="28"/>
        </w:rPr>
      </w:pPr>
    </w:p>
    <w:p w:rsidR="00CF610D" w:rsidRPr="00CF610D" w:rsidRDefault="00CF610D" w:rsidP="00CF610D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 w:rsidRPr="00CF610D">
        <w:rPr>
          <w:b/>
          <w:bCs/>
          <w:iCs/>
          <w:sz w:val="28"/>
          <w:szCs w:val="28"/>
        </w:rPr>
        <w:t>17</w:t>
      </w:r>
      <w:r w:rsidRPr="00CF610D">
        <w:rPr>
          <w:b/>
          <w:sz w:val="28"/>
          <w:szCs w:val="28"/>
        </w:rPr>
        <w:t>. О проекте закона Республики Марий Эл «О внесении изменения в статью 2 Закона Республики Марий Эл «Об установлении дополнительных ограничений розничной продажи алкогольной продукции на территории Республики Марий Эл».</w:t>
      </w:r>
    </w:p>
    <w:p w:rsidR="00CF610D" w:rsidRPr="00CC3EF2" w:rsidRDefault="00CF610D" w:rsidP="00CF610D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CF610D" w:rsidRDefault="00CF610D" w:rsidP="00CF610D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</w:rPr>
      </w:pPr>
      <w:r w:rsidRPr="002F6480">
        <w:rPr>
          <w:bCs/>
          <w:iCs/>
          <w:sz w:val="28"/>
          <w:szCs w:val="28"/>
        </w:rPr>
        <w:t xml:space="preserve">Проект закона Республики Марий </w:t>
      </w:r>
      <w:r w:rsidRPr="003B152A">
        <w:rPr>
          <w:bCs/>
          <w:iCs/>
          <w:sz w:val="28"/>
          <w:szCs w:val="28"/>
        </w:rPr>
        <w:t xml:space="preserve">Эл </w:t>
      </w:r>
      <w:r w:rsidRPr="00CF610D">
        <w:rPr>
          <w:sz w:val="28"/>
          <w:szCs w:val="28"/>
        </w:rPr>
        <w:t>«О внесении изменения в статью 2 Закона Республики Марий Эл «Об установлении дополнительных ограничений розничной продажи алкогольной продукции на территории Республики Марий Эл»</w:t>
      </w:r>
      <w:r w:rsidRPr="0088124A">
        <w:rPr>
          <w:bCs/>
          <w:iCs/>
          <w:sz w:val="28"/>
          <w:szCs w:val="28"/>
        </w:rPr>
        <w:t xml:space="preserve"> </w:t>
      </w:r>
      <w:r w:rsidRPr="003B152A">
        <w:rPr>
          <w:bCs/>
          <w:iCs/>
          <w:sz w:val="28"/>
          <w:szCs w:val="28"/>
        </w:rPr>
        <w:t>поддержать</w:t>
      </w:r>
      <w:r w:rsidRPr="002F648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 </w:t>
      </w:r>
      <w:r w:rsidRPr="002F6480">
        <w:rPr>
          <w:bCs/>
          <w:iCs/>
          <w:sz w:val="28"/>
          <w:szCs w:val="28"/>
        </w:rPr>
        <w:t>направить на рассмотрение Государственного Собрания Республики Марий Эл.</w:t>
      </w:r>
    </w:p>
    <w:p w:rsidR="007A6335" w:rsidRDefault="007A6335" w:rsidP="009A5C2E">
      <w:pPr>
        <w:ind w:firstLine="709"/>
        <w:jc w:val="both"/>
        <w:rPr>
          <w:b/>
          <w:sz w:val="28"/>
        </w:rPr>
      </w:pPr>
    </w:p>
    <w:p w:rsidR="00FC3596" w:rsidRPr="00FC3596" w:rsidRDefault="00FC3596" w:rsidP="00FC3596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 w:rsidRPr="00FC3596">
        <w:rPr>
          <w:b/>
          <w:bCs/>
          <w:iCs/>
          <w:sz w:val="28"/>
          <w:szCs w:val="28"/>
        </w:rPr>
        <w:t>18</w:t>
      </w:r>
      <w:r w:rsidRPr="00FC3596">
        <w:rPr>
          <w:b/>
          <w:sz w:val="28"/>
          <w:szCs w:val="28"/>
        </w:rPr>
        <w:t>. О проекте закона Республики Марий Эл «О внесении изменений в Закон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Эл».</w:t>
      </w:r>
    </w:p>
    <w:p w:rsidR="00FC3596" w:rsidRPr="00CC3EF2" w:rsidRDefault="00FC3596" w:rsidP="00FC3596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FC3596" w:rsidRDefault="00FC3596" w:rsidP="00FC3596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</w:rPr>
      </w:pPr>
      <w:r w:rsidRPr="002F6480">
        <w:rPr>
          <w:bCs/>
          <w:iCs/>
          <w:sz w:val="28"/>
          <w:szCs w:val="28"/>
        </w:rPr>
        <w:t xml:space="preserve">Проект закона Республики Марий </w:t>
      </w:r>
      <w:r w:rsidRPr="003B152A">
        <w:rPr>
          <w:bCs/>
          <w:iCs/>
          <w:sz w:val="28"/>
          <w:szCs w:val="28"/>
        </w:rPr>
        <w:t xml:space="preserve">Эл </w:t>
      </w:r>
      <w:r w:rsidRPr="00FC3596">
        <w:rPr>
          <w:sz w:val="28"/>
          <w:szCs w:val="28"/>
        </w:rPr>
        <w:t xml:space="preserve">«О внесении изменений в Закон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</w:t>
      </w:r>
      <w:r w:rsidRPr="00FC3596">
        <w:rPr>
          <w:sz w:val="28"/>
          <w:szCs w:val="28"/>
        </w:rPr>
        <w:lastRenderedPageBreak/>
        <w:t>на</w:t>
      </w:r>
      <w:r w:rsidR="00432FDF">
        <w:rPr>
          <w:sz w:val="28"/>
          <w:szCs w:val="28"/>
        </w:rPr>
        <w:t> </w:t>
      </w:r>
      <w:r w:rsidRPr="00FC3596">
        <w:rPr>
          <w:sz w:val="28"/>
          <w:szCs w:val="28"/>
        </w:rPr>
        <w:t>территории Республики Марий Эл»</w:t>
      </w:r>
      <w:r w:rsidRPr="0088124A">
        <w:rPr>
          <w:bCs/>
          <w:iCs/>
          <w:sz w:val="28"/>
          <w:szCs w:val="28"/>
        </w:rPr>
        <w:t xml:space="preserve"> </w:t>
      </w:r>
      <w:r w:rsidRPr="003B152A">
        <w:rPr>
          <w:bCs/>
          <w:iCs/>
          <w:sz w:val="28"/>
          <w:szCs w:val="28"/>
        </w:rPr>
        <w:t>поддержать</w:t>
      </w:r>
      <w:r w:rsidRPr="002F648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 </w:t>
      </w:r>
      <w:r w:rsidRPr="002F6480">
        <w:rPr>
          <w:bCs/>
          <w:iCs/>
          <w:sz w:val="28"/>
          <w:szCs w:val="28"/>
        </w:rPr>
        <w:t>направить на рассмотрение Государственного Собрания Республики Марий Эл.</w:t>
      </w:r>
    </w:p>
    <w:p w:rsidR="009A5C2E" w:rsidRPr="00F07FC4" w:rsidRDefault="009A5C2E" w:rsidP="009A5C2E">
      <w:pPr>
        <w:spacing w:line="235" w:lineRule="auto"/>
        <w:ind w:firstLine="709"/>
        <w:jc w:val="both"/>
        <w:rPr>
          <w:b/>
          <w:sz w:val="28"/>
          <w:highlight w:val="yellow"/>
        </w:rPr>
      </w:pPr>
    </w:p>
    <w:p w:rsidR="009C3893" w:rsidRPr="009C3893" w:rsidRDefault="009C3893" w:rsidP="009C3893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 w:rsidRPr="009C3893">
        <w:rPr>
          <w:b/>
          <w:bCs/>
          <w:iCs/>
          <w:sz w:val="28"/>
          <w:szCs w:val="28"/>
        </w:rPr>
        <w:t>19</w:t>
      </w:r>
      <w:r w:rsidRPr="009C3893">
        <w:rPr>
          <w:b/>
          <w:sz w:val="28"/>
          <w:szCs w:val="28"/>
        </w:rPr>
        <w:t>. О проекте закона Республики Марий Эл «О внесении изменений в статью 4 Закона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Эл».</w:t>
      </w:r>
    </w:p>
    <w:p w:rsidR="009C3893" w:rsidRPr="00CC3EF2" w:rsidRDefault="009C3893" w:rsidP="009C3893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9C3893" w:rsidRDefault="009C3893" w:rsidP="009C3893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</w:rPr>
      </w:pPr>
      <w:r w:rsidRPr="002F6480">
        <w:rPr>
          <w:bCs/>
          <w:iCs/>
          <w:sz w:val="28"/>
          <w:szCs w:val="28"/>
        </w:rPr>
        <w:t xml:space="preserve">Проект закона Республики Марий </w:t>
      </w:r>
      <w:r w:rsidRPr="003B152A">
        <w:rPr>
          <w:bCs/>
          <w:iCs/>
          <w:sz w:val="28"/>
          <w:szCs w:val="28"/>
        </w:rPr>
        <w:t xml:space="preserve">Эл </w:t>
      </w:r>
      <w:r w:rsidRPr="00FC3596">
        <w:rPr>
          <w:sz w:val="28"/>
          <w:szCs w:val="28"/>
        </w:rPr>
        <w:t>«</w:t>
      </w:r>
      <w:r w:rsidRPr="009C3893">
        <w:rPr>
          <w:sz w:val="28"/>
          <w:szCs w:val="28"/>
        </w:rPr>
        <w:t>О внесении изменений в статью 4 Закона Республики Марий Эл «О регу</w:t>
      </w:r>
      <w:r w:rsidR="00432FDF">
        <w:rPr>
          <w:sz w:val="28"/>
          <w:szCs w:val="28"/>
        </w:rPr>
        <w:t>лировании отдельных отношений в </w:t>
      </w:r>
      <w:r w:rsidRPr="009C3893">
        <w:rPr>
          <w:sz w:val="28"/>
          <w:szCs w:val="28"/>
        </w:rPr>
        <w:t>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</w:t>
      </w:r>
      <w:r w:rsidRPr="0088124A">
        <w:rPr>
          <w:bCs/>
          <w:iCs/>
          <w:sz w:val="28"/>
          <w:szCs w:val="28"/>
        </w:rPr>
        <w:t xml:space="preserve"> </w:t>
      </w:r>
      <w:r w:rsidRPr="003B152A">
        <w:rPr>
          <w:bCs/>
          <w:iCs/>
          <w:sz w:val="28"/>
          <w:szCs w:val="28"/>
        </w:rPr>
        <w:t>поддержать</w:t>
      </w:r>
      <w:r w:rsidRPr="002F648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 </w:t>
      </w:r>
      <w:r w:rsidRPr="002F6480">
        <w:rPr>
          <w:bCs/>
          <w:iCs/>
          <w:sz w:val="28"/>
          <w:szCs w:val="28"/>
        </w:rPr>
        <w:t>направить на рассмотрение Государственного Собрания Республики Марий Эл.</w:t>
      </w:r>
    </w:p>
    <w:p w:rsidR="009C3893" w:rsidRPr="00F07FC4" w:rsidRDefault="009C3893" w:rsidP="009C3893">
      <w:pPr>
        <w:spacing w:line="235" w:lineRule="auto"/>
        <w:ind w:firstLine="709"/>
        <w:jc w:val="both"/>
        <w:rPr>
          <w:b/>
          <w:sz w:val="28"/>
          <w:highlight w:val="yellow"/>
        </w:rPr>
      </w:pPr>
    </w:p>
    <w:p w:rsidR="00F45B53" w:rsidRPr="00F45B53" w:rsidRDefault="00F45B53" w:rsidP="00F45B53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 w:rsidRPr="00F45B53">
        <w:rPr>
          <w:b/>
          <w:bCs/>
          <w:iCs/>
          <w:sz w:val="28"/>
          <w:szCs w:val="28"/>
        </w:rPr>
        <w:t>20</w:t>
      </w:r>
      <w:r w:rsidRPr="00F45B53">
        <w:rPr>
          <w:b/>
          <w:sz w:val="28"/>
          <w:szCs w:val="28"/>
        </w:rPr>
        <w:t>. О проекте постановления Государственного Собрания Республики Марий Эл «Об аудиторе Государственной счетной палаты Республики Марий Эл»</w:t>
      </w:r>
    </w:p>
    <w:p w:rsidR="00F45B53" w:rsidRPr="00CC3EF2" w:rsidRDefault="00F45B53" w:rsidP="00F45B53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F45B53" w:rsidRPr="00F45B53" w:rsidRDefault="00F45B53" w:rsidP="00F45B53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</w:t>
      </w:r>
      <w:r w:rsidRPr="00F45B53">
        <w:rPr>
          <w:sz w:val="28"/>
          <w:szCs w:val="28"/>
        </w:rPr>
        <w:t>роект постановления Государственного Собрания</w:t>
      </w:r>
      <w:r>
        <w:rPr>
          <w:sz w:val="28"/>
          <w:szCs w:val="28"/>
        </w:rPr>
        <w:t xml:space="preserve"> Республики Марий </w:t>
      </w:r>
      <w:r w:rsidRPr="00F45B53">
        <w:rPr>
          <w:sz w:val="28"/>
          <w:szCs w:val="28"/>
        </w:rPr>
        <w:t>Эл «Об аудиторе Государственной счетной палаты Республики Марий Эл»</w:t>
      </w:r>
      <w:r w:rsidRPr="00F45B53">
        <w:rPr>
          <w:bCs/>
          <w:iCs/>
          <w:sz w:val="28"/>
          <w:szCs w:val="28"/>
        </w:rPr>
        <w:t xml:space="preserve"> поддержать и направить на рассмотрение Государственного Собрания Республики Марий Эл.</w:t>
      </w:r>
    </w:p>
    <w:p w:rsidR="009A5C2E" w:rsidRDefault="009A5C2E" w:rsidP="009A5C2E">
      <w:pPr>
        <w:rPr>
          <w:b/>
          <w:highlight w:val="yellow"/>
        </w:rPr>
      </w:pPr>
    </w:p>
    <w:p w:rsidR="00254A7E" w:rsidRDefault="00254A7E" w:rsidP="00254A7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54A7E">
        <w:rPr>
          <w:b/>
          <w:bCs/>
          <w:iCs/>
          <w:sz w:val="28"/>
          <w:szCs w:val="28"/>
        </w:rPr>
        <w:t>21</w:t>
      </w:r>
      <w:r w:rsidRPr="00254A7E">
        <w:rPr>
          <w:b/>
          <w:sz w:val="28"/>
          <w:szCs w:val="28"/>
        </w:rPr>
        <w:t>. О проекте постановления Государственного Собрания Республики Марий Эл «Об отчете Центральной избирательной комиссии Республики Марий Эл о расходовании средств республиканского бюджета Рес</w:t>
      </w:r>
      <w:r w:rsidR="00432FDF">
        <w:rPr>
          <w:b/>
          <w:sz w:val="28"/>
          <w:szCs w:val="28"/>
        </w:rPr>
        <w:t>публики Марий Эл, выделенных на </w:t>
      </w:r>
      <w:r w:rsidRPr="00254A7E">
        <w:rPr>
          <w:b/>
          <w:sz w:val="28"/>
          <w:szCs w:val="28"/>
        </w:rPr>
        <w:t>подготовку и проведение дополнительных выборов депутата Государственного Собрания Республ</w:t>
      </w:r>
      <w:r w:rsidR="00432FDF">
        <w:rPr>
          <w:b/>
          <w:sz w:val="28"/>
          <w:szCs w:val="28"/>
        </w:rPr>
        <w:t>ики Марий Эл седьмого созыва по </w:t>
      </w:r>
      <w:r w:rsidRPr="00254A7E">
        <w:rPr>
          <w:b/>
          <w:sz w:val="28"/>
          <w:szCs w:val="28"/>
        </w:rPr>
        <w:t>Луговому одномандатному избирательному округу № 33»</w:t>
      </w:r>
    </w:p>
    <w:p w:rsidR="00254A7E" w:rsidRPr="00CC3EF2" w:rsidRDefault="00254A7E" w:rsidP="00254A7E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254A7E" w:rsidRPr="00F45B53" w:rsidRDefault="00254A7E" w:rsidP="00254A7E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45B53">
        <w:rPr>
          <w:sz w:val="28"/>
          <w:szCs w:val="28"/>
        </w:rPr>
        <w:t>роект постановления Государственного Собрания</w:t>
      </w:r>
      <w:r>
        <w:rPr>
          <w:sz w:val="28"/>
          <w:szCs w:val="28"/>
        </w:rPr>
        <w:t xml:space="preserve"> Республики Марий </w:t>
      </w:r>
      <w:r w:rsidRPr="00F45B53">
        <w:rPr>
          <w:sz w:val="28"/>
          <w:szCs w:val="28"/>
        </w:rPr>
        <w:t xml:space="preserve">Эл </w:t>
      </w:r>
      <w:r w:rsidRPr="007956CD">
        <w:rPr>
          <w:sz w:val="28"/>
          <w:szCs w:val="28"/>
        </w:rPr>
        <w:t>«</w:t>
      </w:r>
      <w:r w:rsidR="007956CD" w:rsidRPr="007956CD">
        <w:rPr>
          <w:sz w:val="28"/>
          <w:szCs w:val="28"/>
        </w:rPr>
        <w:t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 по Луговому одноман</w:t>
      </w:r>
      <w:r w:rsidR="00432FDF">
        <w:rPr>
          <w:sz w:val="28"/>
          <w:szCs w:val="28"/>
        </w:rPr>
        <w:t>датному избирательному округу № </w:t>
      </w:r>
      <w:r w:rsidR="007956CD" w:rsidRPr="007956CD">
        <w:rPr>
          <w:sz w:val="28"/>
          <w:szCs w:val="28"/>
        </w:rPr>
        <w:t>33</w:t>
      </w:r>
      <w:r w:rsidRPr="007956CD">
        <w:rPr>
          <w:sz w:val="28"/>
          <w:szCs w:val="28"/>
        </w:rPr>
        <w:t>»</w:t>
      </w:r>
      <w:r w:rsidRPr="007956CD">
        <w:rPr>
          <w:bCs/>
          <w:iCs/>
          <w:sz w:val="28"/>
          <w:szCs w:val="28"/>
        </w:rPr>
        <w:t xml:space="preserve"> </w:t>
      </w:r>
      <w:r w:rsidRPr="00F45B53">
        <w:rPr>
          <w:bCs/>
          <w:iCs/>
          <w:sz w:val="28"/>
          <w:szCs w:val="28"/>
        </w:rPr>
        <w:t>поддержать и направить на рассмотрение Государственного Собрания Республики Марий Эл.</w:t>
      </w:r>
      <w:proofErr w:type="gramEnd"/>
    </w:p>
    <w:p w:rsidR="007956CD" w:rsidRDefault="007956CD" w:rsidP="007956CD">
      <w:pPr>
        <w:pStyle w:val="Iauiue"/>
        <w:tabs>
          <w:tab w:val="left" w:pos="6663"/>
        </w:tabs>
        <w:ind w:firstLine="709"/>
        <w:jc w:val="both"/>
        <w:rPr>
          <w:rFonts w:eastAsia="Calibri"/>
          <w:b/>
          <w:szCs w:val="28"/>
          <w:lang w:val="ru-RU" w:eastAsia="en-US"/>
        </w:rPr>
      </w:pPr>
    </w:p>
    <w:p w:rsidR="007956CD" w:rsidRPr="00432FDF" w:rsidRDefault="007956CD" w:rsidP="007956CD">
      <w:pPr>
        <w:pStyle w:val="Iauiue"/>
        <w:tabs>
          <w:tab w:val="left" w:pos="6663"/>
        </w:tabs>
        <w:ind w:firstLine="709"/>
        <w:jc w:val="both"/>
        <w:rPr>
          <w:rFonts w:eastAsia="Calibri"/>
          <w:b/>
          <w:szCs w:val="28"/>
          <w:lang w:val="ru-RU" w:eastAsia="en-US"/>
        </w:rPr>
      </w:pPr>
      <w:r w:rsidRPr="00432FDF">
        <w:rPr>
          <w:rFonts w:eastAsia="Calibri"/>
          <w:b/>
          <w:szCs w:val="28"/>
          <w:lang w:val="ru-RU" w:eastAsia="en-US"/>
        </w:rPr>
        <w:t>22. Об отчете Главы Республики Марий Эл о результатах деятельности Правительства Республики Марий Эл.</w:t>
      </w:r>
    </w:p>
    <w:p w:rsidR="007956CD" w:rsidRPr="00432FDF" w:rsidRDefault="007956CD" w:rsidP="007956CD">
      <w:pPr>
        <w:pStyle w:val="Iauiue"/>
        <w:tabs>
          <w:tab w:val="left" w:pos="6663"/>
        </w:tabs>
        <w:ind w:firstLine="709"/>
        <w:jc w:val="both"/>
        <w:rPr>
          <w:b/>
          <w:szCs w:val="28"/>
          <w:lang w:val="ru-RU"/>
        </w:rPr>
      </w:pPr>
      <w:r w:rsidRPr="00432FDF">
        <w:rPr>
          <w:b/>
          <w:szCs w:val="28"/>
          <w:lang w:val="ru-RU"/>
        </w:rPr>
        <w:lastRenderedPageBreak/>
        <w:t xml:space="preserve">Павлов А.В.: </w:t>
      </w:r>
    </w:p>
    <w:p w:rsidR="007956CD" w:rsidRPr="00432FDF" w:rsidRDefault="007956CD" w:rsidP="007956CD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 w:rsidRPr="00432FDF">
        <w:rPr>
          <w:szCs w:val="28"/>
          <w:lang w:val="ru-RU"/>
        </w:rPr>
        <w:t>Отчет о результатах деятельности Правительства Республики Марий Эл, представленный Главой Республики Марий Эл в Государственное Собрание, был направлен всем депутатам по электронной почте.</w:t>
      </w:r>
    </w:p>
    <w:p w:rsidR="007956CD" w:rsidRPr="00432FDF" w:rsidRDefault="007956CD" w:rsidP="007956CD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 w:rsidRPr="00432FDF">
        <w:rPr>
          <w:szCs w:val="28"/>
          <w:lang w:val="ru-RU"/>
        </w:rPr>
        <w:t xml:space="preserve">Вопрос «Об отчете Главы Республики Марий Эл о результатах деятельности Правительства Республики Марий Эл» включен </w:t>
      </w:r>
      <w:r w:rsidRPr="00432FDF">
        <w:rPr>
          <w:szCs w:val="28"/>
          <w:lang w:val="ru-RU"/>
        </w:rPr>
        <w:br/>
        <w:t>в повестку дня 37 сессии Государственного Собрания.</w:t>
      </w:r>
    </w:p>
    <w:p w:rsidR="007956CD" w:rsidRPr="00432FDF" w:rsidRDefault="007956CD" w:rsidP="007956CD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 w:rsidRPr="00432FDF">
        <w:rPr>
          <w:szCs w:val="28"/>
          <w:lang w:val="ru-RU"/>
        </w:rPr>
        <w:t>Уважаемые депутаты!</w:t>
      </w:r>
    </w:p>
    <w:p w:rsidR="007956CD" w:rsidRPr="007956CD" w:rsidRDefault="007956CD" w:rsidP="007956CD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 w:rsidRPr="00432FDF">
        <w:rPr>
          <w:szCs w:val="28"/>
          <w:lang w:val="ru-RU"/>
        </w:rPr>
        <w:t>Обращаю ваше внимание, что имеющиеся вопросы нам предложено представить в Государственное Собрание до 22 июня 2023 года включительно для направления Главе Республики Марий Эл.</w:t>
      </w:r>
    </w:p>
    <w:p w:rsidR="009A5C2E" w:rsidRDefault="009A5C2E" w:rsidP="009A5C2E">
      <w:pPr>
        <w:ind w:firstLine="709"/>
        <w:jc w:val="both"/>
        <w:rPr>
          <w:b/>
          <w:sz w:val="28"/>
        </w:rPr>
      </w:pPr>
    </w:p>
    <w:p w:rsidR="009A5C2E" w:rsidRPr="009B37D5" w:rsidRDefault="00F70A77" w:rsidP="009A5C2E">
      <w:pPr>
        <w:ind w:firstLine="709"/>
        <w:jc w:val="both"/>
        <w:rPr>
          <w:b/>
        </w:rPr>
      </w:pPr>
      <w:r>
        <w:rPr>
          <w:b/>
          <w:sz w:val="28"/>
        </w:rPr>
        <w:t>23</w:t>
      </w:r>
      <w:r w:rsidR="009A5C2E" w:rsidRPr="009B37D5">
        <w:rPr>
          <w:b/>
          <w:sz w:val="28"/>
        </w:rPr>
        <w:t>. О предложениях к пов</w:t>
      </w:r>
      <w:r w:rsidR="009A5C2E">
        <w:rPr>
          <w:b/>
          <w:sz w:val="28"/>
        </w:rPr>
        <w:t xml:space="preserve">естке дня тридцать </w:t>
      </w:r>
      <w:r>
        <w:rPr>
          <w:b/>
          <w:sz w:val="28"/>
        </w:rPr>
        <w:t>седьмой</w:t>
      </w:r>
      <w:r w:rsidR="009A5C2E" w:rsidRPr="009B37D5">
        <w:rPr>
          <w:b/>
          <w:sz w:val="28"/>
        </w:rPr>
        <w:t xml:space="preserve"> сессии Государственного Собрания Республики Марий Эл седьмого созыва.</w:t>
      </w:r>
    </w:p>
    <w:p w:rsidR="009A5C2E" w:rsidRPr="00CC3EF2" w:rsidRDefault="009A5C2E" w:rsidP="009A5C2E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9A5C2E" w:rsidRDefault="009A5C2E" w:rsidP="009A5C2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6480">
        <w:rPr>
          <w:sz w:val="28"/>
          <w:szCs w:val="28"/>
        </w:rPr>
        <w:t>огласиться с предложен</w:t>
      </w:r>
      <w:r>
        <w:rPr>
          <w:sz w:val="28"/>
          <w:szCs w:val="28"/>
        </w:rPr>
        <w:t xml:space="preserve">ной повесткой дня тридцать </w:t>
      </w:r>
      <w:r w:rsidR="00DC027C">
        <w:rPr>
          <w:sz w:val="28"/>
          <w:szCs w:val="28"/>
        </w:rPr>
        <w:t>седьмой</w:t>
      </w:r>
      <w:r w:rsidRPr="002F6480">
        <w:rPr>
          <w:b/>
          <w:sz w:val="28"/>
          <w:szCs w:val="28"/>
        </w:rPr>
        <w:t xml:space="preserve"> </w:t>
      </w:r>
      <w:r w:rsidRPr="002F6480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</w:t>
      </w:r>
      <w:r w:rsidRPr="002F6480">
        <w:rPr>
          <w:sz w:val="28"/>
          <w:szCs w:val="28"/>
        </w:rPr>
        <w:t>.</w:t>
      </w:r>
    </w:p>
    <w:p w:rsidR="009A5C2E" w:rsidRPr="009B37D5" w:rsidRDefault="009A5C2E" w:rsidP="009A5C2E">
      <w:pPr>
        <w:rPr>
          <w:b/>
        </w:rPr>
      </w:pPr>
    </w:p>
    <w:p w:rsidR="009A5C2E" w:rsidRDefault="00DC027C" w:rsidP="009A5C2E">
      <w:pPr>
        <w:tabs>
          <w:tab w:val="left" w:pos="1134"/>
        </w:tabs>
        <w:ind w:firstLine="720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24</w:t>
      </w:r>
      <w:r w:rsidR="009A5C2E">
        <w:rPr>
          <w:b/>
          <w:sz w:val="28"/>
        </w:rPr>
        <w:t xml:space="preserve">. О секретариате тридцать </w:t>
      </w:r>
      <w:r w:rsidR="00655DFB">
        <w:rPr>
          <w:b/>
          <w:sz w:val="28"/>
        </w:rPr>
        <w:t>седьмой</w:t>
      </w:r>
      <w:r w:rsidR="009A5C2E" w:rsidRPr="009B37D5">
        <w:rPr>
          <w:b/>
          <w:sz w:val="28"/>
        </w:rPr>
        <w:t xml:space="preserve"> сессии </w:t>
      </w:r>
      <w:r w:rsidR="009A5C2E">
        <w:rPr>
          <w:b/>
          <w:sz w:val="28"/>
        </w:rPr>
        <w:t>Государственного Собрания Республики Марий Эл.</w:t>
      </w:r>
    </w:p>
    <w:p w:rsidR="009A5C2E" w:rsidRPr="00CC3EF2" w:rsidRDefault="009A5C2E" w:rsidP="009A5C2E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9A5C2E" w:rsidRPr="004B56E7" w:rsidRDefault="009A5C2E" w:rsidP="009A5C2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6480">
        <w:rPr>
          <w:sz w:val="28"/>
          <w:szCs w:val="28"/>
        </w:rPr>
        <w:t>огласиться с предложенными кандидатурами в со</w:t>
      </w:r>
      <w:r>
        <w:rPr>
          <w:sz w:val="28"/>
          <w:szCs w:val="28"/>
        </w:rPr>
        <w:t xml:space="preserve">став секретариата тридцать </w:t>
      </w:r>
      <w:r w:rsidR="00655DFB">
        <w:rPr>
          <w:sz w:val="28"/>
          <w:szCs w:val="28"/>
        </w:rPr>
        <w:t>седьмой</w:t>
      </w:r>
      <w:r w:rsidRPr="002F6480">
        <w:rPr>
          <w:b/>
          <w:sz w:val="28"/>
          <w:szCs w:val="28"/>
        </w:rPr>
        <w:t xml:space="preserve"> </w:t>
      </w:r>
      <w:r w:rsidRPr="002F6480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Эл.</w:t>
      </w:r>
    </w:p>
    <w:p w:rsidR="009A5C2E" w:rsidRPr="009B37D5" w:rsidRDefault="009A5C2E" w:rsidP="009A5C2E">
      <w:pPr>
        <w:ind w:firstLine="709"/>
        <w:jc w:val="both"/>
        <w:rPr>
          <w:b/>
        </w:rPr>
      </w:pPr>
    </w:p>
    <w:p w:rsidR="009A5C2E" w:rsidRPr="009B37D5" w:rsidRDefault="00DC027C" w:rsidP="009A5C2E">
      <w:pPr>
        <w:ind w:firstLine="709"/>
        <w:jc w:val="both"/>
        <w:rPr>
          <w:b/>
        </w:rPr>
      </w:pPr>
      <w:r>
        <w:rPr>
          <w:b/>
          <w:sz w:val="28"/>
        </w:rPr>
        <w:t>25</w:t>
      </w:r>
      <w:r w:rsidR="009A5C2E" w:rsidRPr="009B37D5">
        <w:rPr>
          <w:b/>
          <w:sz w:val="28"/>
        </w:rPr>
        <w:t>.</w:t>
      </w:r>
      <w:r w:rsidR="009A5C2E">
        <w:rPr>
          <w:b/>
          <w:sz w:val="28"/>
        </w:rPr>
        <w:t xml:space="preserve"> О порядке работы тридцать </w:t>
      </w:r>
      <w:r w:rsidR="00655DFB">
        <w:rPr>
          <w:b/>
          <w:sz w:val="28"/>
        </w:rPr>
        <w:t>седьмой</w:t>
      </w:r>
      <w:r w:rsidR="009A5C2E" w:rsidRPr="009B37D5">
        <w:rPr>
          <w:b/>
          <w:sz w:val="28"/>
        </w:rPr>
        <w:t xml:space="preserve"> сессии Государственного Собрания Республики Марий Эл седьмого созыва.</w:t>
      </w:r>
    </w:p>
    <w:p w:rsidR="009A5C2E" w:rsidRPr="00CC3EF2" w:rsidRDefault="009A5C2E" w:rsidP="009A5C2E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 w:rsidRPr="00CC3EF2">
        <w:rPr>
          <w:iCs/>
          <w:sz w:val="28"/>
          <w:szCs w:val="28"/>
        </w:rPr>
        <w:t>Комитет решил:</w:t>
      </w:r>
    </w:p>
    <w:p w:rsidR="009A5C2E" w:rsidRDefault="009A5C2E" w:rsidP="009A5C2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6480">
        <w:rPr>
          <w:sz w:val="28"/>
          <w:szCs w:val="28"/>
        </w:rPr>
        <w:t>огласиться с предложенны</w:t>
      </w:r>
      <w:r>
        <w:rPr>
          <w:sz w:val="28"/>
          <w:szCs w:val="28"/>
        </w:rPr>
        <w:t xml:space="preserve">м порядком работы тридцать </w:t>
      </w:r>
      <w:r w:rsidR="00655DFB">
        <w:rPr>
          <w:sz w:val="28"/>
          <w:szCs w:val="28"/>
        </w:rPr>
        <w:t>седьмой</w:t>
      </w:r>
      <w:r w:rsidRPr="002F6480">
        <w:rPr>
          <w:b/>
          <w:sz w:val="28"/>
          <w:szCs w:val="28"/>
        </w:rPr>
        <w:t xml:space="preserve"> </w:t>
      </w:r>
      <w:r w:rsidRPr="002F6480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Эл.</w:t>
      </w:r>
    </w:p>
    <w:p w:rsidR="009A5C2E" w:rsidRPr="009B37D5" w:rsidRDefault="009A5C2E" w:rsidP="009A5C2E">
      <w:pPr>
        <w:rPr>
          <w:b/>
        </w:rPr>
      </w:pPr>
    </w:p>
    <w:p w:rsidR="00E14BF6" w:rsidRPr="00E14BF6" w:rsidRDefault="00082D4F" w:rsidP="00E14BF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E14BF6" w:rsidRPr="00E14BF6">
        <w:rPr>
          <w:b/>
          <w:sz w:val="28"/>
          <w:szCs w:val="28"/>
        </w:rPr>
        <w:t>. Разное</w:t>
      </w:r>
    </w:p>
    <w:p w:rsidR="00A44A2A" w:rsidRDefault="00A44A2A" w:rsidP="00A44A2A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</w:p>
    <w:p w:rsidR="00A44A2A" w:rsidRPr="005D0894" w:rsidRDefault="00A44A2A" w:rsidP="00A44A2A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  <w:r w:rsidRPr="005D0894">
        <w:rPr>
          <w:b/>
          <w:sz w:val="28"/>
          <w:szCs w:val="28"/>
        </w:rPr>
        <w:t>Проекты федеральных законов:</w:t>
      </w:r>
    </w:p>
    <w:p w:rsidR="00A44A2A" w:rsidRPr="00F6591B" w:rsidRDefault="00A44A2A" w:rsidP="00A44A2A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</w:p>
    <w:p w:rsidR="00A44A2A" w:rsidRDefault="00A44A2A" w:rsidP="00A44A2A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  <w:r>
        <w:rPr>
          <w:spacing w:val="2"/>
          <w:sz w:val="28"/>
          <w:szCs w:val="28"/>
          <w:shd w:val="clear" w:color="auto" w:fill="F9F9F9"/>
        </w:rPr>
        <w:t>27. </w:t>
      </w:r>
      <w:r w:rsidRPr="00F6591B">
        <w:rPr>
          <w:spacing w:val="2"/>
          <w:sz w:val="28"/>
          <w:szCs w:val="28"/>
          <w:shd w:val="clear" w:color="auto" w:fill="F9F9F9"/>
        </w:rPr>
        <w:t xml:space="preserve">О проекте федерального закона </w:t>
      </w:r>
      <w:r>
        <w:rPr>
          <w:spacing w:val="2"/>
          <w:sz w:val="28"/>
          <w:szCs w:val="28"/>
          <w:shd w:val="clear" w:color="auto" w:fill="F9F9F9"/>
        </w:rPr>
        <w:t xml:space="preserve">№ 297952-8 «О внесении изменений в статьи 343 и 38 Основ законодательства Российской Федерации о нотариате» (о направлении консульскими должностными лицами электронных образов документов в Федеральную нотариальную палату) - </w:t>
      </w:r>
      <w:proofErr w:type="gramStart"/>
      <w:r w:rsidRPr="00632F51">
        <w:rPr>
          <w:b/>
          <w:spacing w:val="2"/>
          <w:sz w:val="28"/>
          <w:szCs w:val="28"/>
          <w:shd w:val="clear" w:color="auto" w:fill="F9F9F9"/>
        </w:rPr>
        <w:t>внесен</w:t>
      </w:r>
      <w:proofErr w:type="gramEnd"/>
      <w:r w:rsidRPr="00632F51">
        <w:rPr>
          <w:b/>
          <w:spacing w:val="2"/>
          <w:sz w:val="28"/>
          <w:szCs w:val="28"/>
          <w:shd w:val="clear" w:color="auto" w:fill="F9F9F9"/>
        </w:rPr>
        <w:t xml:space="preserve"> Правительством Российской Федерации</w:t>
      </w:r>
      <w:r>
        <w:rPr>
          <w:spacing w:val="2"/>
          <w:sz w:val="28"/>
          <w:szCs w:val="28"/>
          <w:shd w:val="clear" w:color="auto" w:fill="F9F9F9"/>
        </w:rPr>
        <w:t>;</w:t>
      </w:r>
    </w:p>
    <w:p w:rsidR="00A44A2A" w:rsidRDefault="00A44A2A" w:rsidP="00A44A2A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</w:p>
    <w:p w:rsidR="00A44A2A" w:rsidRPr="00472DA4" w:rsidRDefault="00A44A2A" w:rsidP="00A44A2A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9F9F9"/>
        </w:rPr>
      </w:pPr>
      <w:r>
        <w:rPr>
          <w:spacing w:val="2"/>
          <w:sz w:val="28"/>
          <w:szCs w:val="28"/>
          <w:shd w:val="clear" w:color="auto" w:fill="F9F9F9"/>
        </w:rPr>
        <w:t>28. </w:t>
      </w:r>
      <w:r w:rsidRPr="00F6591B">
        <w:rPr>
          <w:spacing w:val="2"/>
          <w:sz w:val="28"/>
          <w:szCs w:val="28"/>
          <w:shd w:val="clear" w:color="auto" w:fill="F9F9F9"/>
        </w:rPr>
        <w:t xml:space="preserve">О проекте федерального закона </w:t>
      </w:r>
      <w:r w:rsidRPr="00B770FC">
        <w:rPr>
          <w:spacing w:val="2"/>
          <w:sz w:val="28"/>
          <w:szCs w:val="28"/>
          <w:shd w:val="clear" w:color="auto" w:fill="F9F9F9"/>
        </w:rPr>
        <w:t>№ </w:t>
      </w:r>
      <w:r>
        <w:rPr>
          <w:spacing w:val="2"/>
          <w:sz w:val="28"/>
          <w:szCs w:val="28"/>
          <w:shd w:val="clear" w:color="auto" w:fill="F9F9F9"/>
        </w:rPr>
        <w:t>366888</w:t>
      </w:r>
      <w:r w:rsidRPr="00B770FC">
        <w:rPr>
          <w:spacing w:val="2"/>
          <w:sz w:val="28"/>
          <w:szCs w:val="28"/>
          <w:shd w:val="clear" w:color="auto" w:fill="F9F9F9"/>
        </w:rPr>
        <w:t>-8 «</w:t>
      </w:r>
      <w:r w:rsidRPr="00472DA4">
        <w:rPr>
          <w:sz w:val="28"/>
          <w:szCs w:val="28"/>
          <w:shd w:val="clear" w:color="auto" w:fill="F9F9F9"/>
        </w:rPr>
        <w:t>О внесении изменения в статью 5.31 Кодекса Российской Федерации об административных правонарушениях</w:t>
      </w:r>
      <w:r>
        <w:rPr>
          <w:sz w:val="28"/>
          <w:szCs w:val="28"/>
          <w:shd w:val="clear" w:color="auto" w:fill="F9F9F9"/>
        </w:rPr>
        <w:t xml:space="preserve">» </w:t>
      </w:r>
      <w:r w:rsidRPr="00472DA4">
        <w:rPr>
          <w:spacing w:val="2"/>
          <w:sz w:val="28"/>
          <w:szCs w:val="28"/>
          <w:shd w:val="clear" w:color="auto" w:fill="F9F9F9"/>
        </w:rPr>
        <w:t xml:space="preserve">(в части уточнения и усиления ответственности за нарушение или невыполнение обязательств </w:t>
      </w:r>
      <w:r w:rsidRPr="00472DA4">
        <w:rPr>
          <w:sz w:val="28"/>
          <w:szCs w:val="28"/>
          <w:shd w:val="clear" w:color="auto" w:fill="F9F9F9"/>
        </w:rPr>
        <w:t xml:space="preserve">по </w:t>
      </w:r>
      <w:r w:rsidRPr="00472DA4">
        <w:rPr>
          <w:sz w:val="28"/>
          <w:szCs w:val="28"/>
          <w:shd w:val="clear" w:color="auto" w:fill="F9F9F9"/>
        </w:rPr>
        <w:lastRenderedPageBreak/>
        <w:t xml:space="preserve">коллективному договору) - </w:t>
      </w:r>
      <w:proofErr w:type="gramStart"/>
      <w:r w:rsidRPr="00632F51">
        <w:rPr>
          <w:b/>
          <w:sz w:val="28"/>
          <w:szCs w:val="28"/>
          <w:shd w:val="clear" w:color="auto" w:fill="F9F9F9"/>
        </w:rPr>
        <w:t>внесен</w:t>
      </w:r>
      <w:proofErr w:type="gramEnd"/>
      <w:r w:rsidRPr="00632F51">
        <w:rPr>
          <w:b/>
          <w:sz w:val="28"/>
          <w:szCs w:val="28"/>
          <w:shd w:val="clear" w:color="auto" w:fill="F9F9F9"/>
        </w:rPr>
        <w:t xml:space="preserve"> Правительством Российской Федерации</w:t>
      </w:r>
      <w:r>
        <w:rPr>
          <w:sz w:val="28"/>
          <w:szCs w:val="28"/>
          <w:shd w:val="clear" w:color="auto" w:fill="F9F9F9"/>
        </w:rPr>
        <w:t>;</w:t>
      </w:r>
    </w:p>
    <w:p w:rsidR="00A44A2A" w:rsidRDefault="00A44A2A" w:rsidP="00A44A2A">
      <w:pPr>
        <w:pStyle w:val="text-justif"/>
        <w:shd w:val="clear" w:color="auto" w:fill="FFFFFF"/>
        <w:spacing w:before="0" w:beforeAutospacing="0" w:after="0" w:afterAutospacing="0"/>
        <w:ind w:firstLine="703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</w:p>
    <w:p w:rsidR="00A44A2A" w:rsidRDefault="00A44A2A" w:rsidP="00A44A2A">
      <w:pPr>
        <w:pStyle w:val="text-justif"/>
        <w:shd w:val="clear" w:color="auto" w:fill="FFFFFF"/>
        <w:spacing w:before="0" w:beforeAutospacing="0" w:after="0" w:afterAutospacing="0"/>
        <w:ind w:firstLine="703"/>
        <w:jc w:val="both"/>
        <w:textAlignment w:val="baseline"/>
        <w:rPr>
          <w:sz w:val="28"/>
          <w:szCs w:val="28"/>
          <w:shd w:val="clear" w:color="auto" w:fill="F9F9F9"/>
        </w:rPr>
      </w:pPr>
      <w:r>
        <w:rPr>
          <w:spacing w:val="2"/>
          <w:sz w:val="28"/>
          <w:szCs w:val="28"/>
          <w:shd w:val="clear" w:color="auto" w:fill="F9F9F9"/>
        </w:rPr>
        <w:t>29. </w:t>
      </w:r>
      <w:r w:rsidRPr="00F6591B">
        <w:rPr>
          <w:spacing w:val="2"/>
          <w:sz w:val="28"/>
          <w:szCs w:val="28"/>
          <w:shd w:val="clear" w:color="auto" w:fill="F9F9F9"/>
        </w:rPr>
        <w:t>О проекте федерального закона</w:t>
      </w:r>
      <w:r w:rsidRPr="00472DA4">
        <w:rPr>
          <w:sz w:val="28"/>
          <w:szCs w:val="28"/>
          <w:shd w:val="clear" w:color="auto" w:fill="F9F9F9"/>
        </w:rPr>
        <w:t xml:space="preserve"> № 367888-8 «О внесении изменений в Кодекс Российской Федерации об административных правонарушениях</w:t>
      </w:r>
      <w:r>
        <w:rPr>
          <w:sz w:val="28"/>
          <w:szCs w:val="28"/>
          <w:shd w:val="clear" w:color="auto" w:fill="F9F9F9"/>
        </w:rPr>
        <w:t xml:space="preserve"> </w:t>
      </w:r>
      <w:r w:rsidRPr="00472DA4">
        <w:rPr>
          <w:sz w:val="28"/>
          <w:szCs w:val="28"/>
          <w:shd w:val="clear" w:color="auto" w:fill="F9F9F9"/>
        </w:rPr>
        <w:t>(об установлении ответственности за нарушение порядка и сроков представления информации в единую государственную информационную систему в сфере здравоохранения)</w:t>
      </w:r>
      <w:r>
        <w:rPr>
          <w:sz w:val="28"/>
          <w:szCs w:val="28"/>
          <w:shd w:val="clear" w:color="auto" w:fill="F9F9F9"/>
        </w:rPr>
        <w:t xml:space="preserve"> </w:t>
      </w:r>
      <w:r w:rsidRPr="00472DA4">
        <w:rPr>
          <w:sz w:val="28"/>
          <w:szCs w:val="28"/>
          <w:shd w:val="clear" w:color="auto" w:fill="F9F9F9"/>
        </w:rPr>
        <w:t xml:space="preserve">- </w:t>
      </w:r>
      <w:r w:rsidRPr="00632F51">
        <w:rPr>
          <w:b/>
          <w:sz w:val="28"/>
          <w:szCs w:val="28"/>
          <w:shd w:val="clear" w:color="auto" w:fill="F9F9F9"/>
        </w:rPr>
        <w:t>внесен Правительством Российской Федерации</w:t>
      </w:r>
      <w:r>
        <w:rPr>
          <w:sz w:val="28"/>
          <w:szCs w:val="28"/>
          <w:shd w:val="clear" w:color="auto" w:fill="F9F9F9"/>
        </w:rPr>
        <w:t>;</w:t>
      </w:r>
    </w:p>
    <w:p w:rsidR="00A44A2A" w:rsidRDefault="00A44A2A" w:rsidP="00A44A2A">
      <w:pPr>
        <w:ind w:firstLine="703"/>
        <w:jc w:val="both"/>
        <w:rPr>
          <w:spacing w:val="2"/>
          <w:sz w:val="28"/>
          <w:szCs w:val="28"/>
          <w:shd w:val="clear" w:color="auto" w:fill="F9F9F9"/>
        </w:rPr>
      </w:pPr>
    </w:p>
    <w:p w:rsidR="00A44A2A" w:rsidRPr="00A0700B" w:rsidRDefault="00A44A2A" w:rsidP="00A44A2A">
      <w:pPr>
        <w:ind w:firstLine="703"/>
        <w:jc w:val="both"/>
        <w:rPr>
          <w:sz w:val="28"/>
          <w:szCs w:val="28"/>
          <w:shd w:val="clear" w:color="auto" w:fill="F9F9F9"/>
        </w:rPr>
      </w:pPr>
      <w:r>
        <w:rPr>
          <w:spacing w:val="2"/>
          <w:sz w:val="28"/>
          <w:szCs w:val="28"/>
          <w:shd w:val="clear" w:color="auto" w:fill="F9F9F9"/>
        </w:rPr>
        <w:t>30. </w:t>
      </w:r>
      <w:r w:rsidRPr="00F6591B">
        <w:rPr>
          <w:spacing w:val="2"/>
          <w:sz w:val="28"/>
          <w:szCs w:val="28"/>
          <w:shd w:val="clear" w:color="auto" w:fill="F9F9F9"/>
        </w:rPr>
        <w:t>О проекте федерального закона</w:t>
      </w:r>
      <w:r w:rsidRPr="00A0700B">
        <w:rPr>
          <w:sz w:val="28"/>
          <w:szCs w:val="28"/>
          <w:shd w:val="clear" w:color="auto" w:fill="F9F9F9"/>
        </w:rPr>
        <w:t xml:space="preserve"> № 195018-8 «О внесении изменения в статью 11.1 Кодекса Российской Федерации об административных правонарушениях</w:t>
      </w:r>
      <w:r>
        <w:rPr>
          <w:sz w:val="28"/>
          <w:szCs w:val="28"/>
          <w:shd w:val="clear" w:color="auto" w:fill="F9F9F9"/>
        </w:rPr>
        <w:t>»</w:t>
      </w:r>
      <w:r w:rsidRPr="00A0700B">
        <w:rPr>
          <w:sz w:val="28"/>
          <w:szCs w:val="28"/>
          <w:shd w:val="clear" w:color="auto" w:fill="F9F9F9"/>
        </w:rPr>
        <w:t xml:space="preserve"> - </w:t>
      </w:r>
      <w:proofErr w:type="gramStart"/>
      <w:r w:rsidRPr="00632F51">
        <w:rPr>
          <w:b/>
          <w:sz w:val="28"/>
          <w:szCs w:val="28"/>
          <w:shd w:val="clear" w:color="auto" w:fill="F9F9F9"/>
        </w:rPr>
        <w:t>внесен</w:t>
      </w:r>
      <w:proofErr w:type="gramEnd"/>
      <w:r w:rsidRPr="00632F51">
        <w:rPr>
          <w:b/>
          <w:sz w:val="28"/>
          <w:szCs w:val="28"/>
          <w:shd w:val="clear" w:color="auto" w:fill="F9F9F9"/>
        </w:rPr>
        <w:t xml:space="preserve"> Московской областной Думой</w:t>
      </w:r>
      <w:r w:rsidRPr="00A0700B">
        <w:rPr>
          <w:sz w:val="28"/>
          <w:szCs w:val="28"/>
          <w:shd w:val="clear" w:color="auto" w:fill="F9F9F9"/>
        </w:rPr>
        <w:t>;</w:t>
      </w:r>
    </w:p>
    <w:p w:rsidR="00A44A2A" w:rsidRDefault="00A44A2A" w:rsidP="00A44A2A">
      <w:pPr>
        <w:ind w:firstLine="703"/>
        <w:jc w:val="both"/>
        <w:rPr>
          <w:spacing w:val="2"/>
          <w:sz w:val="28"/>
          <w:szCs w:val="28"/>
          <w:shd w:val="clear" w:color="auto" w:fill="F9F9F9"/>
        </w:rPr>
      </w:pPr>
    </w:p>
    <w:p w:rsidR="00A44A2A" w:rsidRDefault="00A44A2A" w:rsidP="00A44A2A">
      <w:pPr>
        <w:ind w:firstLine="703"/>
        <w:jc w:val="both"/>
        <w:rPr>
          <w:sz w:val="28"/>
          <w:szCs w:val="28"/>
          <w:shd w:val="clear" w:color="auto" w:fill="F9F9F9"/>
        </w:rPr>
      </w:pPr>
      <w:r>
        <w:rPr>
          <w:spacing w:val="2"/>
          <w:sz w:val="28"/>
          <w:szCs w:val="28"/>
          <w:shd w:val="clear" w:color="auto" w:fill="F9F9F9"/>
        </w:rPr>
        <w:t>31. </w:t>
      </w:r>
      <w:r w:rsidRPr="00F6591B">
        <w:rPr>
          <w:spacing w:val="2"/>
          <w:sz w:val="28"/>
          <w:szCs w:val="28"/>
          <w:shd w:val="clear" w:color="auto" w:fill="F9F9F9"/>
        </w:rPr>
        <w:t>О проекте федерального закона</w:t>
      </w:r>
      <w:r w:rsidRPr="00A0700B">
        <w:rPr>
          <w:sz w:val="28"/>
          <w:szCs w:val="28"/>
          <w:shd w:val="clear" w:color="auto" w:fill="F9F9F9"/>
        </w:rPr>
        <w:t xml:space="preserve"> № 152532-8 «О внесении изменений в статьи 3.5 и 14.8 Кодекса Российской Федерации об административных правонарушениях</w:t>
      </w:r>
      <w:r>
        <w:rPr>
          <w:sz w:val="28"/>
          <w:szCs w:val="28"/>
          <w:shd w:val="clear" w:color="auto" w:fill="F9F9F9"/>
        </w:rPr>
        <w:t>»</w:t>
      </w:r>
      <w:r w:rsidRPr="00A0700B">
        <w:rPr>
          <w:sz w:val="28"/>
          <w:szCs w:val="28"/>
          <w:shd w:val="clear" w:color="auto" w:fill="F9F9F9"/>
        </w:rPr>
        <w:t xml:space="preserve"> - </w:t>
      </w:r>
      <w:proofErr w:type="gramStart"/>
      <w:r w:rsidRPr="00632F51">
        <w:rPr>
          <w:b/>
          <w:sz w:val="28"/>
          <w:szCs w:val="28"/>
          <w:shd w:val="clear" w:color="auto" w:fill="F9F9F9"/>
        </w:rPr>
        <w:t>внесен</w:t>
      </w:r>
      <w:proofErr w:type="gramEnd"/>
      <w:r w:rsidRPr="00632F51">
        <w:rPr>
          <w:b/>
          <w:sz w:val="28"/>
          <w:szCs w:val="28"/>
          <w:shd w:val="clear" w:color="auto" w:fill="F9F9F9"/>
        </w:rPr>
        <w:t xml:space="preserve"> депутатами Государственной Думы И.К. Сухаревым и С.Г. </w:t>
      </w:r>
      <w:proofErr w:type="spellStart"/>
      <w:r w:rsidRPr="00632F51">
        <w:rPr>
          <w:b/>
          <w:sz w:val="28"/>
          <w:szCs w:val="28"/>
          <w:shd w:val="clear" w:color="auto" w:fill="F9F9F9"/>
        </w:rPr>
        <w:t>Каргиновым</w:t>
      </w:r>
      <w:proofErr w:type="spellEnd"/>
      <w:r>
        <w:rPr>
          <w:sz w:val="28"/>
          <w:szCs w:val="28"/>
          <w:shd w:val="clear" w:color="auto" w:fill="F9F9F9"/>
        </w:rPr>
        <w:t>;</w:t>
      </w:r>
    </w:p>
    <w:p w:rsidR="00A44A2A" w:rsidRDefault="00A44A2A" w:rsidP="00A44A2A">
      <w:pPr>
        <w:ind w:firstLine="703"/>
        <w:jc w:val="both"/>
        <w:rPr>
          <w:sz w:val="28"/>
          <w:szCs w:val="28"/>
          <w:shd w:val="clear" w:color="auto" w:fill="F9F9F9"/>
        </w:rPr>
      </w:pPr>
    </w:p>
    <w:p w:rsidR="00A44A2A" w:rsidRDefault="00A44A2A" w:rsidP="00A44A2A">
      <w:pPr>
        <w:ind w:firstLine="703"/>
        <w:jc w:val="both"/>
        <w:rPr>
          <w:sz w:val="28"/>
          <w:szCs w:val="28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>32. </w:t>
      </w:r>
      <w:r w:rsidRPr="00F6591B">
        <w:rPr>
          <w:spacing w:val="2"/>
          <w:sz w:val="28"/>
          <w:szCs w:val="28"/>
          <w:shd w:val="clear" w:color="auto" w:fill="F9F9F9"/>
        </w:rPr>
        <w:t>О проекте федерального закона</w:t>
      </w:r>
      <w:r w:rsidRPr="00A0700B">
        <w:rPr>
          <w:sz w:val="28"/>
          <w:szCs w:val="28"/>
          <w:shd w:val="clear" w:color="auto" w:fill="F9F9F9"/>
        </w:rPr>
        <w:t xml:space="preserve"> № </w:t>
      </w:r>
      <w:r>
        <w:rPr>
          <w:sz w:val="28"/>
          <w:szCs w:val="28"/>
          <w:shd w:val="clear" w:color="auto" w:fill="F9F9F9"/>
        </w:rPr>
        <w:t>3</w:t>
      </w:r>
      <w:r w:rsidRPr="00A0700B">
        <w:rPr>
          <w:sz w:val="28"/>
          <w:szCs w:val="28"/>
          <w:shd w:val="clear" w:color="auto" w:fill="F9F9F9"/>
        </w:rPr>
        <w:t>5</w:t>
      </w:r>
      <w:r>
        <w:rPr>
          <w:sz w:val="28"/>
          <w:szCs w:val="28"/>
          <w:shd w:val="clear" w:color="auto" w:fill="F9F9F9"/>
        </w:rPr>
        <w:t>1067</w:t>
      </w:r>
      <w:r w:rsidRPr="00A0700B">
        <w:rPr>
          <w:sz w:val="28"/>
          <w:szCs w:val="28"/>
          <w:shd w:val="clear" w:color="auto" w:fill="F9F9F9"/>
        </w:rPr>
        <w:t>-8 «О внесении изменений в Кодекс Российской Федерации об административных правонарушениях</w:t>
      </w:r>
      <w:r>
        <w:rPr>
          <w:sz w:val="28"/>
          <w:szCs w:val="28"/>
          <w:shd w:val="clear" w:color="auto" w:fill="F9F9F9"/>
        </w:rPr>
        <w:t>»</w:t>
      </w:r>
      <w:r w:rsidRPr="00A0700B">
        <w:rPr>
          <w:sz w:val="28"/>
          <w:szCs w:val="28"/>
          <w:shd w:val="clear" w:color="auto" w:fill="F9F9F9"/>
        </w:rPr>
        <w:t xml:space="preserve"> - </w:t>
      </w:r>
      <w:r w:rsidRPr="00632F51">
        <w:rPr>
          <w:b/>
          <w:sz w:val="28"/>
          <w:szCs w:val="28"/>
          <w:shd w:val="clear" w:color="auto" w:fill="F9F9F9"/>
        </w:rPr>
        <w:t>внесен Государственным Советом Республики Татарстан</w:t>
      </w:r>
      <w:r>
        <w:rPr>
          <w:sz w:val="28"/>
          <w:szCs w:val="28"/>
          <w:shd w:val="clear" w:color="auto" w:fill="F9F9F9"/>
        </w:rPr>
        <w:t>;</w:t>
      </w:r>
    </w:p>
    <w:p w:rsidR="00A44A2A" w:rsidRPr="00A0700B" w:rsidRDefault="00A44A2A" w:rsidP="00A44A2A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  <w:shd w:val="clear" w:color="auto" w:fill="F9F9F9"/>
        </w:rPr>
      </w:pPr>
    </w:p>
    <w:p w:rsidR="00A44A2A" w:rsidRPr="00E14BF6" w:rsidRDefault="00A44A2A" w:rsidP="00A44A2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14BF6">
        <w:rPr>
          <w:b/>
          <w:sz w:val="28"/>
          <w:szCs w:val="28"/>
        </w:rPr>
        <w:t>Законодательные инициативы законодательных органов государственной власти субъектов Российской Федерации:</w:t>
      </w:r>
    </w:p>
    <w:p w:rsidR="00A44A2A" w:rsidRPr="00F6591B" w:rsidRDefault="00A44A2A" w:rsidP="00A44A2A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9F9F9"/>
        </w:rPr>
      </w:pPr>
    </w:p>
    <w:p w:rsidR="00A44A2A" w:rsidRDefault="00A44A2A" w:rsidP="00A44A2A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9F9F9"/>
        </w:rPr>
      </w:pPr>
      <w:r>
        <w:rPr>
          <w:spacing w:val="2"/>
          <w:sz w:val="28"/>
          <w:szCs w:val="28"/>
          <w:shd w:val="clear" w:color="auto" w:fill="F9F9F9"/>
        </w:rPr>
        <w:t>33</w:t>
      </w:r>
      <w:r w:rsidRPr="00F6591B">
        <w:rPr>
          <w:spacing w:val="2"/>
          <w:sz w:val="28"/>
          <w:szCs w:val="28"/>
          <w:shd w:val="clear" w:color="auto" w:fill="F9F9F9"/>
        </w:rPr>
        <w:t>.</w:t>
      </w:r>
      <w:r>
        <w:rPr>
          <w:spacing w:val="2"/>
          <w:shd w:val="clear" w:color="auto" w:fill="F9F9F9"/>
        </w:rPr>
        <w:t> </w:t>
      </w:r>
      <w:r>
        <w:rPr>
          <w:spacing w:val="2"/>
          <w:sz w:val="28"/>
          <w:szCs w:val="28"/>
          <w:shd w:val="clear" w:color="auto" w:fill="F9F9F9"/>
        </w:rPr>
        <w:t xml:space="preserve">О законодательной инициативе </w:t>
      </w:r>
      <w:r w:rsidRPr="00632F51">
        <w:rPr>
          <w:b/>
          <w:spacing w:val="2"/>
          <w:sz w:val="28"/>
          <w:szCs w:val="28"/>
          <w:shd w:val="clear" w:color="auto" w:fill="F9F9F9"/>
        </w:rPr>
        <w:t>Законодательного собрания Ленинградской области</w:t>
      </w:r>
      <w:r>
        <w:rPr>
          <w:spacing w:val="2"/>
          <w:sz w:val="28"/>
          <w:szCs w:val="28"/>
          <w:shd w:val="clear" w:color="auto" w:fill="F9F9F9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изменения в статью 251 Федерального закона «О государственной гражданской службе в Российской Федерации».</w:t>
      </w:r>
    </w:p>
    <w:p w:rsidR="00A44A2A" w:rsidRDefault="00A44A2A" w:rsidP="00A44A2A">
      <w:pPr>
        <w:rPr>
          <w:b/>
          <w:sz w:val="28"/>
          <w:szCs w:val="28"/>
        </w:rPr>
      </w:pPr>
    </w:p>
    <w:p w:rsidR="005F2316" w:rsidRPr="00CC3EF2" w:rsidRDefault="007F21DA" w:rsidP="005F231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По вопросам </w:t>
      </w:r>
      <w:r w:rsidR="00C41D7B">
        <w:rPr>
          <w:b/>
          <w:sz w:val="28"/>
        </w:rPr>
        <w:t>27</w:t>
      </w:r>
      <w:r w:rsidR="005F2316" w:rsidRPr="005F2316">
        <w:rPr>
          <w:b/>
          <w:sz w:val="28"/>
        </w:rPr>
        <w:t xml:space="preserve"> – </w:t>
      </w:r>
      <w:r w:rsidR="0046242B">
        <w:rPr>
          <w:b/>
          <w:sz w:val="28"/>
        </w:rPr>
        <w:t>33</w:t>
      </w:r>
      <w:r w:rsidR="005F2316" w:rsidRPr="005F2316">
        <w:rPr>
          <w:b/>
          <w:sz w:val="28"/>
        </w:rPr>
        <w:t xml:space="preserve"> </w:t>
      </w:r>
      <w:r w:rsidR="005F2316" w:rsidRPr="005F2316">
        <w:rPr>
          <w:sz w:val="28"/>
        </w:rPr>
        <w:t xml:space="preserve">о </w:t>
      </w:r>
      <w:r w:rsidR="0046242B">
        <w:rPr>
          <w:sz w:val="28"/>
        </w:rPr>
        <w:t xml:space="preserve">проектах федеральных законов, </w:t>
      </w:r>
      <w:r w:rsidR="005F2316" w:rsidRPr="005F2316">
        <w:rPr>
          <w:sz w:val="28"/>
        </w:rPr>
        <w:t xml:space="preserve">законодательных инициативах законодательных органов государственной власти субъектов Российской Федерации, поступивших на рассмотрение Комитета, </w:t>
      </w:r>
      <w:r w:rsidR="005F2316" w:rsidRPr="00CC3EF2">
        <w:rPr>
          <w:sz w:val="28"/>
        </w:rPr>
        <w:t>Комитет решил:</w:t>
      </w:r>
    </w:p>
    <w:p w:rsidR="005F2316" w:rsidRPr="005F2316" w:rsidRDefault="005F2316" w:rsidP="005F2316">
      <w:pPr>
        <w:ind w:firstLine="709"/>
        <w:rPr>
          <w:sz w:val="28"/>
          <w:szCs w:val="28"/>
        </w:rPr>
      </w:pPr>
      <w:r w:rsidRPr="005F2316">
        <w:rPr>
          <w:sz w:val="28"/>
          <w:szCs w:val="28"/>
        </w:rPr>
        <w:t>Информацию принять к сведению.</w:t>
      </w:r>
    </w:p>
    <w:p w:rsidR="005F2316" w:rsidRPr="005F2316" w:rsidRDefault="005F2316" w:rsidP="005F2316">
      <w:pPr>
        <w:rPr>
          <w:sz w:val="28"/>
          <w:szCs w:val="28"/>
        </w:rPr>
      </w:pPr>
    </w:p>
    <w:sectPr w:rsidR="005F2316" w:rsidRPr="005F2316" w:rsidSect="005F2316">
      <w:headerReference w:type="default" r:id="rId10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F2" w:rsidRDefault="004443F2" w:rsidP="005F2316">
      <w:r>
        <w:separator/>
      </w:r>
    </w:p>
  </w:endnote>
  <w:endnote w:type="continuationSeparator" w:id="0">
    <w:p w:rsidR="004443F2" w:rsidRDefault="004443F2" w:rsidP="005F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F2" w:rsidRDefault="004443F2" w:rsidP="005F2316">
      <w:r>
        <w:separator/>
      </w:r>
    </w:p>
  </w:footnote>
  <w:footnote w:type="continuationSeparator" w:id="0">
    <w:p w:rsidR="004443F2" w:rsidRDefault="004443F2" w:rsidP="005F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9827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936FB" w:rsidRPr="005F2316" w:rsidRDefault="00E936FB">
        <w:pPr>
          <w:pStyle w:val="a5"/>
          <w:jc w:val="right"/>
          <w:rPr>
            <w:sz w:val="28"/>
            <w:szCs w:val="28"/>
          </w:rPr>
        </w:pPr>
        <w:r w:rsidRPr="005F2316">
          <w:rPr>
            <w:sz w:val="28"/>
            <w:szCs w:val="28"/>
          </w:rPr>
          <w:fldChar w:fldCharType="begin"/>
        </w:r>
        <w:r w:rsidRPr="005F2316">
          <w:rPr>
            <w:sz w:val="28"/>
            <w:szCs w:val="28"/>
          </w:rPr>
          <w:instrText>PAGE   \* MERGEFORMAT</w:instrText>
        </w:r>
        <w:r w:rsidRPr="005F2316">
          <w:rPr>
            <w:sz w:val="28"/>
            <w:szCs w:val="28"/>
          </w:rPr>
          <w:fldChar w:fldCharType="separate"/>
        </w:r>
        <w:r w:rsidR="00432FDF">
          <w:rPr>
            <w:noProof/>
            <w:sz w:val="28"/>
            <w:szCs w:val="28"/>
          </w:rPr>
          <w:t>7</w:t>
        </w:r>
        <w:r w:rsidRPr="005F231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48D2"/>
    <w:multiLevelType w:val="hybridMultilevel"/>
    <w:tmpl w:val="5636C420"/>
    <w:lvl w:ilvl="0" w:tplc="81B8DCF4">
      <w:start w:val="8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A99716B"/>
    <w:multiLevelType w:val="hybridMultilevel"/>
    <w:tmpl w:val="A412D0A8"/>
    <w:lvl w:ilvl="0" w:tplc="D46E11A8">
      <w:start w:val="8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03ED"/>
    <w:rsid w:val="0001569C"/>
    <w:rsid w:val="000204F4"/>
    <w:rsid w:val="00024AEA"/>
    <w:rsid w:val="000255C9"/>
    <w:rsid w:val="0003341C"/>
    <w:rsid w:val="0004562F"/>
    <w:rsid w:val="00051D2B"/>
    <w:rsid w:val="000803CA"/>
    <w:rsid w:val="000822B4"/>
    <w:rsid w:val="00082D4F"/>
    <w:rsid w:val="00083566"/>
    <w:rsid w:val="000902C5"/>
    <w:rsid w:val="00094F96"/>
    <w:rsid w:val="000C54C7"/>
    <w:rsid w:val="000D1C17"/>
    <w:rsid w:val="000D7BD0"/>
    <w:rsid w:val="000F6DBE"/>
    <w:rsid w:val="000F7DB2"/>
    <w:rsid w:val="00135E0F"/>
    <w:rsid w:val="00143A2A"/>
    <w:rsid w:val="001447B5"/>
    <w:rsid w:val="00155CB5"/>
    <w:rsid w:val="001607FA"/>
    <w:rsid w:val="00164611"/>
    <w:rsid w:val="00191CAC"/>
    <w:rsid w:val="001C00A9"/>
    <w:rsid w:val="001F0E3F"/>
    <w:rsid w:val="00202A71"/>
    <w:rsid w:val="00204AAD"/>
    <w:rsid w:val="002265AA"/>
    <w:rsid w:val="00231773"/>
    <w:rsid w:val="0024753A"/>
    <w:rsid w:val="002511E0"/>
    <w:rsid w:val="00254A7E"/>
    <w:rsid w:val="00290C5E"/>
    <w:rsid w:val="00291B6F"/>
    <w:rsid w:val="002A75FB"/>
    <w:rsid w:val="002B1F04"/>
    <w:rsid w:val="002B214D"/>
    <w:rsid w:val="002D5599"/>
    <w:rsid w:val="00306FA6"/>
    <w:rsid w:val="00313472"/>
    <w:rsid w:val="003208CC"/>
    <w:rsid w:val="003539CF"/>
    <w:rsid w:val="003A5658"/>
    <w:rsid w:val="003B152A"/>
    <w:rsid w:val="003B1F02"/>
    <w:rsid w:val="003C2713"/>
    <w:rsid w:val="003C56DE"/>
    <w:rsid w:val="003D2FD9"/>
    <w:rsid w:val="003D731F"/>
    <w:rsid w:val="003F14AA"/>
    <w:rsid w:val="0040282B"/>
    <w:rsid w:val="00402B9B"/>
    <w:rsid w:val="00407818"/>
    <w:rsid w:val="004279E0"/>
    <w:rsid w:val="00432FDF"/>
    <w:rsid w:val="00441199"/>
    <w:rsid w:val="004443F2"/>
    <w:rsid w:val="00450F12"/>
    <w:rsid w:val="00461A78"/>
    <w:rsid w:val="0046242B"/>
    <w:rsid w:val="00477959"/>
    <w:rsid w:val="004A5D17"/>
    <w:rsid w:val="004B1B26"/>
    <w:rsid w:val="004B3473"/>
    <w:rsid w:val="004E0DBC"/>
    <w:rsid w:val="004E34CA"/>
    <w:rsid w:val="00540D6A"/>
    <w:rsid w:val="0055581B"/>
    <w:rsid w:val="00584EE7"/>
    <w:rsid w:val="005857CE"/>
    <w:rsid w:val="00592FFE"/>
    <w:rsid w:val="005938B8"/>
    <w:rsid w:val="005959D6"/>
    <w:rsid w:val="005B7EDB"/>
    <w:rsid w:val="005C3354"/>
    <w:rsid w:val="005C6B84"/>
    <w:rsid w:val="005E732D"/>
    <w:rsid w:val="005F2316"/>
    <w:rsid w:val="006015B5"/>
    <w:rsid w:val="00602DCC"/>
    <w:rsid w:val="00632F51"/>
    <w:rsid w:val="00642260"/>
    <w:rsid w:val="00655DFB"/>
    <w:rsid w:val="00662321"/>
    <w:rsid w:val="00671F5A"/>
    <w:rsid w:val="00674A3A"/>
    <w:rsid w:val="006A6625"/>
    <w:rsid w:val="006B1689"/>
    <w:rsid w:val="006B2007"/>
    <w:rsid w:val="006D2657"/>
    <w:rsid w:val="006E390F"/>
    <w:rsid w:val="006F1037"/>
    <w:rsid w:val="00715475"/>
    <w:rsid w:val="00735DE7"/>
    <w:rsid w:val="007622FD"/>
    <w:rsid w:val="007849D3"/>
    <w:rsid w:val="007956CD"/>
    <w:rsid w:val="00796B79"/>
    <w:rsid w:val="007A32F9"/>
    <w:rsid w:val="007A6335"/>
    <w:rsid w:val="007B23F0"/>
    <w:rsid w:val="007C0DDC"/>
    <w:rsid w:val="007C42CA"/>
    <w:rsid w:val="007D51C7"/>
    <w:rsid w:val="007E3374"/>
    <w:rsid w:val="007E71D8"/>
    <w:rsid w:val="007E7D63"/>
    <w:rsid w:val="007F21DA"/>
    <w:rsid w:val="0081739E"/>
    <w:rsid w:val="008266D8"/>
    <w:rsid w:val="008447E2"/>
    <w:rsid w:val="00856A4B"/>
    <w:rsid w:val="0087126C"/>
    <w:rsid w:val="0088124A"/>
    <w:rsid w:val="00886D9B"/>
    <w:rsid w:val="00887012"/>
    <w:rsid w:val="008B3081"/>
    <w:rsid w:val="008B6021"/>
    <w:rsid w:val="008F1D42"/>
    <w:rsid w:val="00955139"/>
    <w:rsid w:val="00970DC1"/>
    <w:rsid w:val="009A5C2E"/>
    <w:rsid w:val="009C3893"/>
    <w:rsid w:val="009D07F9"/>
    <w:rsid w:val="009E125D"/>
    <w:rsid w:val="009F2570"/>
    <w:rsid w:val="009F4D01"/>
    <w:rsid w:val="00A0700B"/>
    <w:rsid w:val="00A443A5"/>
    <w:rsid w:val="00A44A2A"/>
    <w:rsid w:val="00A86A9A"/>
    <w:rsid w:val="00A94929"/>
    <w:rsid w:val="00AA4470"/>
    <w:rsid w:val="00AD153E"/>
    <w:rsid w:val="00B010FC"/>
    <w:rsid w:val="00B52059"/>
    <w:rsid w:val="00B60FC1"/>
    <w:rsid w:val="00B621B5"/>
    <w:rsid w:val="00B64E4C"/>
    <w:rsid w:val="00B751DA"/>
    <w:rsid w:val="00B86C63"/>
    <w:rsid w:val="00B95C00"/>
    <w:rsid w:val="00BA6DC2"/>
    <w:rsid w:val="00BB434F"/>
    <w:rsid w:val="00BC068E"/>
    <w:rsid w:val="00BC29A5"/>
    <w:rsid w:val="00BF70B7"/>
    <w:rsid w:val="00C137D5"/>
    <w:rsid w:val="00C210CB"/>
    <w:rsid w:val="00C271EC"/>
    <w:rsid w:val="00C368E2"/>
    <w:rsid w:val="00C41D7B"/>
    <w:rsid w:val="00C54860"/>
    <w:rsid w:val="00C55EE4"/>
    <w:rsid w:val="00C82DAF"/>
    <w:rsid w:val="00C91488"/>
    <w:rsid w:val="00CC2A4A"/>
    <w:rsid w:val="00CC3EF2"/>
    <w:rsid w:val="00CD456B"/>
    <w:rsid w:val="00CF610D"/>
    <w:rsid w:val="00D057C8"/>
    <w:rsid w:val="00D1500C"/>
    <w:rsid w:val="00D16C5F"/>
    <w:rsid w:val="00D242D0"/>
    <w:rsid w:val="00D3773C"/>
    <w:rsid w:val="00D50179"/>
    <w:rsid w:val="00D65B6E"/>
    <w:rsid w:val="00D72007"/>
    <w:rsid w:val="00D732A8"/>
    <w:rsid w:val="00D73A5E"/>
    <w:rsid w:val="00D74C53"/>
    <w:rsid w:val="00D9636F"/>
    <w:rsid w:val="00DA3B35"/>
    <w:rsid w:val="00DC027C"/>
    <w:rsid w:val="00DC5F68"/>
    <w:rsid w:val="00DF2A54"/>
    <w:rsid w:val="00DF35EA"/>
    <w:rsid w:val="00DF6F7B"/>
    <w:rsid w:val="00E00D9E"/>
    <w:rsid w:val="00E04EDE"/>
    <w:rsid w:val="00E07C4B"/>
    <w:rsid w:val="00E14BF6"/>
    <w:rsid w:val="00E46775"/>
    <w:rsid w:val="00E477CF"/>
    <w:rsid w:val="00E936FB"/>
    <w:rsid w:val="00E939A8"/>
    <w:rsid w:val="00EB03ED"/>
    <w:rsid w:val="00EC4422"/>
    <w:rsid w:val="00ED2B7F"/>
    <w:rsid w:val="00EE367B"/>
    <w:rsid w:val="00EE4A0B"/>
    <w:rsid w:val="00EF70AC"/>
    <w:rsid w:val="00F072A5"/>
    <w:rsid w:val="00F07FC4"/>
    <w:rsid w:val="00F150B5"/>
    <w:rsid w:val="00F26CCE"/>
    <w:rsid w:val="00F42AC6"/>
    <w:rsid w:val="00F45B53"/>
    <w:rsid w:val="00F5496B"/>
    <w:rsid w:val="00F608DD"/>
    <w:rsid w:val="00F6591B"/>
    <w:rsid w:val="00F70A77"/>
    <w:rsid w:val="00F80D7F"/>
    <w:rsid w:val="00F83332"/>
    <w:rsid w:val="00F8499A"/>
    <w:rsid w:val="00F92C83"/>
    <w:rsid w:val="00F933CB"/>
    <w:rsid w:val="00FC3596"/>
    <w:rsid w:val="00FD0D5A"/>
    <w:rsid w:val="00FF0EF5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4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316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316"/>
    <w:rPr>
      <w:rFonts w:ascii="Times New Roman" w:hAnsi="Times New Roman" w:cs="Times New Roman"/>
      <w:sz w:val="24"/>
    </w:rPr>
  </w:style>
  <w:style w:type="paragraph" w:customStyle="1" w:styleId="text-justif">
    <w:name w:val="text-justif"/>
    <w:basedOn w:val="a"/>
    <w:rsid w:val="00F6591B"/>
    <w:pPr>
      <w:spacing w:before="100" w:beforeAutospacing="1" w:after="100" w:afterAutospacing="1"/>
    </w:pPr>
    <w:rPr>
      <w:szCs w:val="24"/>
    </w:rPr>
  </w:style>
  <w:style w:type="paragraph" w:styleId="a9">
    <w:name w:val="Body Text"/>
    <w:basedOn w:val="a"/>
    <w:link w:val="aa"/>
    <w:rsid w:val="007A6335"/>
    <w:pPr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7A6335"/>
    <w:rPr>
      <w:rFonts w:ascii="Times New Roman" w:hAnsi="Times New Roman" w:cs="Times New Roman"/>
      <w:b/>
      <w:sz w:val="28"/>
    </w:rPr>
  </w:style>
  <w:style w:type="paragraph" w:customStyle="1" w:styleId="Iauiue">
    <w:name w:val="Iau?iue"/>
    <w:rsid w:val="007956CD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character" w:customStyle="1" w:styleId="oznaimen">
    <w:name w:val="oz_naimen"/>
    <w:basedOn w:val="a0"/>
    <w:rsid w:val="00A07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4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316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316"/>
    <w:rPr>
      <w:rFonts w:ascii="Times New Roman" w:hAnsi="Times New Roman" w:cs="Times New Roman"/>
      <w:sz w:val="24"/>
    </w:rPr>
  </w:style>
  <w:style w:type="paragraph" w:customStyle="1" w:styleId="text-justif">
    <w:name w:val="text-justif"/>
    <w:basedOn w:val="a"/>
    <w:rsid w:val="00F6591B"/>
    <w:pPr>
      <w:spacing w:before="100" w:beforeAutospacing="1" w:after="100" w:afterAutospacing="1"/>
    </w:pPr>
    <w:rPr>
      <w:szCs w:val="24"/>
    </w:rPr>
  </w:style>
  <w:style w:type="paragraph" w:styleId="a9">
    <w:name w:val="Body Text"/>
    <w:basedOn w:val="a"/>
    <w:link w:val="aa"/>
    <w:rsid w:val="007A6335"/>
    <w:pPr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7A6335"/>
    <w:rPr>
      <w:rFonts w:ascii="Times New Roman" w:hAnsi="Times New Roman" w:cs="Times New Roman"/>
      <w:b/>
      <w:sz w:val="28"/>
    </w:rPr>
  </w:style>
  <w:style w:type="paragraph" w:customStyle="1" w:styleId="Iauiue">
    <w:name w:val="Iau?iue"/>
    <w:rsid w:val="007956CD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character" w:customStyle="1" w:styleId="oznaimen">
    <w:name w:val="oz_naimen"/>
    <w:basedOn w:val="a0"/>
    <w:rsid w:val="00A0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761C-AF7A-418A-960F-28FF1D34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8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Дубницкая Анастасия Константиновна</cp:lastModifiedBy>
  <cp:revision>435</cp:revision>
  <cp:lastPrinted>2023-08-01T05:42:00Z</cp:lastPrinted>
  <dcterms:created xsi:type="dcterms:W3CDTF">2023-04-04T06:14:00Z</dcterms:created>
  <dcterms:modified xsi:type="dcterms:W3CDTF">2023-08-01T05:42:00Z</dcterms:modified>
</cp:coreProperties>
</file>