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0" w:rsidRDefault="0090794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FE0" w:rsidRDefault="004A1FE0"/>
    <w:p w:rsidR="004A1FE0" w:rsidRDefault="004A1FE0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A1FE0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A1FE0" w:rsidRDefault="0090794A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4A1FE0" w:rsidRDefault="0090794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A1FE0" w:rsidRDefault="0090794A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4A1FE0" w:rsidRDefault="0090794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4A1FE0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A1FE0" w:rsidRDefault="0090794A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4A1FE0" w:rsidRDefault="0090794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A1FE0" w:rsidRDefault="0090794A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4A1FE0" w:rsidRDefault="0090794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4A1FE0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4A1FE0" w:rsidRDefault="0090794A">
            <w:pPr>
              <w:jc w:val="center"/>
            </w:pPr>
            <w:r>
              <w:t>Ленин проспект, 29-ше,</w:t>
            </w:r>
          </w:p>
          <w:p w:rsidR="004A1FE0" w:rsidRDefault="0090794A">
            <w:pPr>
              <w:jc w:val="center"/>
            </w:pPr>
            <w:r>
              <w:t>Йошкар-Ола, 424001</w:t>
            </w:r>
          </w:p>
          <w:p w:rsidR="004A1FE0" w:rsidRDefault="0090794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4A1FE0" w:rsidRDefault="0090794A">
            <w:pPr>
              <w:jc w:val="center"/>
            </w:pPr>
            <w:r>
              <w:t>Ленинский проспект, 29,</w:t>
            </w:r>
          </w:p>
          <w:p w:rsidR="004A1FE0" w:rsidRDefault="0090794A">
            <w:pPr>
              <w:jc w:val="center"/>
            </w:pPr>
            <w:r>
              <w:t>г. Йошкар-Ола, 424001</w:t>
            </w:r>
          </w:p>
          <w:p w:rsidR="004A1FE0" w:rsidRDefault="0090794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4A1FE0" w:rsidRDefault="0090794A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4A1FE0" w:rsidRPr="00146D99" w:rsidRDefault="0090794A">
      <w:pPr>
        <w:jc w:val="both"/>
        <w:rPr>
          <w:sz w:val="10"/>
        </w:rPr>
      </w:pPr>
      <w:r>
        <w:rPr>
          <w:sz w:val="10"/>
        </w:rPr>
        <w:t xml:space="preserve"> </w:t>
      </w:r>
    </w:p>
    <w:p w:rsidR="004A1FE0" w:rsidRDefault="00146D99">
      <w:pPr>
        <w:jc w:val="center"/>
      </w:pPr>
      <w:r>
        <w:rPr>
          <w:b/>
          <w:sz w:val="28"/>
        </w:rPr>
        <w:t>ПРОТОКОЛ № 96</w:t>
      </w:r>
    </w:p>
    <w:p w:rsidR="004A1FE0" w:rsidRDefault="0090794A">
      <w:pPr>
        <w:jc w:val="center"/>
      </w:pPr>
      <w:r>
        <w:rPr>
          <w:b/>
          <w:sz w:val="28"/>
        </w:rPr>
        <w:t>ЗАСЕДАНИЯ КОМИТЕТА</w:t>
      </w:r>
    </w:p>
    <w:p w:rsidR="004A1FE0" w:rsidRDefault="004A1FE0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A1FE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FE0" w:rsidRDefault="0090794A">
            <w:r>
              <w:rPr>
                <w:b/>
                <w:i/>
                <w:sz w:val="28"/>
              </w:rPr>
              <w:t>16 января 2023 года</w:t>
            </w:r>
          </w:p>
          <w:p w:rsidR="004A1FE0" w:rsidRDefault="0090794A">
            <w:r>
              <w:rPr>
                <w:b/>
                <w:i/>
                <w:sz w:val="28"/>
              </w:rPr>
              <w:t>10:00</w:t>
            </w:r>
          </w:p>
          <w:p w:rsidR="004A1FE0" w:rsidRPr="00146D99" w:rsidRDefault="0090794A">
            <w:pPr>
              <w:rPr>
                <w:sz w:val="6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FE0" w:rsidRPr="001817CD" w:rsidRDefault="001817CD">
            <w:pPr>
              <w:jc w:val="center"/>
              <w:rPr>
                <w:b/>
                <w:i/>
                <w:sz w:val="28"/>
              </w:rPr>
            </w:pPr>
            <w:r w:rsidRPr="001817CD">
              <w:rPr>
                <w:b/>
                <w:i/>
                <w:sz w:val="28"/>
              </w:rPr>
              <w:t>Заочное</w:t>
            </w:r>
          </w:p>
          <w:p w:rsidR="004A1FE0" w:rsidRDefault="0090794A">
            <w:r w:rsidRPr="001817CD">
              <w:rPr>
                <w:sz w:val="12"/>
              </w:rPr>
              <w:t xml:space="preserve"> </w:t>
            </w:r>
          </w:p>
        </w:tc>
      </w:tr>
    </w:tbl>
    <w:p w:rsidR="004A1FE0" w:rsidRDefault="0090794A">
      <w:pPr>
        <w:jc w:val="center"/>
      </w:pPr>
      <w:r>
        <w:rPr>
          <w:b/>
          <w:sz w:val="28"/>
        </w:rPr>
        <w:t>ПОВЕСТКА ДНЯ:</w:t>
      </w:r>
    </w:p>
    <w:p w:rsidR="004A1FE0" w:rsidRPr="00146D99" w:rsidRDefault="004A1FE0">
      <w:pPr>
        <w:rPr>
          <w:sz w:val="18"/>
        </w:rPr>
      </w:pPr>
    </w:p>
    <w:p w:rsidR="004A1FE0" w:rsidRDefault="0090794A">
      <w:pPr>
        <w:jc w:val="center"/>
      </w:pPr>
      <w:r>
        <w:rPr>
          <w:b/>
          <w:i/>
          <w:sz w:val="28"/>
        </w:rPr>
        <w:t>Вопросы ведения Комитета</w:t>
      </w:r>
    </w:p>
    <w:p w:rsidR="004A1FE0" w:rsidRPr="00146D99" w:rsidRDefault="004A1FE0">
      <w:pPr>
        <w:rPr>
          <w:sz w:val="20"/>
        </w:rPr>
      </w:pPr>
    </w:p>
    <w:p w:rsidR="004A1FE0" w:rsidRDefault="0090794A">
      <w:pPr>
        <w:ind w:firstLine="709"/>
        <w:jc w:val="both"/>
        <w:rPr>
          <w:sz w:val="28"/>
        </w:rPr>
      </w:pPr>
      <w:r>
        <w:rPr>
          <w:sz w:val="28"/>
        </w:rPr>
        <w:t>1. О результатах деятельности Государственной счетной палаты</w:t>
      </w:r>
      <w:r w:rsidR="001817CD">
        <w:rPr>
          <w:sz w:val="28"/>
        </w:rPr>
        <w:t xml:space="preserve"> </w:t>
      </w:r>
      <w:r>
        <w:rPr>
          <w:sz w:val="28"/>
        </w:rPr>
        <w:t>Республики Марий Эл за IV квартал 2022 года</w:t>
      </w:r>
      <w:r w:rsidR="001817CD">
        <w:rPr>
          <w:sz w:val="28"/>
        </w:rPr>
        <w:t>.</w:t>
      </w:r>
    </w:p>
    <w:p w:rsidR="00146D99" w:rsidRPr="00440BE7" w:rsidRDefault="00146D99" w:rsidP="00146D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40BE7">
        <w:rPr>
          <w:sz w:val="28"/>
          <w:szCs w:val="28"/>
        </w:rPr>
        <w:t xml:space="preserve">Комитет решает: </w:t>
      </w:r>
    </w:p>
    <w:p w:rsidR="00146D99" w:rsidRPr="00146D99" w:rsidRDefault="00146D99" w:rsidP="00146D99">
      <w:pPr>
        <w:tabs>
          <w:tab w:val="left" w:pos="8647"/>
          <w:tab w:val="left" w:pos="9214"/>
        </w:tabs>
        <w:ind w:firstLine="709"/>
        <w:jc w:val="both"/>
        <w:rPr>
          <w:sz w:val="28"/>
          <w:szCs w:val="28"/>
        </w:rPr>
      </w:pPr>
      <w:r w:rsidRPr="00146D99">
        <w:rPr>
          <w:sz w:val="28"/>
          <w:szCs w:val="28"/>
        </w:rPr>
        <w:t xml:space="preserve">1. Предложить Президиуму Государственного Собрания Республики Марий Эл согласовать выплату премии по итогам работы за </w:t>
      </w:r>
      <w:r w:rsidRPr="00146D99">
        <w:rPr>
          <w:sz w:val="28"/>
          <w:szCs w:val="28"/>
          <w:lang w:val="en-US"/>
        </w:rPr>
        <w:t>IV</w:t>
      </w:r>
      <w:r w:rsidRPr="00146D99">
        <w:rPr>
          <w:sz w:val="28"/>
          <w:szCs w:val="28"/>
        </w:rPr>
        <w:t xml:space="preserve"> квартал </w:t>
      </w:r>
      <w:r w:rsidRPr="00146D99">
        <w:rPr>
          <w:sz w:val="28"/>
          <w:szCs w:val="28"/>
        </w:rPr>
        <w:br/>
        <w:t xml:space="preserve">2022 года </w:t>
      </w:r>
      <w:proofErr w:type="spellStart"/>
      <w:r w:rsidRPr="00146D99">
        <w:rPr>
          <w:sz w:val="28"/>
          <w:szCs w:val="28"/>
        </w:rPr>
        <w:t>Акчурину</w:t>
      </w:r>
      <w:proofErr w:type="spellEnd"/>
      <w:r w:rsidRPr="00146D99">
        <w:rPr>
          <w:sz w:val="28"/>
          <w:szCs w:val="28"/>
        </w:rPr>
        <w:t xml:space="preserve"> И.Л., Председателю Государственной счетной палаты Республики Марий Эл, за фактически отработанное время.</w:t>
      </w:r>
    </w:p>
    <w:p w:rsidR="00146D99" w:rsidRPr="00146D99" w:rsidRDefault="00146D99" w:rsidP="00146D99">
      <w:pPr>
        <w:pStyle w:val="Iauiue"/>
        <w:tabs>
          <w:tab w:val="left" w:pos="6663"/>
        </w:tabs>
        <w:ind w:firstLine="720"/>
        <w:jc w:val="both"/>
        <w:rPr>
          <w:szCs w:val="28"/>
          <w:lang w:val="ru-RU"/>
        </w:rPr>
      </w:pPr>
      <w:r w:rsidRPr="00146D99">
        <w:rPr>
          <w:szCs w:val="28"/>
          <w:lang w:val="ru-RU"/>
        </w:rPr>
        <w:t>2. Направить настоящее решение в Президиум Государственного Собрания Республики Марий Эл.</w:t>
      </w:r>
      <w:bookmarkStart w:id="0" w:name="_GoBack"/>
      <w:bookmarkEnd w:id="0"/>
    </w:p>
    <w:sectPr w:rsidR="00146D99" w:rsidRPr="00146D99" w:rsidSect="001817CD">
      <w:pgSz w:w="11906" w:h="16838"/>
      <w:pgMar w:top="1134" w:right="850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5"/>
  <w:characterSpacingControl w:val="doNotCompress"/>
  <w:compat>
    <w:compatSetting w:name="compatibilityMode" w:uri="http://schemas.microsoft.com/office/word" w:val="14"/>
  </w:compat>
  <w:rsids>
    <w:rsidRoot w:val="004A1FE0"/>
    <w:rsid w:val="000F2846"/>
    <w:rsid w:val="00146D99"/>
    <w:rsid w:val="001817CD"/>
    <w:rsid w:val="00440BE7"/>
    <w:rsid w:val="004A1FE0"/>
    <w:rsid w:val="0090794A"/>
    <w:rsid w:val="00F8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146D99"/>
    <w:pPr>
      <w:ind w:left="720"/>
      <w:contextualSpacing/>
    </w:pPr>
  </w:style>
  <w:style w:type="paragraph" w:customStyle="1" w:styleId="Iauiue">
    <w:name w:val="Iau?iue"/>
    <w:rsid w:val="00146D99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40B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146D99"/>
    <w:pPr>
      <w:ind w:left="720"/>
      <w:contextualSpacing/>
    </w:pPr>
  </w:style>
  <w:style w:type="paragraph" w:customStyle="1" w:styleId="Iauiue">
    <w:name w:val="Iau?iue"/>
    <w:rsid w:val="00146D99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40B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Татьяна Михайловна</dc:creator>
  <cp:lastModifiedBy>Туманова Татьяна Михайловна</cp:lastModifiedBy>
  <cp:revision>5</cp:revision>
  <cp:lastPrinted>2023-02-22T07:55:00Z</cp:lastPrinted>
  <dcterms:created xsi:type="dcterms:W3CDTF">2023-01-13T08:48:00Z</dcterms:created>
  <dcterms:modified xsi:type="dcterms:W3CDTF">2023-02-22T07:55:00Z</dcterms:modified>
</cp:coreProperties>
</file>