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15" w:rsidRDefault="00B363F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4815" w:rsidRDefault="00AA4815"/>
    <w:p w:rsidR="00AA4815" w:rsidRDefault="00AA4815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A4815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A4815" w:rsidRDefault="00B363F5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AA4815" w:rsidRDefault="00B363F5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A4815" w:rsidRDefault="00B363F5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AA4815" w:rsidRDefault="00B363F5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AA4815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A4815" w:rsidRDefault="00B363F5">
            <w:pPr>
              <w:jc w:val="center"/>
            </w:pPr>
            <w:r>
              <w:rPr>
                <w:b/>
                <w:sz w:val="28"/>
              </w:rPr>
              <w:t>БЮДЖЕТ КОМИТЕТ</w:t>
            </w:r>
          </w:p>
          <w:p w:rsidR="00AA4815" w:rsidRDefault="00B363F5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A4815" w:rsidRDefault="00B363F5">
            <w:pPr>
              <w:jc w:val="center"/>
            </w:pPr>
            <w:r>
              <w:rPr>
                <w:b/>
                <w:sz w:val="28"/>
              </w:rPr>
              <w:t>КОМИТЕТ ПО БЮДЖЕТУ</w:t>
            </w:r>
          </w:p>
          <w:p w:rsidR="00AA4815" w:rsidRDefault="00B363F5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AA4815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AA4815" w:rsidRDefault="00B363F5">
            <w:pPr>
              <w:jc w:val="center"/>
            </w:pPr>
            <w:r>
              <w:t>Ленин проспект, 29-ше,</w:t>
            </w:r>
          </w:p>
          <w:p w:rsidR="00AA4815" w:rsidRDefault="00B363F5">
            <w:pPr>
              <w:jc w:val="center"/>
            </w:pPr>
            <w:r>
              <w:t>Йошкар-Ола, 424001</w:t>
            </w:r>
          </w:p>
          <w:p w:rsidR="00AA4815" w:rsidRDefault="00B363F5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AA4815" w:rsidRDefault="00B363F5">
            <w:pPr>
              <w:jc w:val="center"/>
            </w:pPr>
            <w:r>
              <w:t>Ленинский проспект, 29,</w:t>
            </w:r>
          </w:p>
          <w:p w:rsidR="00AA4815" w:rsidRDefault="00B363F5">
            <w:pPr>
              <w:jc w:val="center"/>
            </w:pPr>
            <w:r>
              <w:t>г. Йошкар-Ола, 424001</w:t>
            </w:r>
          </w:p>
          <w:p w:rsidR="00AA4815" w:rsidRDefault="00B363F5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AA4815" w:rsidRDefault="00B363F5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AA4815" w:rsidRDefault="00B363F5">
      <w:pPr>
        <w:jc w:val="both"/>
      </w:pPr>
      <w:r>
        <w:rPr>
          <w:sz w:val="10"/>
        </w:rPr>
        <w:t xml:space="preserve"> </w:t>
      </w:r>
    </w:p>
    <w:p w:rsidR="00AA4815" w:rsidRPr="00EF38BF" w:rsidRDefault="00EF38BF">
      <w:pPr>
        <w:jc w:val="center"/>
        <w:rPr>
          <w:b/>
          <w:sz w:val="32"/>
        </w:rPr>
      </w:pPr>
      <w:r w:rsidRPr="00EF38BF">
        <w:rPr>
          <w:b/>
          <w:sz w:val="28"/>
        </w:rPr>
        <w:t>ПРОТОКОЛ № 95</w:t>
      </w:r>
    </w:p>
    <w:p w:rsidR="00AA4815" w:rsidRDefault="00B363F5">
      <w:pPr>
        <w:jc w:val="center"/>
      </w:pPr>
      <w:r>
        <w:rPr>
          <w:b/>
          <w:sz w:val="28"/>
        </w:rPr>
        <w:t>ЗАСЕДАНИЯ КОМИТЕТА</w:t>
      </w:r>
    </w:p>
    <w:p w:rsidR="00AA4815" w:rsidRDefault="00AA4815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A4815" w:rsidTr="001B1FB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815" w:rsidRDefault="00B363F5">
            <w:r>
              <w:rPr>
                <w:b/>
                <w:i/>
                <w:sz w:val="28"/>
              </w:rPr>
              <w:t>16 декабря 2022 года</w:t>
            </w:r>
          </w:p>
          <w:p w:rsidR="00AA4815" w:rsidRDefault="00B363F5" w:rsidP="001B1FB2">
            <w:r>
              <w:rPr>
                <w:b/>
                <w:i/>
                <w:sz w:val="28"/>
              </w:rPr>
              <w:t>10:00</w:t>
            </w: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815" w:rsidRDefault="00B363F5">
            <w:pPr>
              <w:jc w:val="center"/>
            </w:pPr>
            <w:r>
              <w:rPr>
                <w:b/>
                <w:i/>
                <w:sz w:val="28"/>
              </w:rPr>
              <w:t>Заочное</w:t>
            </w:r>
          </w:p>
          <w:p w:rsidR="00AA4815" w:rsidRDefault="00B363F5">
            <w:r>
              <w:rPr>
                <w:sz w:val="10"/>
              </w:rPr>
              <w:t xml:space="preserve"> </w:t>
            </w:r>
          </w:p>
        </w:tc>
      </w:tr>
    </w:tbl>
    <w:p w:rsidR="00AA4815" w:rsidRDefault="00B363F5">
      <w:pPr>
        <w:jc w:val="center"/>
      </w:pPr>
      <w:r>
        <w:rPr>
          <w:b/>
          <w:sz w:val="28"/>
        </w:rPr>
        <w:t>ПОВЕСТКА ДНЯ:</w:t>
      </w:r>
    </w:p>
    <w:p w:rsidR="00AA4815" w:rsidRDefault="00AA4815"/>
    <w:p w:rsidR="00AA4815" w:rsidRPr="00DC0478" w:rsidRDefault="00B363F5">
      <w:pPr>
        <w:ind w:firstLine="709"/>
        <w:jc w:val="both"/>
        <w:rPr>
          <w:b/>
        </w:rPr>
      </w:pPr>
      <w:r w:rsidRPr="00DC0478">
        <w:rPr>
          <w:b/>
          <w:sz w:val="28"/>
        </w:rPr>
        <w:t xml:space="preserve">1. О результатах рассмотрения проекта закона «О внесении изменений в отдельные законодательные акты Республики Марий Эл </w:t>
      </w:r>
      <w:r w:rsidR="00DC0478">
        <w:rPr>
          <w:b/>
          <w:sz w:val="28"/>
        </w:rPr>
        <w:br/>
      </w:r>
      <w:r w:rsidRPr="00DC0478">
        <w:rPr>
          <w:b/>
          <w:sz w:val="28"/>
        </w:rPr>
        <w:t>в области бюджетных, межбюджетных и налоговых правоотношений».</w:t>
      </w:r>
    </w:p>
    <w:p w:rsidR="00DC0478" w:rsidRPr="001B1FB2" w:rsidRDefault="00DC0478" w:rsidP="00DC0478">
      <w:pPr>
        <w:pStyle w:val="Iauiue"/>
        <w:ind w:right="-2" w:firstLine="709"/>
        <w:jc w:val="both"/>
        <w:rPr>
          <w:szCs w:val="28"/>
          <w:lang w:val="ru-RU"/>
        </w:rPr>
      </w:pPr>
      <w:r w:rsidRPr="001B1FB2">
        <w:rPr>
          <w:szCs w:val="28"/>
          <w:lang w:val="ru-RU"/>
        </w:rPr>
        <w:t>Комитет решил:</w:t>
      </w:r>
    </w:p>
    <w:p w:rsidR="00DC0478" w:rsidRDefault="00DC0478" w:rsidP="00DC0478">
      <w:pPr>
        <w:pStyle w:val="Iauiue"/>
        <w:tabs>
          <w:tab w:val="left" w:pos="6663"/>
        </w:tabs>
        <w:ind w:firstLine="709"/>
        <w:jc w:val="both"/>
        <w:rPr>
          <w:i/>
          <w:szCs w:val="28"/>
          <w:lang w:val="ru-RU"/>
        </w:rPr>
      </w:pPr>
      <w:r w:rsidRPr="00B91809">
        <w:rPr>
          <w:szCs w:val="28"/>
          <w:lang w:val="ru-RU"/>
        </w:rPr>
        <w:t>1.</w:t>
      </w:r>
      <w:r w:rsidRPr="00E75147">
        <w:rPr>
          <w:szCs w:val="28"/>
        </w:rPr>
        <w:t> </w:t>
      </w:r>
      <w:r>
        <w:rPr>
          <w:szCs w:val="28"/>
          <w:lang w:val="ru-RU"/>
        </w:rPr>
        <w:t>Поправки</w:t>
      </w:r>
      <w:r w:rsidRPr="00B91809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к законопроекту п</w:t>
      </w:r>
      <w:r w:rsidRPr="00B91809">
        <w:rPr>
          <w:szCs w:val="28"/>
          <w:lang w:val="ru-RU"/>
        </w:rPr>
        <w:t>оддержать, оформить в виде таблицы</w:t>
      </w:r>
      <w:r>
        <w:rPr>
          <w:szCs w:val="28"/>
          <w:lang w:val="ru-RU"/>
        </w:rPr>
        <w:t> </w:t>
      </w:r>
      <w:r w:rsidRPr="00B91809">
        <w:rPr>
          <w:szCs w:val="28"/>
          <w:lang w:val="ru-RU"/>
        </w:rPr>
        <w:t>№</w:t>
      </w:r>
      <w:r>
        <w:rPr>
          <w:szCs w:val="28"/>
          <w:lang w:val="ru-RU"/>
        </w:rPr>
        <w:t> </w:t>
      </w:r>
      <w:r w:rsidRPr="00B91809">
        <w:rPr>
          <w:szCs w:val="28"/>
          <w:lang w:val="ru-RU"/>
        </w:rPr>
        <w:t>1 и</w:t>
      </w:r>
      <w:r>
        <w:rPr>
          <w:szCs w:val="28"/>
          <w:lang w:val="ru-RU"/>
        </w:rPr>
        <w:t> </w:t>
      </w:r>
      <w:r w:rsidRPr="00B91809">
        <w:rPr>
          <w:szCs w:val="28"/>
          <w:lang w:val="ru-RU"/>
        </w:rPr>
        <w:t xml:space="preserve">рекомендовать к принятию </w:t>
      </w:r>
      <w:r w:rsidRPr="006C57A2">
        <w:rPr>
          <w:szCs w:val="28"/>
          <w:lang w:val="ru-RU"/>
        </w:rPr>
        <w:t>Государственным Собранием Республики Марий Эл</w:t>
      </w:r>
      <w:r w:rsidRPr="006C57A2">
        <w:rPr>
          <w:i/>
          <w:szCs w:val="28"/>
          <w:lang w:val="ru-RU"/>
        </w:rPr>
        <w:t>.</w:t>
      </w:r>
    </w:p>
    <w:p w:rsidR="00DC0478" w:rsidRDefault="00DC0478" w:rsidP="00DC0478">
      <w:pPr>
        <w:pStyle w:val="Iauiue"/>
        <w:tabs>
          <w:tab w:val="left" w:pos="6663"/>
        </w:tabs>
        <w:ind w:firstLine="709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2.</w:t>
      </w:r>
      <w:r>
        <w:rPr>
          <w:bCs/>
          <w:szCs w:val="28"/>
        </w:rPr>
        <w:t> </w:t>
      </w:r>
      <w:r>
        <w:rPr>
          <w:bCs/>
          <w:szCs w:val="28"/>
          <w:lang w:val="ru-RU"/>
        </w:rPr>
        <w:t xml:space="preserve">Внести проект закона Республики Марий Эл </w:t>
      </w:r>
      <w:r>
        <w:rPr>
          <w:bCs/>
          <w:lang w:val="ru-RU"/>
        </w:rPr>
        <w:t>"</w:t>
      </w:r>
      <w:r>
        <w:rPr>
          <w:szCs w:val="28"/>
          <w:lang w:val="ru-RU"/>
        </w:rPr>
        <w:t>О </w:t>
      </w:r>
      <w:r w:rsidRPr="001C5A8F">
        <w:rPr>
          <w:szCs w:val="28"/>
          <w:lang w:val="ru-RU"/>
        </w:rPr>
        <w:t>внесении изменений в</w:t>
      </w:r>
      <w:r w:rsidRPr="001C5A8F">
        <w:rPr>
          <w:szCs w:val="28"/>
        </w:rPr>
        <w:t> </w:t>
      </w:r>
      <w:r w:rsidRPr="001C5A8F">
        <w:rPr>
          <w:szCs w:val="28"/>
          <w:lang w:val="ru-RU"/>
        </w:rPr>
        <w:t>отдельные законодательные акты Республики Марий Эл в области бюджетных</w:t>
      </w:r>
      <w:r>
        <w:rPr>
          <w:szCs w:val="28"/>
          <w:lang w:val="ru-RU"/>
        </w:rPr>
        <w:t>, межбюджетных</w:t>
      </w:r>
      <w:r w:rsidRPr="001C5A8F">
        <w:rPr>
          <w:szCs w:val="28"/>
          <w:lang w:val="ru-RU"/>
        </w:rPr>
        <w:t xml:space="preserve"> и налоговых правоотношений</w:t>
      </w:r>
      <w:r>
        <w:rPr>
          <w:szCs w:val="28"/>
          <w:lang w:val="ru-RU"/>
        </w:rPr>
        <w:t>"</w:t>
      </w:r>
      <w:r>
        <w:rPr>
          <w:bCs/>
          <w:szCs w:val="28"/>
          <w:lang w:val="ru-RU"/>
        </w:rPr>
        <w:t xml:space="preserve"> на рассмотрение </w:t>
      </w:r>
      <w:r w:rsidRPr="00D77C76">
        <w:rPr>
          <w:lang w:val="ru-RU"/>
        </w:rPr>
        <w:t>тридцать четвертой</w:t>
      </w:r>
      <w:r>
        <w:rPr>
          <w:bCs/>
          <w:szCs w:val="28"/>
          <w:lang w:val="ru-RU"/>
        </w:rPr>
        <w:t xml:space="preserve"> сессии Государственного Собрания Республики Марий Эл и </w:t>
      </w:r>
      <w:r w:rsidRPr="00A534C8">
        <w:rPr>
          <w:bCs/>
          <w:szCs w:val="28"/>
          <w:lang w:val="ru-RU"/>
        </w:rPr>
        <w:t>рекомендовать Государственно</w:t>
      </w:r>
      <w:r>
        <w:rPr>
          <w:bCs/>
          <w:szCs w:val="28"/>
          <w:lang w:val="ru-RU"/>
        </w:rPr>
        <w:t>му</w:t>
      </w:r>
      <w:r w:rsidRPr="00A534C8">
        <w:rPr>
          <w:bCs/>
          <w:szCs w:val="28"/>
          <w:lang w:val="ru-RU"/>
        </w:rPr>
        <w:t xml:space="preserve"> Собрани</w:t>
      </w:r>
      <w:r>
        <w:rPr>
          <w:bCs/>
          <w:szCs w:val="28"/>
          <w:lang w:val="ru-RU"/>
        </w:rPr>
        <w:t>ю</w:t>
      </w:r>
      <w:r w:rsidRPr="00A534C8">
        <w:rPr>
          <w:bCs/>
          <w:szCs w:val="28"/>
          <w:lang w:val="ru-RU"/>
        </w:rPr>
        <w:t xml:space="preserve"> Республики </w:t>
      </w:r>
      <w:r>
        <w:rPr>
          <w:bCs/>
          <w:szCs w:val="28"/>
          <w:lang w:val="ru-RU"/>
        </w:rPr>
        <w:br/>
      </w:r>
      <w:r w:rsidRPr="00A534C8">
        <w:rPr>
          <w:bCs/>
          <w:szCs w:val="28"/>
          <w:lang w:val="ru-RU"/>
        </w:rPr>
        <w:t>Марий Эл</w:t>
      </w:r>
      <w:r>
        <w:rPr>
          <w:bCs/>
          <w:szCs w:val="28"/>
          <w:lang w:val="ru-RU"/>
        </w:rPr>
        <w:t>.</w:t>
      </w:r>
    </w:p>
    <w:p w:rsidR="00DC0478" w:rsidRDefault="00DC0478" w:rsidP="00DC0478">
      <w:pPr>
        <w:pStyle w:val="Iauiue"/>
        <w:tabs>
          <w:tab w:val="left" w:pos="6663"/>
        </w:tabs>
        <w:ind w:firstLine="709"/>
        <w:jc w:val="both"/>
        <w:rPr>
          <w:lang w:val="ru-RU"/>
        </w:rPr>
      </w:pPr>
      <w:r>
        <w:rPr>
          <w:bCs/>
          <w:lang w:val="ru-RU"/>
        </w:rPr>
        <w:t>3.</w:t>
      </w:r>
      <w:r>
        <w:rPr>
          <w:bCs/>
        </w:rPr>
        <w:t> </w:t>
      </w:r>
      <w:r>
        <w:rPr>
          <w:szCs w:val="28"/>
          <w:lang w:val="ru-RU"/>
        </w:rPr>
        <w:t xml:space="preserve">Предложить Президиуму Государственного Собрания Республики Марий Эл включить в повестку дня </w:t>
      </w:r>
      <w:r w:rsidRPr="00D77C76">
        <w:rPr>
          <w:lang w:val="ru-RU"/>
        </w:rPr>
        <w:t>тридцать четвертой</w:t>
      </w:r>
      <w:r>
        <w:rPr>
          <w:bCs/>
          <w:szCs w:val="28"/>
          <w:lang w:val="ru-RU"/>
        </w:rPr>
        <w:t xml:space="preserve"> </w:t>
      </w:r>
      <w:r>
        <w:rPr>
          <w:szCs w:val="28"/>
          <w:lang w:val="ru-RU"/>
        </w:rPr>
        <w:t>сессии Государственного Собрания Республики Марий Эл вопрос "</w:t>
      </w:r>
      <w:r w:rsidRPr="004D3AEB">
        <w:rPr>
          <w:lang w:val="ru-RU"/>
        </w:rPr>
        <w:t>О проекте закона Республики Марий Эл</w:t>
      </w:r>
      <w:r>
        <w:rPr>
          <w:lang w:val="ru-RU"/>
        </w:rPr>
        <w:t xml:space="preserve"> </w:t>
      </w:r>
      <w:r>
        <w:rPr>
          <w:bCs/>
          <w:lang w:val="ru-RU"/>
        </w:rPr>
        <w:t>"</w:t>
      </w:r>
      <w:r w:rsidRPr="001C5A8F">
        <w:rPr>
          <w:szCs w:val="28"/>
          <w:lang w:val="ru-RU"/>
        </w:rPr>
        <w:t>О внесении изменений в</w:t>
      </w:r>
      <w:r w:rsidRPr="001C5A8F">
        <w:rPr>
          <w:szCs w:val="28"/>
        </w:rPr>
        <w:t> </w:t>
      </w:r>
      <w:r w:rsidRPr="001C5A8F">
        <w:rPr>
          <w:szCs w:val="28"/>
          <w:lang w:val="ru-RU"/>
        </w:rPr>
        <w:t>отдельные законодательные акты Республики Марий Эл в области бюджетных</w:t>
      </w:r>
      <w:r>
        <w:rPr>
          <w:szCs w:val="28"/>
          <w:lang w:val="ru-RU"/>
        </w:rPr>
        <w:t>, межбюджетных</w:t>
      </w:r>
      <w:r w:rsidRPr="001C5A8F">
        <w:rPr>
          <w:szCs w:val="28"/>
          <w:lang w:val="ru-RU"/>
        </w:rPr>
        <w:t xml:space="preserve"> </w:t>
      </w:r>
      <w:r>
        <w:rPr>
          <w:szCs w:val="28"/>
          <w:lang w:val="ru-RU"/>
        </w:rPr>
        <w:br/>
      </w:r>
      <w:r w:rsidRPr="001C5A8F">
        <w:rPr>
          <w:szCs w:val="28"/>
          <w:lang w:val="ru-RU"/>
        </w:rPr>
        <w:t>и налоговых правоотношений</w:t>
      </w:r>
      <w:r>
        <w:rPr>
          <w:szCs w:val="28"/>
          <w:lang w:val="ru-RU"/>
        </w:rPr>
        <w:t>"</w:t>
      </w:r>
      <w:r>
        <w:rPr>
          <w:lang w:val="ru-RU"/>
        </w:rPr>
        <w:t>.</w:t>
      </w:r>
    </w:p>
    <w:p w:rsidR="00DC0478" w:rsidRDefault="00DC0478" w:rsidP="00DC0478">
      <w:pPr>
        <w:pStyle w:val="Iauiue"/>
        <w:tabs>
          <w:tab w:val="left" w:pos="6663"/>
        </w:tabs>
        <w:ind w:firstLine="709"/>
        <w:jc w:val="both"/>
        <w:rPr>
          <w:szCs w:val="28"/>
          <w:lang w:val="ru-RU"/>
        </w:rPr>
      </w:pPr>
      <w:r>
        <w:rPr>
          <w:lang w:val="ru-RU"/>
        </w:rPr>
        <w:t>4.</w:t>
      </w:r>
      <w:r>
        <w:t> </w:t>
      </w:r>
      <w:r>
        <w:rPr>
          <w:lang w:val="ru-RU"/>
        </w:rPr>
        <w:t xml:space="preserve">Поручить председателю Комитета по бюджету А.И. Моисееву представить заключение Комитета на проект закона Республики Марий Эл </w:t>
      </w:r>
      <w:r>
        <w:rPr>
          <w:bCs/>
          <w:lang w:val="ru-RU"/>
        </w:rPr>
        <w:t>"</w:t>
      </w:r>
      <w:r w:rsidRPr="001C5A8F">
        <w:rPr>
          <w:szCs w:val="28"/>
          <w:lang w:val="ru-RU"/>
        </w:rPr>
        <w:t>О внесении изменений в</w:t>
      </w:r>
      <w:r w:rsidRPr="001C5A8F">
        <w:rPr>
          <w:szCs w:val="28"/>
        </w:rPr>
        <w:t> </w:t>
      </w:r>
      <w:r w:rsidRPr="001C5A8F">
        <w:rPr>
          <w:szCs w:val="28"/>
          <w:lang w:val="ru-RU"/>
        </w:rPr>
        <w:t>отдельные законодательные акты Республики Марий Эл в области бюджетных</w:t>
      </w:r>
      <w:r>
        <w:rPr>
          <w:szCs w:val="28"/>
          <w:lang w:val="ru-RU"/>
        </w:rPr>
        <w:t>, межбюджетных</w:t>
      </w:r>
      <w:r w:rsidRPr="001C5A8F">
        <w:rPr>
          <w:szCs w:val="28"/>
          <w:lang w:val="ru-RU"/>
        </w:rPr>
        <w:t xml:space="preserve"> и налоговых правоотношений</w:t>
      </w:r>
      <w:r>
        <w:rPr>
          <w:szCs w:val="28"/>
          <w:lang w:val="ru-RU"/>
        </w:rPr>
        <w:t xml:space="preserve">" на </w:t>
      </w:r>
      <w:r w:rsidRPr="00D77C76">
        <w:rPr>
          <w:lang w:val="ru-RU"/>
        </w:rPr>
        <w:t>тридцать четвертой</w:t>
      </w:r>
      <w:r w:rsidRPr="00E91BA8">
        <w:rPr>
          <w:bCs/>
          <w:lang w:val="ru-RU"/>
        </w:rPr>
        <w:t xml:space="preserve"> </w:t>
      </w:r>
      <w:r>
        <w:rPr>
          <w:szCs w:val="28"/>
          <w:lang w:val="ru-RU"/>
        </w:rPr>
        <w:t>сессии Государственного Собрания Республики Марий Эл.</w:t>
      </w:r>
    </w:p>
    <w:p w:rsidR="00AA4815" w:rsidRDefault="00B363F5">
      <w:pPr>
        <w:ind w:firstLine="709"/>
        <w:jc w:val="both"/>
        <w:rPr>
          <w:b/>
          <w:sz w:val="28"/>
        </w:rPr>
      </w:pPr>
      <w:r w:rsidRPr="00DC0478">
        <w:rPr>
          <w:b/>
          <w:sz w:val="28"/>
        </w:rPr>
        <w:lastRenderedPageBreak/>
        <w:t xml:space="preserve">2. О результатах рассмотрения проекта закона «О внесении изменений в статью 7 Закона Республики Марий Эл </w:t>
      </w:r>
      <w:r w:rsidR="008B5BBF" w:rsidRPr="00DC0478">
        <w:rPr>
          <w:b/>
          <w:sz w:val="28"/>
        </w:rPr>
        <w:t>«</w:t>
      </w:r>
      <w:r w:rsidRPr="00DC0478">
        <w:rPr>
          <w:b/>
          <w:sz w:val="28"/>
        </w:rPr>
        <w:t>О регулировании отношений в</w:t>
      </w:r>
      <w:r w:rsidR="00DC0478">
        <w:rPr>
          <w:b/>
          <w:sz w:val="28"/>
        </w:rPr>
        <w:t xml:space="preserve"> </w:t>
      </w:r>
      <w:r w:rsidRPr="00DC0478">
        <w:rPr>
          <w:b/>
          <w:sz w:val="28"/>
        </w:rPr>
        <w:t>области налогов и сборов в Республике Марий Эл».</w:t>
      </w:r>
    </w:p>
    <w:p w:rsidR="00DC0478" w:rsidRPr="001B1FB2" w:rsidRDefault="00DC0478" w:rsidP="00DC0478">
      <w:pPr>
        <w:pStyle w:val="Iauiue"/>
        <w:ind w:right="-2" w:firstLine="709"/>
        <w:jc w:val="both"/>
        <w:rPr>
          <w:szCs w:val="28"/>
          <w:lang w:val="ru-RU"/>
        </w:rPr>
      </w:pPr>
      <w:r w:rsidRPr="001B1FB2">
        <w:rPr>
          <w:szCs w:val="28"/>
          <w:lang w:val="ru-RU"/>
        </w:rPr>
        <w:t>Комитет решил:</w:t>
      </w:r>
    </w:p>
    <w:p w:rsidR="00DC0478" w:rsidRPr="00DC0478" w:rsidRDefault="00DC0478" w:rsidP="00DC047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DC0478">
        <w:rPr>
          <w:sz w:val="28"/>
          <w:szCs w:val="28"/>
        </w:rPr>
        <w:t>1.</w:t>
      </w:r>
      <w:r w:rsidRPr="00DC0478">
        <w:rPr>
          <w:b/>
          <w:sz w:val="28"/>
          <w:szCs w:val="28"/>
        </w:rPr>
        <w:t xml:space="preserve"> </w:t>
      </w:r>
      <w:r w:rsidRPr="00DC0478">
        <w:rPr>
          <w:rFonts w:eastAsia="Calibri"/>
          <w:bCs/>
          <w:sz w:val="28"/>
          <w:szCs w:val="28"/>
        </w:rPr>
        <w:t xml:space="preserve">Проект </w:t>
      </w:r>
      <w:r w:rsidRPr="00DC0478">
        <w:rPr>
          <w:rFonts w:eastAsia="Calibri"/>
          <w:bCs/>
          <w:sz w:val="28"/>
        </w:rPr>
        <w:t xml:space="preserve">закона Республики Марий Эл </w:t>
      </w:r>
      <w:r w:rsidRPr="00DC0478">
        <w:rPr>
          <w:sz w:val="28"/>
        </w:rPr>
        <w:t>«</w:t>
      </w:r>
      <w:r w:rsidRPr="00DC0478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br/>
      </w:r>
      <w:r w:rsidRPr="00DC0478">
        <w:rPr>
          <w:sz w:val="28"/>
          <w:szCs w:val="28"/>
        </w:rPr>
        <w:t xml:space="preserve">в статью 7 Закона Республики Марий Эл «О регулировании отношений </w:t>
      </w:r>
      <w:r>
        <w:rPr>
          <w:sz w:val="28"/>
          <w:szCs w:val="28"/>
        </w:rPr>
        <w:br/>
      </w:r>
      <w:r w:rsidRPr="00DC0478">
        <w:rPr>
          <w:sz w:val="28"/>
          <w:szCs w:val="28"/>
        </w:rPr>
        <w:t>в области налогов и сборов в Республике Марий Эл» в редакции от 7 декабря 2022 года не поддержать.</w:t>
      </w:r>
    </w:p>
    <w:p w:rsidR="00DC0478" w:rsidRPr="00DC0478" w:rsidRDefault="00DC0478" w:rsidP="00DC0478">
      <w:pPr>
        <w:ind w:firstLine="709"/>
        <w:jc w:val="both"/>
        <w:rPr>
          <w:rFonts w:eastAsia="Calibri"/>
          <w:bCs/>
          <w:sz w:val="28"/>
          <w:szCs w:val="28"/>
        </w:rPr>
      </w:pPr>
      <w:r w:rsidRPr="00DC0478">
        <w:rPr>
          <w:rFonts w:eastAsia="Calibri"/>
          <w:bCs/>
          <w:sz w:val="28"/>
          <w:szCs w:val="28"/>
        </w:rPr>
        <w:t>2. </w:t>
      </w:r>
      <w:proofErr w:type="gramStart"/>
      <w:r w:rsidRPr="00DC0478">
        <w:rPr>
          <w:rFonts w:eastAsia="Calibri"/>
          <w:bCs/>
          <w:sz w:val="28"/>
          <w:szCs w:val="28"/>
        </w:rPr>
        <w:t xml:space="preserve">Внести проект </w:t>
      </w:r>
      <w:r w:rsidRPr="00DC0478">
        <w:rPr>
          <w:rFonts w:eastAsia="Calibri"/>
          <w:bCs/>
          <w:sz w:val="28"/>
        </w:rPr>
        <w:t>закона Республики Марий Эл «</w:t>
      </w:r>
      <w:r w:rsidRPr="00DC0478">
        <w:rPr>
          <w:sz w:val="28"/>
          <w:szCs w:val="28"/>
        </w:rPr>
        <w:t xml:space="preserve">О внесении изменений в статью 7 Закона Республики Марий Эл «О регулировании отношений </w:t>
      </w:r>
      <w:r>
        <w:rPr>
          <w:sz w:val="28"/>
          <w:szCs w:val="28"/>
        </w:rPr>
        <w:br/>
      </w:r>
      <w:r w:rsidRPr="00DC0478">
        <w:rPr>
          <w:sz w:val="28"/>
          <w:szCs w:val="28"/>
        </w:rPr>
        <w:t>в области налогов и сборов в Республике Марий Эл»</w:t>
      </w:r>
      <w:r w:rsidRPr="00DC0478">
        <w:rPr>
          <w:rFonts w:eastAsia="Calibri"/>
          <w:bCs/>
          <w:sz w:val="28"/>
        </w:rPr>
        <w:t xml:space="preserve"> </w:t>
      </w:r>
      <w:r w:rsidRPr="00DC0478">
        <w:rPr>
          <w:rFonts w:eastAsia="Calibri"/>
          <w:bCs/>
          <w:sz w:val="28"/>
          <w:szCs w:val="28"/>
        </w:rPr>
        <w:t xml:space="preserve">на рассмотрение тридцать четвертой сессии Государственного Собрания Республики </w:t>
      </w:r>
      <w:r>
        <w:rPr>
          <w:rFonts w:eastAsia="Calibri"/>
          <w:bCs/>
          <w:sz w:val="28"/>
          <w:szCs w:val="28"/>
        </w:rPr>
        <w:br/>
      </w:r>
      <w:r w:rsidRPr="00DC0478">
        <w:rPr>
          <w:rFonts w:eastAsia="Calibri"/>
          <w:bCs/>
          <w:sz w:val="28"/>
          <w:szCs w:val="28"/>
        </w:rPr>
        <w:t xml:space="preserve">Марий Эл и рекомендовать Государственному Собранию Республики </w:t>
      </w:r>
      <w:r>
        <w:rPr>
          <w:rFonts w:eastAsia="Calibri"/>
          <w:bCs/>
          <w:sz w:val="28"/>
          <w:szCs w:val="28"/>
        </w:rPr>
        <w:br/>
      </w:r>
      <w:r w:rsidRPr="00DC0478">
        <w:rPr>
          <w:rFonts w:eastAsia="Calibri"/>
          <w:bCs/>
          <w:sz w:val="28"/>
          <w:szCs w:val="28"/>
        </w:rPr>
        <w:t>Марий Эл его отклонить при рассмотрении в первом чтении.</w:t>
      </w:r>
      <w:proofErr w:type="gramEnd"/>
    </w:p>
    <w:p w:rsidR="00DC0478" w:rsidRPr="00DC0478" w:rsidRDefault="00DC0478" w:rsidP="00DC0478">
      <w:pPr>
        <w:ind w:firstLine="709"/>
        <w:jc w:val="both"/>
        <w:rPr>
          <w:rFonts w:eastAsia="Calibri"/>
          <w:bCs/>
          <w:sz w:val="28"/>
          <w:szCs w:val="28"/>
        </w:rPr>
      </w:pPr>
      <w:r w:rsidRPr="00DC0478">
        <w:rPr>
          <w:rFonts w:eastAsia="Calibri"/>
          <w:bCs/>
          <w:sz w:val="28"/>
          <w:szCs w:val="28"/>
        </w:rPr>
        <w:t xml:space="preserve">3. Предложить Президиуму Государственного Собрания Республики Марий Эл включить в повестку дня тридцать четвертой сессии Государственного Собрания Республики Марий Эл вопрос «О проекте </w:t>
      </w:r>
      <w:r w:rsidRPr="00DC0478">
        <w:rPr>
          <w:rFonts w:eastAsia="Calibri"/>
          <w:bCs/>
          <w:sz w:val="28"/>
        </w:rPr>
        <w:t xml:space="preserve">закона Республики Марий Эл </w:t>
      </w:r>
      <w:r w:rsidRPr="00DC0478">
        <w:rPr>
          <w:sz w:val="28"/>
        </w:rPr>
        <w:t>«</w:t>
      </w:r>
      <w:r w:rsidRPr="00DC0478">
        <w:rPr>
          <w:sz w:val="28"/>
          <w:szCs w:val="28"/>
        </w:rPr>
        <w:t xml:space="preserve">О внесении изменений в статью 7 Закона Республики Марий Эл «О регулировании отношений в области налогов и сборов </w:t>
      </w:r>
      <w:r>
        <w:rPr>
          <w:sz w:val="28"/>
          <w:szCs w:val="28"/>
        </w:rPr>
        <w:br/>
      </w:r>
      <w:r w:rsidRPr="00DC0478">
        <w:rPr>
          <w:sz w:val="28"/>
          <w:szCs w:val="28"/>
        </w:rPr>
        <w:t>в Республике Марий Эл»</w:t>
      </w:r>
      <w:r w:rsidRPr="00DC0478">
        <w:rPr>
          <w:bCs/>
          <w:sz w:val="28"/>
        </w:rPr>
        <w:t>.</w:t>
      </w:r>
    </w:p>
    <w:p w:rsidR="00DC0478" w:rsidRPr="00DC0478" w:rsidRDefault="00DC0478" w:rsidP="00DC0478">
      <w:pPr>
        <w:ind w:firstLine="709"/>
        <w:jc w:val="both"/>
        <w:rPr>
          <w:rFonts w:eastAsia="Calibri"/>
          <w:bCs/>
          <w:sz w:val="28"/>
          <w:szCs w:val="28"/>
        </w:rPr>
      </w:pPr>
      <w:r w:rsidRPr="00DC0478">
        <w:rPr>
          <w:rFonts w:eastAsia="Calibri"/>
          <w:bCs/>
          <w:sz w:val="28"/>
          <w:szCs w:val="28"/>
        </w:rPr>
        <w:t xml:space="preserve">4. Поручить председателю Комитета по бюджету </w:t>
      </w:r>
      <w:proofErr w:type="spellStart"/>
      <w:r w:rsidRPr="00DC0478">
        <w:rPr>
          <w:rFonts w:eastAsia="Calibri"/>
          <w:bCs/>
          <w:sz w:val="28"/>
          <w:szCs w:val="28"/>
        </w:rPr>
        <w:t>А.И.Моисееву</w:t>
      </w:r>
      <w:proofErr w:type="spellEnd"/>
      <w:r w:rsidRPr="00DC0478">
        <w:rPr>
          <w:rFonts w:eastAsia="Calibri"/>
          <w:bCs/>
          <w:sz w:val="28"/>
          <w:szCs w:val="28"/>
        </w:rPr>
        <w:t xml:space="preserve"> представить заключение Комитета по бюджету на проект закона Республики Марий Эл </w:t>
      </w:r>
      <w:r w:rsidRPr="00DC0478">
        <w:rPr>
          <w:sz w:val="28"/>
        </w:rPr>
        <w:t>«</w:t>
      </w:r>
      <w:r w:rsidRPr="00DC0478">
        <w:rPr>
          <w:sz w:val="28"/>
          <w:szCs w:val="28"/>
        </w:rPr>
        <w:t>О внесении изменений в статью 7 Закона Республики Марий Эл «О регулировании отношений в области налогов и сборов в Республике Марий Эл»</w:t>
      </w:r>
      <w:r w:rsidRPr="00DC0478">
        <w:rPr>
          <w:bCs/>
          <w:sz w:val="28"/>
        </w:rPr>
        <w:t xml:space="preserve"> </w:t>
      </w:r>
      <w:r w:rsidRPr="00DC0478">
        <w:rPr>
          <w:rFonts w:eastAsia="Calibri"/>
          <w:bCs/>
          <w:sz w:val="28"/>
          <w:szCs w:val="28"/>
        </w:rPr>
        <w:t>на тридцать четвертой сессии Государственного Собрания Республики Марий Эл.</w:t>
      </w:r>
    </w:p>
    <w:p w:rsidR="00DC0478" w:rsidRPr="00DC0478" w:rsidRDefault="00DC0478">
      <w:pPr>
        <w:ind w:firstLine="709"/>
        <w:jc w:val="both"/>
        <w:rPr>
          <w:b/>
        </w:rPr>
      </w:pPr>
    </w:p>
    <w:p w:rsidR="00AA4815" w:rsidRDefault="00B363F5">
      <w:pPr>
        <w:ind w:firstLine="709"/>
        <w:jc w:val="both"/>
        <w:rPr>
          <w:b/>
          <w:sz w:val="28"/>
        </w:rPr>
      </w:pPr>
      <w:r w:rsidRPr="00DC0478">
        <w:rPr>
          <w:b/>
          <w:sz w:val="28"/>
        </w:rPr>
        <w:t xml:space="preserve">3. О результатах </w:t>
      </w:r>
      <w:proofErr w:type="gramStart"/>
      <w:r w:rsidRPr="00DC0478">
        <w:rPr>
          <w:b/>
          <w:sz w:val="28"/>
        </w:rPr>
        <w:t>рассмотрения проекта постановления Государственного Собрания Республики Марий</w:t>
      </w:r>
      <w:proofErr w:type="gramEnd"/>
      <w:r w:rsidRPr="00DC0478">
        <w:rPr>
          <w:b/>
          <w:sz w:val="28"/>
        </w:rPr>
        <w:t xml:space="preserve"> Эл «О заместителе Председателя Государственной счетной палаты Республики Марий Эл».</w:t>
      </w:r>
    </w:p>
    <w:p w:rsidR="00DC0478" w:rsidRPr="001B1FB2" w:rsidRDefault="00DC0478" w:rsidP="00DC0478">
      <w:pPr>
        <w:pStyle w:val="Iauiue"/>
        <w:ind w:right="-2" w:firstLine="709"/>
        <w:jc w:val="both"/>
        <w:rPr>
          <w:szCs w:val="28"/>
          <w:lang w:val="ru-RU"/>
        </w:rPr>
      </w:pPr>
      <w:r w:rsidRPr="001B1FB2">
        <w:rPr>
          <w:szCs w:val="28"/>
          <w:lang w:val="ru-RU"/>
        </w:rPr>
        <w:t>Комитет решил:</w:t>
      </w:r>
    </w:p>
    <w:p w:rsidR="00120F2B" w:rsidRPr="00120F2B" w:rsidRDefault="00120F2B" w:rsidP="00120F2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20F2B">
        <w:rPr>
          <w:sz w:val="28"/>
          <w:szCs w:val="28"/>
        </w:rPr>
        <w:t xml:space="preserve">1. Внести доработанный проект постановления Государственного Собрания Республики Марий Эл "О заместителе Председателя Государственной счетной палаты Республики Марий Эл" на рассмотрение тридцать четвертой сессии Государственного Собрания Республики </w:t>
      </w:r>
      <w:r w:rsidRPr="00120F2B">
        <w:rPr>
          <w:sz w:val="28"/>
          <w:szCs w:val="28"/>
        </w:rPr>
        <w:br/>
        <w:t>Марий Эл.</w:t>
      </w:r>
    </w:p>
    <w:p w:rsidR="00120F2B" w:rsidRPr="00120F2B" w:rsidRDefault="00120F2B" w:rsidP="00120F2B">
      <w:pPr>
        <w:ind w:firstLine="720"/>
        <w:jc w:val="both"/>
        <w:rPr>
          <w:sz w:val="28"/>
          <w:szCs w:val="28"/>
        </w:rPr>
      </w:pPr>
      <w:r w:rsidRPr="00120F2B">
        <w:rPr>
          <w:sz w:val="28"/>
          <w:szCs w:val="28"/>
        </w:rPr>
        <w:t>2.</w:t>
      </w:r>
      <w:r w:rsidRPr="00120F2B">
        <w:rPr>
          <w:bCs/>
          <w:sz w:val="28"/>
          <w:szCs w:val="28"/>
        </w:rPr>
        <w:t> </w:t>
      </w:r>
      <w:r w:rsidRPr="00120F2B">
        <w:rPr>
          <w:sz w:val="28"/>
          <w:szCs w:val="28"/>
        </w:rPr>
        <w:t xml:space="preserve">Направить настоящее решение в Президиум Государственного Собрания Республики Марий Эл для включения в повестку дня тридцать четвертой сессии Государственного Собрания Республики Марий Эл вопроса "О проекте постановления Государственного Собрания Республики </w:t>
      </w:r>
      <w:r w:rsidRPr="00120F2B">
        <w:rPr>
          <w:sz w:val="28"/>
          <w:szCs w:val="28"/>
        </w:rPr>
        <w:br/>
        <w:t>Марий Эл "О заместителе Председателя Государственной счетной палаты Республики Марий Эл".</w:t>
      </w:r>
    </w:p>
    <w:p w:rsidR="00120F2B" w:rsidRPr="00120F2B" w:rsidRDefault="00120F2B" w:rsidP="00120F2B">
      <w:pPr>
        <w:pStyle w:val="a6"/>
        <w:tabs>
          <w:tab w:val="left" w:pos="0"/>
          <w:tab w:val="num" w:pos="1080"/>
        </w:tabs>
        <w:ind w:firstLine="720"/>
        <w:rPr>
          <w:szCs w:val="28"/>
        </w:rPr>
      </w:pPr>
      <w:r w:rsidRPr="00120F2B">
        <w:rPr>
          <w:szCs w:val="28"/>
        </w:rPr>
        <w:t xml:space="preserve">3. Поручить председателю Комитета по бюджету </w:t>
      </w:r>
      <w:proofErr w:type="spellStart"/>
      <w:r w:rsidRPr="00120F2B">
        <w:rPr>
          <w:szCs w:val="28"/>
        </w:rPr>
        <w:t>А.И.Моисееву</w:t>
      </w:r>
      <w:proofErr w:type="spellEnd"/>
      <w:r w:rsidRPr="00120F2B">
        <w:rPr>
          <w:szCs w:val="28"/>
        </w:rPr>
        <w:t xml:space="preserve"> представить заключение Комитета на проект постановления Государственного Собрания Республики Марий Эл "О заместителе </w:t>
      </w:r>
      <w:r w:rsidRPr="00120F2B">
        <w:rPr>
          <w:szCs w:val="28"/>
        </w:rPr>
        <w:lastRenderedPageBreak/>
        <w:t xml:space="preserve">Председателя Государственной счетной палаты Республики Марий Эл" </w:t>
      </w:r>
      <w:r w:rsidRPr="00120F2B">
        <w:rPr>
          <w:szCs w:val="28"/>
        </w:rPr>
        <w:br/>
        <w:t>на тридцать четвертой сессии Государственного Собрания Республики Марий Эл.</w:t>
      </w:r>
    </w:p>
    <w:p w:rsidR="00DC0478" w:rsidRPr="00DC0478" w:rsidRDefault="00DC0478">
      <w:pPr>
        <w:ind w:firstLine="709"/>
        <w:jc w:val="both"/>
        <w:rPr>
          <w:b/>
        </w:rPr>
      </w:pPr>
    </w:p>
    <w:p w:rsidR="00AA4815" w:rsidRPr="00DC0478" w:rsidRDefault="00B363F5">
      <w:pPr>
        <w:ind w:firstLine="709"/>
        <w:jc w:val="both"/>
        <w:rPr>
          <w:b/>
        </w:rPr>
      </w:pPr>
      <w:r w:rsidRPr="00DC0478">
        <w:rPr>
          <w:b/>
          <w:sz w:val="28"/>
        </w:rPr>
        <w:t xml:space="preserve">4. О согласовании кандидатуры </w:t>
      </w:r>
      <w:proofErr w:type="spellStart"/>
      <w:r w:rsidRPr="00DC0478">
        <w:rPr>
          <w:b/>
          <w:sz w:val="28"/>
        </w:rPr>
        <w:t>Курмаева</w:t>
      </w:r>
      <w:proofErr w:type="spellEnd"/>
      <w:r w:rsidRPr="00DC0478">
        <w:rPr>
          <w:b/>
          <w:sz w:val="28"/>
        </w:rPr>
        <w:t xml:space="preserve"> Евгения Евгеньевича </w:t>
      </w:r>
      <w:r w:rsidR="008B5BBF" w:rsidRPr="00DC0478">
        <w:rPr>
          <w:b/>
          <w:sz w:val="28"/>
        </w:rPr>
        <w:br/>
      </w:r>
      <w:r w:rsidRPr="00DC0478">
        <w:rPr>
          <w:b/>
          <w:sz w:val="28"/>
        </w:rPr>
        <w:t xml:space="preserve">на должность Заместителя Председателя Правительства Республики </w:t>
      </w:r>
      <w:r w:rsidR="008B5BBF" w:rsidRPr="00DC0478">
        <w:rPr>
          <w:b/>
          <w:sz w:val="28"/>
        </w:rPr>
        <w:br/>
      </w:r>
      <w:r w:rsidRPr="00DC0478">
        <w:rPr>
          <w:b/>
          <w:sz w:val="28"/>
        </w:rPr>
        <w:t>Марий Эл</w:t>
      </w:r>
      <w:r w:rsidR="008B5BBF" w:rsidRPr="00DC0478">
        <w:rPr>
          <w:b/>
          <w:sz w:val="28"/>
        </w:rPr>
        <w:t>.</w:t>
      </w:r>
    </w:p>
    <w:p w:rsidR="00DC0478" w:rsidRPr="001B1FB2" w:rsidRDefault="00DC0478" w:rsidP="00DC0478">
      <w:pPr>
        <w:pStyle w:val="Iauiue"/>
        <w:ind w:right="-2" w:firstLine="709"/>
        <w:jc w:val="both"/>
        <w:rPr>
          <w:szCs w:val="28"/>
          <w:lang w:val="ru-RU"/>
        </w:rPr>
      </w:pPr>
      <w:r w:rsidRPr="001B1FB2">
        <w:rPr>
          <w:szCs w:val="28"/>
          <w:lang w:val="ru-RU"/>
        </w:rPr>
        <w:t>Комитет решил:</w:t>
      </w:r>
    </w:p>
    <w:p w:rsidR="00120F2B" w:rsidRPr="00120F2B" w:rsidRDefault="00120F2B" w:rsidP="00120F2B">
      <w:pPr>
        <w:tabs>
          <w:tab w:val="left" w:pos="1080"/>
          <w:tab w:val="left" w:pos="1800"/>
        </w:tabs>
        <w:ind w:firstLine="709"/>
        <w:jc w:val="both"/>
        <w:rPr>
          <w:sz w:val="28"/>
        </w:rPr>
      </w:pPr>
      <w:r w:rsidRPr="00120F2B">
        <w:rPr>
          <w:sz w:val="28"/>
        </w:rPr>
        <w:t xml:space="preserve">1. Согласиться с назначением </w:t>
      </w:r>
      <w:proofErr w:type="spellStart"/>
      <w:r w:rsidRPr="00120F2B">
        <w:rPr>
          <w:sz w:val="28"/>
        </w:rPr>
        <w:t>Курмаева</w:t>
      </w:r>
      <w:proofErr w:type="spellEnd"/>
      <w:r w:rsidRPr="00120F2B">
        <w:rPr>
          <w:sz w:val="28"/>
        </w:rPr>
        <w:t xml:space="preserve"> Евгения Евгеньевича </w:t>
      </w:r>
      <w:r>
        <w:rPr>
          <w:sz w:val="28"/>
        </w:rPr>
        <w:br/>
      </w:r>
      <w:r w:rsidRPr="00120F2B">
        <w:rPr>
          <w:sz w:val="28"/>
        </w:rPr>
        <w:t xml:space="preserve">на должность заместителя Председателя Правительства Республики </w:t>
      </w:r>
      <w:r>
        <w:rPr>
          <w:sz w:val="28"/>
        </w:rPr>
        <w:br/>
      </w:r>
      <w:r w:rsidRPr="00120F2B">
        <w:rPr>
          <w:sz w:val="28"/>
        </w:rPr>
        <w:t>Марий Эл.</w:t>
      </w:r>
    </w:p>
    <w:p w:rsidR="00AA4815" w:rsidRDefault="00120F2B" w:rsidP="00120F2B">
      <w:pPr>
        <w:ind w:firstLine="709"/>
        <w:jc w:val="both"/>
        <w:rPr>
          <w:sz w:val="28"/>
        </w:rPr>
      </w:pPr>
      <w:r w:rsidRPr="00120F2B">
        <w:rPr>
          <w:sz w:val="28"/>
        </w:rPr>
        <w:t xml:space="preserve">2. Проект постановления Государственного Собрания Республики Марий Эл «О согласовании кандидатуры </w:t>
      </w:r>
      <w:proofErr w:type="spellStart"/>
      <w:r w:rsidRPr="00120F2B">
        <w:rPr>
          <w:sz w:val="28"/>
        </w:rPr>
        <w:t>Курмаева</w:t>
      </w:r>
      <w:proofErr w:type="spellEnd"/>
      <w:r w:rsidRPr="00120F2B">
        <w:rPr>
          <w:sz w:val="28"/>
        </w:rPr>
        <w:t xml:space="preserve"> Евгения Евгеньевича для назначения на должность Заместителя Председателя Правительства Республики Марий Эл» поддержать.</w:t>
      </w:r>
    </w:p>
    <w:p w:rsidR="00DC0478" w:rsidRPr="00DC0478" w:rsidRDefault="00DC0478">
      <w:pPr>
        <w:rPr>
          <w:b/>
        </w:rPr>
      </w:pPr>
    </w:p>
    <w:p w:rsidR="00AA4815" w:rsidRPr="00DC0478" w:rsidRDefault="00B363F5">
      <w:pPr>
        <w:ind w:firstLine="709"/>
        <w:jc w:val="both"/>
        <w:rPr>
          <w:b/>
        </w:rPr>
      </w:pPr>
      <w:r w:rsidRPr="00DC0478">
        <w:rPr>
          <w:b/>
          <w:sz w:val="28"/>
        </w:rPr>
        <w:t xml:space="preserve">5. О согласовании кандидатуры Паньковой Марины Викторовны </w:t>
      </w:r>
      <w:r w:rsidR="008B5BBF" w:rsidRPr="00DC0478">
        <w:rPr>
          <w:b/>
          <w:sz w:val="28"/>
        </w:rPr>
        <w:br/>
      </w:r>
      <w:r w:rsidRPr="00DC0478">
        <w:rPr>
          <w:b/>
          <w:sz w:val="28"/>
        </w:rPr>
        <w:t>на должность министра здравоохранения Республики Марий Эл</w:t>
      </w:r>
      <w:r w:rsidR="008B5BBF" w:rsidRPr="00DC0478">
        <w:rPr>
          <w:b/>
          <w:sz w:val="28"/>
        </w:rPr>
        <w:t>.</w:t>
      </w:r>
    </w:p>
    <w:p w:rsidR="00DC0478" w:rsidRPr="001B1FB2" w:rsidRDefault="00DC0478" w:rsidP="00DC0478">
      <w:pPr>
        <w:pStyle w:val="Iauiue"/>
        <w:ind w:right="-2" w:firstLine="709"/>
        <w:jc w:val="both"/>
        <w:rPr>
          <w:szCs w:val="28"/>
          <w:lang w:val="ru-RU"/>
        </w:rPr>
      </w:pPr>
      <w:r w:rsidRPr="001B1FB2">
        <w:rPr>
          <w:szCs w:val="28"/>
          <w:lang w:val="ru-RU"/>
        </w:rPr>
        <w:t>Комитет решил:</w:t>
      </w:r>
    </w:p>
    <w:p w:rsidR="00120F2B" w:rsidRPr="00120F2B" w:rsidRDefault="00120F2B" w:rsidP="00120F2B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120F2B">
        <w:rPr>
          <w:sz w:val="28"/>
          <w:szCs w:val="28"/>
        </w:rPr>
        <w:t xml:space="preserve">1. Согласиться с назначением Паньковой Марины Викторовны </w:t>
      </w:r>
      <w:r>
        <w:rPr>
          <w:sz w:val="28"/>
          <w:szCs w:val="28"/>
        </w:rPr>
        <w:br/>
      </w:r>
      <w:r w:rsidRPr="00120F2B">
        <w:rPr>
          <w:sz w:val="28"/>
          <w:szCs w:val="28"/>
        </w:rPr>
        <w:t>на должность министра здравоохранения Республики Марий Эл.</w:t>
      </w:r>
    </w:p>
    <w:p w:rsidR="00120F2B" w:rsidRDefault="00120F2B" w:rsidP="00120F2B">
      <w:pPr>
        <w:pStyle w:val="Iauiue"/>
        <w:ind w:right="-2" w:firstLine="709"/>
        <w:jc w:val="both"/>
        <w:rPr>
          <w:szCs w:val="28"/>
          <w:lang w:val="ru-RU"/>
        </w:rPr>
      </w:pPr>
      <w:r w:rsidRPr="00120F2B">
        <w:rPr>
          <w:szCs w:val="28"/>
          <w:lang w:val="ru-RU"/>
        </w:rPr>
        <w:t xml:space="preserve">2. Проект постановления Государственного Собрания Республики Марий Эл «О согласовании кандидатуры Паньковой Марины Викторовны </w:t>
      </w:r>
      <w:r>
        <w:rPr>
          <w:szCs w:val="28"/>
          <w:lang w:val="ru-RU"/>
        </w:rPr>
        <w:br/>
      </w:r>
      <w:r w:rsidRPr="00120F2B">
        <w:rPr>
          <w:szCs w:val="28"/>
          <w:lang w:val="ru-RU"/>
        </w:rPr>
        <w:t>на должность министра здравоохранения Республики Марий Эл» поддержать.</w:t>
      </w:r>
    </w:p>
    <w:p w:rsidR="00AA4815" w:rsidRDefault="00AA4815"/>
    <w:p w:rsidR="00AA4815" w:rsidRPr="00DC0478" w:rsidRDefault="00497477">
      <w:pPr>
        <w:ind w:firstLine="709"/>
        <w:jc w:val="both"/>
        <w:rPr>
          <w:b/>
        </w:rPr>
      </w:pPr>
      <w:r w:rsidRPr="00DC0478">
        <w:rPr>
          <w:b/>
          <w:sz w:val="28"/>
        </w:rPr>
        <w:t>6</w:t>
      </w:r>
      <w:r w:rsidR="00B363F5" w:rsidRPr="00DC0478">
        <w:rPr>
          <w:b/>
          <w:sz w:val="28"/>
        </w:rPr>
        <w:t>. О плане работы Комитета Государственного Собрания Республики Марий Эл по бюджету на 2023 год</w:t>
      </w:r>
      <w:r w:rsidR="008B5BBF" w:rsidRPr="00DC0478">
        <w:rPr>
          <w:b/>
          <w:sz w:val="28"/>
        </w:rPr>
        <w:t>.</w:t>
      </w:r>
    </w:p>
    <w:p w:rsidR="00DC0478" w:rsidRPr="001B1FB2" w:rsidRDefault="00DC0478" w:rsidP="00DC0478">
      <w:pPr>
        <w:pStyle w:val="Iauiue"/>
        <w:ind w:right="-2" w:firstLine="709"/>
        <w:jc w:val="both"/>
        <w:rPr>
          <w:szCs w:val="28"/>
          <w:lang w:val="ru-RU"/>
        </w:rPr>
      </w:pPr>
      <w:r w:rsidRPr="001B1FB2">
        <w:rPr>
          <w:szCs w:val="28"/>
          <w:lang w:val="ru-RU"/>
        </w:rPr>
        <w:t>Комитет решил:</w:t>
      </w:r>
    </w:p>
    <w:p w:rsidR="00120F2B" w:rsidRDefault="00120F2B" w:rsidP="00DC0478">
      <w:pPr>
        <w:pStyle w:val="Iauiue"/>
        <w:ind w:right="-2" w:firstLine="709"/>
        <w:jc w:val="both"/>
        <w:rPr>
          <w:lang w:val="ru-RU"/>
        </w:rPr>
      </w:pPr>
      <w:r w:rsidRPr="00120F2B">
        <w:rPr>
          <w:lang w:val="ru-RU"/>
        </w:rPr>
        <w:t>Утвердить план работы Комитета Государственного Собрания Республики Марий Эл по бюджету на 2023 год.</w:t>
      </w:r>
    </w:p>
    <w:p w:rsidR="00AA4815" w:rsidRDefault="00AA4815"/>
    <w:p w:rsidR="00EC1DC8" w:rsidRPr="001B1FB2" w:rsidRDefault="00297CCA" w:rsidP="00EC1DC8">
      <w:pPr>
        <w:ind w:firstLine="709"/>
        <w:jc w:val="both"/>
        <w:rPr>
          <w:bCs/>
          <w:sz w:val="28"/>
          <w:szCs w:val="24"/>
        </w:rPr>
      </w:pPr>
      <w:r w:rsidRPr="001B1FB2">
        <w:rPr>
          <w:b/>
          <w:sz w:val="28"/>
          <w:szCs w:val="28"/>
        </w:rPr>
        <w:t>7. О проекте федерального закона № 237553-8 «</w:t>
      </w:r>
      <w:r w:rsidRPr="001B1FB2">
        <w:rPr>
          <w:b/>
          <w:spacing w:val="2"/>
          <w:sz w:val="28"/>
          <w:szCs w:val="28"/>
          <w:shd w:val="clear" w:color="auto" w:fill="FFFFFF"/>
        </w:rPr>
        <w:t>О внесении изменений в статью 164 части второй Налогового кодекса Российской Федерации в части снижения ставки налога на добавленную стоимость в отношении отдельных видов социально-значимых товаров</w:t>
      </w:r>
      <w:r w:rsidRPr="00EC1DC8">
        <w:rPr>
          <w:spacing w:val="2"/>
          <w:sz w:val="28"/>
          <w:szCs w:val="28"/>
        </w:rPr>
        <w:t xml:space="preserve"> – </w:t>
      </w:r>
      <w:r w:rsidRPr="001B1FB2">
        <w:rPr>
          <w:spacing w:val="2"/>
          <w:sz w:val="28"/>
          <w:szCs w:val="28"/>
        </w:rPr>
        <w:t xml:space="preserve">внесен </w:t>
      </w:r>
      <w:r w:rsidRPr="001B1FB2">
        <w:rPr>
          <w:bCs/>
          <w:sz w:val="28"/>
          <w:szCs w:val="28"/>
        </w:rPr>
        <w:t xml:space="preserve">депутатами Государственной Думы </w:t>
      </w:r>
      <w:proofErr w:type="spellStart"/>
      <w:r w:rsidR="00EC1DC8" w:rsidRPr="001B1FB2">
        <w:rPr>
          <w:bCs/>
          <w:sz w:val="28"/>
          <w:szCs w:val="24"/>
        </w:rPr>
        <w:t>С.М.Мироновым</w:t>
      </w:r>
      <w:proofErr w:type="spellEnd"/>
      <w:r w:rsidR="00EC1DC8" w:rsidRPr="001B1FB2">
        <w:rPr>
          <w:bCs/>
          <w:sz w:val="28"/>
          <w:szCs w:val="24"/>
        </w:rPr>
        <w:t xml:space="preserve">, </w:t>
      </w:r>
      <w:proofErr w:type="spellStart"/>
      <w:r w:rsidR="00EC1DC8" w:rsidRPr="001B1FB2">
        <w:rPr>
          <w:bCs/>
          <w:sz w:val="28"/>
          <w:szCs w:val="24"/>
        </w:rPr>
        <w:t>А.М.Бабаковым</w:t>
      </w:r>
      <w:proofErr w:type="spellEnd"/>
      <w:r w:rsidR="00EC1DC8" w:rsidRPr="001B1FB2">
        <w:rPr>
          <w:bCs/>
          <w:sz w:val="28"/>
          <w:szCs w:val="24"/>
        </w:rPr>
        <w:t xml:space="preserve">, </w:t>
      </w:r>
      <w:proofErr w:type="spellStart"/>
      <w:r w:rsidR="00EC1DC8" w:rsidRPr="001B1FB2">
        <w:rPr>
          <w:bCs/>
          <w:sz w:val="28"/>
          <w:szCs w:val="24"/>
        </w:rPr>
        <w:t>Г.Ю.Семигиным</w:t>
      </w:r>
      <w:proofErr w:type="spellEnd"/>
      <w:r w:rsidR="00EC1DC8" w:rsidRPr="001B1FB2">
        <w:rPr>
          <w:bCs/>
          <w:sz w:val="28"/>
          <w:szCs w:val="24"/>
        </w:rPr>
        <w:t xml:space="preserve"> и др.</w:t>
      </w:r>
    </w:p>
    <w:p w:rsidR="00EC1DC8" w:rsidRDefault="00EC1DC8" w:rsidP="00EC1DC8">
      <w:pPr>
        <w:ind w:firstLine="709"/>
        <w:jc w:val="both"/>
        <w:rPr>
          <w:b/>
          <w:bCs/>
          <w:sz w:val="28"/>
          <w:szCs w:val="24"/>
        </w:rPr>
      </w:pPr>
    </w:p>
    <w:p w:rsidR="00EC1DC8" w:rsidRPr="001B1FB2" w:rsidRDefault="00EC1DC8" w:rsidP="00EC1DC8">
      <w:pPr>
        <w:ind w:firstLine="709"/>
        <w:jc w:val="both"/>
        <w:rPr>
          <w:bCs/>
          <w:sz w:val="28"/>
          <w:szCs w:val="28"/>
        </w:rPr>
      </w:pPr>
      <w:r w:rsidRPr="001B1FB2">
        <w:rPr>
          <w:b/>
          <w:sz w:val="28"/>
          <w:szCs w:val="28"/>
        </w:rPr>
        <w:t>8. О проекте федерального закона № 222581-8 «</w:t>
      </w:r>
      <w:r w:rsidRPr="001B1FB2">
        <w:rPr>
          <w:b/>
          <w:spacing w:val="2"/>
          <w:sz w:val="28"/>
          <w:szCs w:val="28"/>
          <w:shd w:val="clear" w:color="auto" w:fill="FFFFFF"/>
        </w:rPr>
        <w:t>О внесении изменений в статью 333</w:t>
      </w:r>
      <w:r w:rsidRPr="001B1FB2">
        <w:rPr>
          <w:b/>
          <w:spacing w:val="2"/>
          <w:sz w:val="28"/>
          <w:szCs w:val="28"/>
          <w:shd w:val="clear" w:color="auto" w:fill="FFFFFF"/>
          <w:vertAlign w:val="superscript"/>
        </w:rPr>
        <w:t xml:space="preserve">33 </w:t>
      </w:r>
      <w:r w:rsidRPr="001B1FB2">
        <w:rPr>
          <w:b/>
          <w:spacing w:val="2"/>
          <w:sz w:val="28"/>
          <w:szCs w:val="28"/>
          <w:shd w:val="clear" w:color="auto" w:fill="FFFFFF"/>
        </w:rPr>
        <w:t xml:space="preserve">Налогового кодекса Российской Федерации» (в части установления государственной пошлины за выдачу </w:t>
      </w:r>
      <w:r w:rsidR="001B1FB2">
        <w:rPr>
          <w:b/>
          <w:spacing w:val="2"/>
          <w:sz w:val="28"/>
          <w:szCs w:val="28"/>
          <w:shd w:val="clear" w:color="auto" w:fill="FFFFFF"/>
        </w:rPr>
        <w:br/>
      </w:r>
      <w:r w:rsidRPr="001B1FB2">
        <w:rPr>
          <w:b/>
          <w:spacing w:val="2"/>
          <w:sz w:val="28"/>
          <w:szCs w:val="28"/>
          <w:shd w:val="clear" w:color="auto" w:fill="FFFFFF"/>
        </w:rPr>
        <w:t>и переоформление отдельных разрешительных документов в сфере оборота охотничьего и иного оружия)</w:t>
      </w:r>
      <w:r w:rsidRPr="00EC1DC8">
        <w:rPr>
          <w:spacing w:val="2"/>
          <w:sz w:val="28"/>
          <w:szCs w:val="28"/>
          <w:shd w:val="clear" w:color="auto" w:fill="FFFFFF"/>
        </w:rPr>
        <w:t xml:space="preserve"> </w:t>
      </w:r>
      <w:r w:rsidRPr="001B1FB2">
        <w:rPr>
          <w:spacing w:val="2"/>
          <w:sz w:val="28"/>
          <w:szCs w:val="28"/>
          <w:shd w:val="clear" w:color="auto" w:fill="FFFFFF"/>
        </w:rPr>
        <w:t xml:space="preserve">- </w:t>
      </w:r>
      <w:proofErr w:type="gramStart"/>
      <w:r w:rsidRPr="001B1FB2">
        <w:rPr>
          <w:spacing w:val="2"/>
          <w:sz w:val="28"/>
          <w:szCs w:val="28"/>
        </w:rPr>
        <w:t>внесен</w:t>
      </w:r>
      <w:proofErr w:type="gramEnd"/>
      <w:r w:rsidRPr="001B1FB2">
        <w:rPr>
          <w:spacing w:val="2"/>
          <w:sz w:val="28"/>
          <w:szCs w:val="28"/>
        </w:rPr>
        <w:t xml:space="preserve"> </w:t>
      </w:r>
      <w:r w:rsidRPr="001B1FB2">
        <w:rPr>
          <w:bCs/>
          <w:sz w:val="28"/>
          <w:szCs w:val="28"/>
        </w:rPr>
        <w:t xml:space="preserve">депутатом Государственной Думы </w:t>
      </w:r>
      <w:proofErr w:type="spellStart"/>
      <w:r w:rsidRPr="001B1FB2">
        <w:rPr>
          <w:bCs/>
          <w:sz w:val="28"/>
          <w:szCs w:val="28"/>
        </w:rPr>
        <w:t>В.М.Резником</w:t>
      </w:r>
      <w:proofErr w:type="spellEnd"/>
      <w:r w:rsidRPr="001B1FB2">
        <w:rPr>
          <w:bCs/>
          <w:sz w:val="28"/>
          <w:szCs w:val="28"/>
        </w:rPr>
        <w:t>.</w:t>
      </w:r>
    </w:p>
    <w:p w:rsidR="00EC1DC8" w:rsidRPr="00EC1DC8" w:rsidRDefault="00EC1DC8" w:rsidP="00EC1DC8">
      <w:pPr>
        <w:ind w:firstLine="709"/>
        <w:jc w:val="both"/>
        <w:rPr>
          <w:b/>
          <w:bCs/>
          <w:sz w:val="28"/>
          <w:szCs w:val="24"/>
        </w:rPr>
      </w:pPr>
    </w:p>
    <w:p w:rsidR="00AA4815" w:rsidRPr="001B1FB2" w:rsidRDefault="00EC1DC8" w:rsidP="00EC1DC8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EC1DC8">
        <w:rPr>
          <w:sz w:val="28"/>
        </w:rPr>
        <w:t xml:space="preserve">9. </w:t>
      </w:r>
      <w:r w:rsidRPr="001B1FB2">
        <w:rPr>
          <w:b/>
          <w:sz w:val="28"/>
          <w:szCs w:val="28"/>
        </w:rPr>
        <w:t>О проекте федерального закона №  246186-8 «</w:t>
      </w:r>
      <w:r w:rsidRPr="001B1FB2">
        <w:rPr>
          <w:rStyle w:val="oznaimen"/>
          <w:b/>
          <w:spacing w:val="2"/>
          <w:sz w:val="28"/>
          <w:bdr w:val="none" w:sz="0" w:space="0" w:color="auto" w:frame="1"/>
        </w:rPr>
        <w:t xml:space="preserve">О внесении изменений в часть первую Налогового кодекса Российской Федерации» </w:t>
      </w:r>
      <w:r w:rsidRPr="001B1FB2">
        <w:rPr>
          <w:b/>
          <w:spacing w:val="2"/>
          <w:sz w:val="28"/>
        </w:rPr>
        <w:t xml:space="preserve">(в части совершенствования порядка взаимодействия налогоплательщиков - физических лиц с налоговыми органами </w:t>
      </w:r>
      <w:r w:rsidR="001B1FB2">
        <w:rPr>
          <w:b/>
          <w:spacing w:val="2"/>
          <w:sz w:val="28"/>
        </w:rPr>
        <w:br/>
      </w:r>
      <w:r w:rsidRPr="001B1FB2">
        <w:rPr>
          <w:b/>
          <w:spacing w:val="2"/>
          <w:sz w:val="28"/>
        </w:rPr>
        <w:t xml:space="preserve">в электронной форме) </w:t>
      </w:r>
      <w:r w:rsidRPr="001B1FB2">
        <w:rPr>
          <w:spacing w:val="2"/>
          <w:sz w:val="28"/>
        </w:rPr>
        <w:t xml:space="preserve">– </w:t>
      </w:r>
      <w:proofErr w:type="gramStart"/>
      <w:r w:rsidRPr="001B1FB2">
        <w:rPr>
          <w:spacing w:val="2"/>
          <w:sz w:val="28"/>
        </w:rPr>
        <w:t>внесен</w:t>
      </w:r>
      <w:proofErr w:type="gramEnd"/>
      <w:r w:rsidRPr="001B1FB2">
        <w:rPr>
          <w:spacing w:val="2"/>
          <w:sz w:val="28"/>
        </w:rPr>
        <w:t xml:space="preserve"> Правительством Российской Федерации.</w:t>
      </w:r>
    </w:p>
    <w:p w:rsidR="00AA4815" w:rsidRDefault="00AA4815"/>
    <w:p w:rsidR="00C14048" w:rsidRPr="001B1FB2" w:rsidRDefault="00C14048" w:rsidP="00C14048">
      <w:pPr>
        <w:ind w:firstLine="709"/>
        <w:jc w:val="both"/>
        <w:rPr>
          <w:spacing w:val="1"/>
          <w:sz w:val="28"/>
          <w:szCs w:val="28"/>
          <w:bdr w:val="none" w:sz="0" w:space="0" w:color="auto" w:frame="1"/>
        </w:rPr>
      </w:pPr>
      <w:r w:rsidRPr="001B1FB2">
        <w:rPr>
          <w:b/>
          <w:sz w:val="28"/>
          <w:szCs w:val="28"/>
        </w:rPr>
        <w:t xml:space="preserve">10. </w:t>
      </w:r>
      <w:proofErr w:type="gramStart"/>
      <w:r w:rsidRPr="001B1FB2">
        <w:rPr>
          <w:b/>
          <w:sz w:val="28"/>
          <w:szCs w:val="28"/>
        </w:rPr>
        <w:t>О проекте федерального закона №  248696-8 «</w:t>
      </w:r>
      <w:r w:rsidRPr="001B1FB2">
        <w:rPr>
          <w:b/>
          <w:spacing w:val="1"/>
          <w:sz w:val="28"/>
          <w:szCs w:val="28"/>
          <w:shd w:val="clear" w:color="auto" w:fill="FFFFFF"/>
        </w:rPr>
        <w:t xml:space="preserve">О внесении изменения в статью 217 части второй Налогового кодекса Российской Федерации" (в части освобождения от обложения налогом на доходы физических лиц отдельных видов доходов) </w:t>
      </w:r>
      <w:r w:rsidRPr="001B1FB2">
        <w:rPr>
          <w:spacing w:val="1"/>
          <w:sz w:val="28"/>
          <w:szCs w:val="28"/>
          <w:shd w:val="clear" w:color="auto" w:fill="FFFFFF"/>
        </w:rPr>
        <w:t xml:space="preserve">- </w:t>
      </w:r>
      <w:r w:rsidRPr="001B1FB2">
        <w:rPr>
          <w:spacing w:val="2"/>
          <w:sz w:val="28"/>
          <w:szCs w:val="28"/>
        </w:rPr>
        <w:t xml:space="preserve">внесен </w:t>
      </w:r>
      <w:r w:rsidRPr="001B1FB2">
        <w:rPr>
          <w:bCs/>
          <w:sz w:val="28"/>
          <w:szCs w:val="28"/>
        </w:rPr>
        <w:t xml:space="preserve">депутатами Государственной Думы </w:t>
      </w:r>
      <w:proofErr w:type="spellStart"/>
      <w:r w:rsidRPr="001B1FB2">
        <w:rPr>
          <w:spacing w:val="1"/>
          <w:sz w:val="28"/>
          <w:szCs w:val="28"/>
          <w:bdr w:val="none" w:sz="0" w:space="0" w:color="auto" w:frame="1"/>
        </w:rPr>
        <w:t>А.П.Метелевым</w:t>
      </w:r>
      <w:proofErr w:type="spellEnd"/>
      <w:r w:rsidRPr="001B1FB2">
        <w:rPr>
          <w:spacing w:val="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1FB2">
        <w:rPr>
          <w:spacing w:val="1"/>
          <w:sz w:val="28"/>
          <w:szCs w:val="28"/>
          <w:bdr w:val="none" w:sz="0" w:space="0" w:color="auto" w:frame="1"/>
        </w:rPr>
        <w:t>О.М.Казаковой</w:t>
      </w:r>
      <w:proofErr w:type="spellEnd"/>
      <w:r w:rsidRPr="001B1FB2">
        <w:rPr>
          <w:spacing w:val="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1FB2">
        <w:rPr>
          <w:spacing w:val="1"/>
          <w:sz w:val="28"/>
          <w:szCs w:val="28"/>
          <w:bdr w:val="none" w:sz="0" w:space="0" w:color="auto" w:frame="1"/>
        </w:rPr>
        <w:t>А.Г.Мажуга</w:t>
      </w:r>
      <w:proofErr w:type="spellEnd"/>
      <w:r w:rsidRPr="001B1FB2">
        <w:rPr>
          <w:spacing w:val="1"/>
          <w:sz w:val="28"/>
          <w:szCs w:val="28"/>
          <w:bdr w:val="none" w:sz="0" w:space="0" w:color="auto" w:frame="1"/>
        </w:rPr>
        <w:t xml:space="preserve"> </w:t>
      </w:r>
      <w:r w:rsidRPr="001B1FB2">
        <w:rPr>
          <w:spacing w:val="1"/>
          <w:sz w:val="28"/>
          <w:szCs w:val="28"/>
          <w:bdr w:val="none" w:sz="0" w:space="0" w:color="auto" w:frame="1"/>
        </w:rPr>
        <w:br/>
        <w:t xml:space="preserve">и др., сенатором Российской Федерации </w:t>
      </w:r>
      <w:proofErr w:type="spellStart"/>
      <w:r w:rsidRPr="001B1FB2">
        <w:rPr>
          <w:spacing w:val="1"/>
          <w:sz w:val="28"/>
          <w:szCs w:val="28"/>
          <w:bdr w:val="none" w:sz="0" w:space="0" w:color="auto" w:frame="1"/>
        </w:rPr>
        <w:t>А.А.Турчаком</w:t>
      </w:r>
      <w:proofErr w:type="spellEnd"/>
      <w:r w:rsidRPr="001B1FB2">
        <w:rPr>
          <w:spacing w:val="1"/>
          <w:sz w:val="28"/>
          <w:szCs w:val="28"/>
          <w:bdr w:val="none" w:sz="0" w:space="0" w:color="auto" w:frame="1"/>
        </w:rPr>
        <w:t>.</w:t>
      </w:r>
      <w:bookmarkStart w:id="0" w:name="_GoBack"/>
      <w:bookmarkEnd w:id="0"/>
      <w:proofErr w:type="gramEnd"/>
    </w:p>
    <w:sectPr w:rsidR="00C14048" w:rsidRPr="001B1FB2" w:rsidSect="00120F2B">
      <w:headerReference w:type="default" r:id="rId9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C3" w:rsidRDefault="00FC56C3" w:rsidP="00120F2B">
      <w:r>
        <w:separator/>
      </w:r>
    </w:p>
  </w:endnote>
  <w:endnote w:type="continuationSeparator" w:id="0">
    <w:p w:rsidR="00FC56C3" w:rsidRDefault="00FC56C3" w:rsidP="0012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C3" w:rsidRDefault="00FC56C3" w:rsidP="00120F2B">
      <w:r>
        <w:separator/>
      </w:r>
    </w:p>
  </w:footnote>
  <w:footnote w:type="continuationSeparator" w:id="0">
    <w:p w:rsidR="00FC56C3" w:rsidRDefault="00FC56C3" w:rsidP="00120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253845"/>
      <w:docPartObj>
        <w:docPartGallery w:val="Page Numbers (Top of Page)"/>
        <w:docPartUnique/>
      </w:docPartObj>
    </w:sdtPr>
    <w:sdtEndPr/>
    <w:sdtContent>
      <w:p w:rsidR="00120F2B" w:rsidRDefault="00120F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FB2">
          <w:rPr>
            <w:noProof/>
          </w:rPr>
          <w:t>4</w:t>
        </w:r>
        <w:r>
          <w:fldChar w:fldCharType="end"/>
        </w:r>
      </w:p>
    </w:sdtContent>
  </w:sdt>
  <w:p w:rsidR="00120F2B" w:rsidRDefault="00120F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03867"/>
    <w:multiLevelType w:val="hybridMultilevel"/>
    <w:tmpl w:val="FB8015A4"/>
    <w:lvl w:ilvl="0" w:tplc="A9BADAC6">
      <w:start w:val="1"/>
      <w:numFmt w:val="decimal"/>
      <w:pStyle w:val="a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4815"/>
    <w:rsid w:val="00114D5D"/>
    <w:rsid w:val="00120F2B"/>
    <w:rsid w:val="001B1FB2"/>
    <w:rsid w:val="001C2EE0"/>
    <w:rsid w:val="00223247"/>
    <w:rsid w:val="00297CCA"/>
    <w:rsid w:val="00497477"/>
    <w:rsid w:val="00876BE0"/>
    <w:rsid w:val="008B5BBF"/>
    <w:rsid w:val="00AA4815"/>
    <w:rsid w:val="00AA6C77"/>
    <w:rsid w:val="00B363F5"/>
    <w:rsid w:val="00C14048"/>
    <w:rsid w:val="00DC0478"/>
    <w:rsid w:val="00EC1DC8"/>
    <w:rsid w:val="00EF38BF"/>
    <w:rsid w:val="00F00A83"/>
    <w:rsid w:val="00FC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4">
    <w:name w:val="Balloon Text"/>
    <w:basedOn w:val="a0"/>
    <w:link w:val="a5"/>
    <w:uiPriority w:val="99"/>
    <w:semiHidden/>
    <w:unhideWhenUsed/>
    <w:rsid w:val="00AA6C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A6C77"/>
    <w:rPr>
      <w:rFonts w:ascii="Tahoma" w:hAnsi="Tahoma" w:cs="Tahoma"/>
      <w:sz w:val="16"/>
      <w:szCs w:val="16"/>
    </w:rPr>
  </w:style>
  <w:style w:type="paragraph" w:customStyle="1" w:styleId="Iauiue">
    <w:name w:val="Iau?iue"/>
    <w:rsid w:val="00DC0478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6">
    <w:name w:val="Body Text Indent"/>
    <w:basedOn w:val="a0"/>
    <w:link w:val="a7"/>
    <w:rsid w:val="00120F2B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rsid w:val="00120F2B"/>
    <w:rPr>
      <w:rFonts w:ascii="Times New Roman" w:hAnsi="Times New Roman" w:cs="Times New Roman"/>
      <w:sz w:val="28"/>
    </w:rPr>
  </w:style>
  <w:style w:type="paragraph" w:styleId="a8">
    <w:name w:val="Body Text"/>
    <w:basedOn w:val="a0"/>
    <w:link w:val="a9"/>
    <w:uiPriority w:val="99"/>
    <w:semiHidden/>
    <w:unhideWhenUsed/>
    <w:rsid w:val="00120F2B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120F2B"/>
    <w:rPr>
      <w:rFonts w:ascii="Times New Roman" w:hAnsi="Times New Roman" w:cs="Times New Roman"/>
      <w:sz w:val="24"/>
    </w:rPr>
  </w:style>
  <w:style w:type="paragraph" w:styleId="aa">
    <w:name w:val="header"/>
    <w:basedOn w:val="a0"/>
    <w:link w:val="ab"/>
    <w:uiPriority w:val="99"/>
    <w:unhideWhenUsed/>
    <w:rsid w:val="00120F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120F2B"/>
    <w:rPr>
      <w:rFonts w:ascii="Times New Roman" w:hAnsi="Times New Roman" w:cs="Times New Roman"/>
      <w:sz w:val="24"/>
    </w:rPr>
  </w:style>
  <w:style w:type="paragraph" w:styleId="ac">
    <w:name w:val="footer"/>
    <w:basedOn w:val="a0"/>
    <w:link w:val="ad"/>
    <w:uiPriority w:val="99"/>
    <w:unhideWhenUsed/>
    <w:rsid w:val="00120F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120F2B"/>
    <w:rPr>
      <w:rFonts w:ascii="Times New Roman" w:hAnsi="Times New Roman" w:cs="Times New Roman"/>
      <w:sz w:val="24"/>
    </w:rPr>
  </w:style>
  <w:style w:type="paragraph" w:customStyle="1" w:styleId="text-justif">
    <w:name w:val="text-justif"/>
    <w:basedOn w:val="a0"/>
    <w:rsid w:val="00297CCA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1"/>
    <w:rsid w:val="00297CCA"/>
  </w:style>
  <w:style w:type="paragraph" w:customStyle="1" w:styleId="a">
    <w:name w:val="Повестка"/>
    <w:basedOn w:val="ae"/>
    <w:qFormat/>
    <w:rsid w:val="00EC1DC8"/>
    <w:pPr>
      <w:numPr>
        <w:numId w:val="1"/>
      </w:numPr>
      <w:tabs>
        <w:tab w:val="left" w:pos="1134"/>
        <w:tab w:val="left" w:pos="4111"/>
        <w:tab w:val="left" w:pos="4253"/>
        <w:tab w:val="center" w:pos="4678"/>
      </w:tabs>
      <w:spacing w:line="228" w:lineRule="auto"/>
      <w:ind w:right="-28"/>
      <w:contextualSpacing w:val="0"/>
      <w:jc w:val="both"/>
    </w:pPr>
    <w:rPr>
      <w:sz w:val="28"/>
      <w:szCs w:val="28"/>
    </w:rPr>
  </w:style>
  <w:style w:type="paragraph" w:styleId="ae">
    <w:name w:val="List Paragraph"/>
    <w:basedOn w:val="a0"/>
    <w:uiPriority w:val="34"/>
    <w:qFormat/>
    <w:rsid w:val="00EC1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4">
    <w:name w:val="Balloon Text"/>
    <w:basedOn w:val="a0"/>
    <w:link w:val="a5"/>
    <w:uiPriority w:val="99"/>
    <w:semiHidden/>
    <w:unhideWhenUsed/>
    <w:rsid w:val="00AA6C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A6C77"/>
    <w:rPr>
      <w:rFonts w:ascii="Tahoma" w:hAnsi="Tahoma" w:cs="Tahoma"/>
      <w:sz w:val="16"/>
      <w:szCs w:val="16"/>
    </w:rPr>
  </w:style>
  <w:style w:type="paragraph" w:customStyle="1" w:styleId="Iauiue">
    <w:name w:val="Iau?iue"/>
    <w:rsid w:val="00DC0478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6">
    <w:name w:val="Body Text Indent"/>
    <w:basedOn w:val="a0"/>
    <w:link w:val="a7"/>
    <w:rsid w:val="00120F2B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rsid w:val="00120F2B"/>
    <w:rPr>
      <w:rFonts w:ascii="Times New Roman" w:hAnsi="Times New Roman" w:cs="Times New Roman"/>
      <w:sz w:val="28"/>
    </w:rPr>
  </w:style>
  <w:style w:type="paragraph" w:styleId="a8">
    <w:name w:val="Body Text"/>
    <w:basedOn w:val="a0"/>
    <w:link w:val="a9"/>
    <w:uiPriority w:val="99"/>
    <w:semiHidden/>
    <w:unhideWhenUsed/>
    <w:rsid w:val="00120F2B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120F2B"/>
    <w:rPr>
      <w:rFonts w:ascii="Times New Roman" w:hAnsi="Times New Roman" w:cs="Times New Roman"/>
      <w:sz w:val="24"/>
    </w:rPr>
  </w:style>
  <w:style w:type="paragraph" w:styleId="aa">
    <w:name w:val="header"/>
    <w:basedOn w:val="a0"/>
    <w:link w:val="ab"/>
    <w:uiPriority w:val="99"/>
    <w:unhideWhenUsed/>
    <w:rsid w:val="00120F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120F2B"/>
    <w:rPr>
      <w:rFonts w:ascii="Times New Roman" w:hAnsi="Times New Roman" w:cs="Times New Roman"/>
      <w:sz w:val="24"/>
    </w:rPr>
  </w:style>
  <w:style w:type="paragraph" w:styleId="ac">
    <w:name w:val="footer"/>
    <w:basedOn w:val="a0"/>
    <w:link w:val="ad"/>
    <w:uiPriority w:val="99"/>
    <w:unhideWhenUsed/>
    <w:rsid w:val="00120F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120F2B"/>
    <w:rPr>
      <w:rFonts w:ascii="Times New Roman" w:hAnsi="Times New Roman" w:cs="Times New Roman"/>
      <w:sz w:val="24"/>
    </w:rPr>
  </w:style>
  <w:style w:type="paragraph" w:customStyle="1" w:styleId="text-justif">
    <w:name w:val="text-justif"/>
    <w:basedOn w:val="a0"/>
    <w:rsid w:val="00297CCA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1"/>
    <w:rsid w:val="00297CCA"/>
  </w:style>
  <w:style w:type="paragraph" w:customStyle="1" w:styleId="a">
    <w:name w:val="Повестка"/>
    <w:basedOn w:val="ae"/>
    <w:qFormat/>
    <w:rsid w:val="00EC1DC8"/>
    <w:pPr>
      <w:numPr>
        <w:numId w:val="1"/>
      </w:numPr>
      <w:tabs>
        <w:tab w:val="left" w:pos="1134"/>
        <w:tab w:val="left" w:pos="4111"/>
        <w:tab w:val="left" w:pos="4253"/>
        <w:tab w:val="center" w:pos="4678"/>
      </w:tabs>
      <w:spacing w:line="228" w:lineRule="auto"/>
      <w:ind w:right="-28"/>
      <w:contextualSpacing w:val="0"/>
      <w:jc w:val="both"/>
    </w:pPr>
    <w:rPr>
      <w:sz w:val="28"/>
      <w:szCs w:val="28"/>
    </w:rPr>
  </w:style>
  <w:style w:type="paragraph" w:styleId="ae">
    <w:name w:val="List Paragraph"/>
    <w:basedOn w:val="a0"/>
    <w:uiPriority w:val="34"/>
    <w:qFormat/>
    <w:rsid w:val="00EC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Туманова Татьяна Михайловна</cp:lastModifiedBy>
  <cp:revision>10</cp:revision>
  <cp:lastPrinted>2022-12-15T10:59:00Z</cp:lastPrinted>
  <dcterms:created xsi:type="dcterms:W3CDTF">2022-12-14T06:41:00Z</dcterms:created>
  <dcterms:modified xsi:type="dcterms:W3CDTF">2023-01-09T13:16:00Z</dcterms:modified>
</cp:coreProperties>
</file>