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 xml:space="preserve">МАРИИ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E85223" w:rsidP="00C9582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.45pt;margin-top:15.3pt;width:466.5pt;height:0;z-index:251657728" o:connectortype="straight" strokeweight="1.5pt"/>
              </w:pic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9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Default="001B68F4" w:rsidP="00080BF8">
      <w:pPr>
        <w:jc w:val="center"/>
        <w:rPr>
          <w:sz w:val="16"/>
          <w:szCs w:val="16"/>
        </w:rPr>
      </w:pPr>
    </w:p>
    <w:p w:rsidR="0022049A" w:rsidRPr="007F0969" w:rsidRDefault="0022049A" w:rsidP="00080BF8">
      <w:pPr>
        <w:jc w:val="center"/>
        <w:rPr>
          <w:sz w:val="16"/>
          <w:szCs w:val="16"/>
        </w:rPr>
      </w:pPr>
    </w:p>
    <w:p w:rsidR="008C50D3" w:rsidRDefault="0046436D" w:rsidP="008C50D3">
      <w:pPr>
        <w:jc w:val="center"/>
        <w:outlineLvl w:val="0"/>
        <w:rPr>
          <w:b/>
        </w:rPr>
      </w:pPr>
      <w:r>
        <w:rPr>
          <w:b/>
        </w:rPr>
        <w:t>ПРОТОКОЛ № 14</w:t>
      </w:r>
    </w:p>
    <w:p w:rsidR="008C50D3" w:rsidRDefault="008C50D3" w:rsidP="008C50D3">
      <w:pPr>
        <w:jc w:val="center"/>
        <w:outlineLvl w:val="0"/>
        <w:rPr>
          <w:b/>
        </w:rPr>
      </w:pPr>
      <w:r>
        <w:rPr>
          <w:b/>
        </w:rPr>
        <w:t>ЗАСЕДАНИЯ КОМИТЕТА</w:t>
      </w:r>
    </w:p>
    <w:p w:rsidR="008C50D3" w:rsidRDefault="008C50D3" w:rsidP="008C50D3">
      <w:pPr>
        <w:jc w:val="center"/>
        <w:outlineLvl w:val="0"/>
        <w:rPr>
          <w:b/>
        </w:rPr>
      </w:pPr>
      <w:r>
        <w:rPr>
          <w:b/>
        </w:rPr>
        <w:t xml:space="preserve">ГОСУДАРСТВЕННОГО СОБРАНИЯ РЕСПУБЛИКИ МАРИЙ ЭЛ </w:t>
      </w:r>
    </w:p>
    <w:p w:rsidR="008C50D3" w:rsidRDefault="008C50D3" w:rsidP="008C50D3">
      <w:pPr>
        <w:jc w:val="center"/>
        <w:outlineLvl w:val="0"/>
        <w:rPr>
          <w:b/>
        </w:rPr>
      </w:pPr>
      <w:r>
        <w:rPr>
          <w:b/>
        </w:rPr>
        <w:t>ПО РАЗВИТИЮ АГРОПРОМЫШЛЕННОГО КОМПЛЕКСА</w:t>
      </w:r>
      <w:r w:rsidR="0022049A">
        <w:rPr>
          <w:b/>
        </w:rPr>
        <w:t>, ЭКОЛОГИИ И ПРИРОДОПОЛЬЗОВАНИЮ</w:t>
      </w:r>
    </w:p>
    <w:p w:rsidR="008C50D3" w:rsidRDefault="008C50D3" w:rsidP="008C50D3">
      <w:pPr>
        <w:jc w:val="center"/>
        <w:outlineLvl w:val="0"/>
        <w:rPr>
          <w:b/>
        </w:rPr>
      </w:pPr>
    </w:p>
    <w:tbl>
      <w:tblPr>
        <w:tblW w:w="10203" w:type="dxa"/>
        <w:tblInd w:w="-172" w:type="dxa"/>
        <w:tblLook w:val="04A0"/>
      </w:tblPr>
      <w:tblGrid>
        <w:gridCol w:w="5100"/>
        <w:gridCol w:w="5103"/>
      </w:tblGrid>
      <w:tr w:rsidR="008C50D3" w:rsidRPr="00B017CE" w:rsidTr="00BF19AB">
        <w:tc>
          <w:tcPr>
            <w:tcW w:w="5100" w:type="dxa"/>
          </w:tcPr>
          <w:p w:rsidR="008C50D3" w:rsidRPr="00324EC3" w:rsidRDefault="00BD50FD" w:rsidP="00BF19AB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 июня</w:t>
            </w:r>
            <w:r w:rsidR="008C50D3">
              <w:rPr>
                <w:b/>
                <w:i/>
              </w:rPr>
              <w:t xml:space="preserve"> 2020</w:t>
            </w:r>
            <w:r w:rsidR="008C50D3" w:rsidRPr="00C141AC">
              <w:rPr>
                <w:b/>
                <w:i/>
              </w:rPr>
              <w:t xml:space="preserve"> года</w:t>
            </w:r>
          </w:p>
          <w:p w:rsidR="008C50D3" w:rsidRPr="00A67C82" w:rsidRDefault="008C50D3" w:rsidP="00BF19AB">
            <w:pPr>
              <w:outlineLvl w:val="0"/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</w:tcPr>
          <w:p w:rsidR="008C50D3" w:rsidRPr="00197721" w:rsidRDefault="008C50D3" w:rsidP="00CA6D54">
            <w:pPr>
              <w:spacing w:line="204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</w:tr>
    </w:tbl>
    <w:p w:rsidR="00D755F4" w:rsidRPr="00DC33A3" w:rsidRDefault="00D755F4" w:rsidP="00D755F4">
      <w:pPr>
        <w:pStyle w:val="Iauiue"/>
        <w:ind w:right="-2"/>
        <w:jc w:val="center"/>
        <w:rPr>
          <w:b/>
          <w:szCs w:val="28"/>
          <w:lang w:val="ru-RU"/>
        </w:rPr>
      </w:pPr>
      <w:r w:rsidRPr="00DC33A3">
        <w:rPr>
          <w:b/>
          <w:szCs w:val="28"/>
          <w:lang w:val="ru-RU"/>
        </w:rPr>
        <w:t>ПОВЕСТКА ДНЯ:</w:t>
      </w:r>
    </w:p>
    <w:p w:rsidR="00D755F4" w:rsidRPr="00DC33A3" w:rsidRDefault="00D755F4" w:rsidP="00D755F4">
      <w:pPr>
        <w:jc w:val="center"/>
        <w:rPr>
          <w:b/>
          <w:i/>
        </w:rPr>
      </w:pPr>
    </w:p>
    <w:p w:rsidR="00D755F4" w:rsidRDefault="00D755F4" w:rsidP="00D755F4">
      <w:pPr>
        <w:ind w:right="-2" w:firstLine="709"/>
        <w:jc w:val="both"/>
        <w:rPr>
          <w:b/>
        </w:rPr>
      </w:pPr>
      <w:r w:rsidRPr="000767D3">
        <w:rPr>
          <w:b/>
        </w:rPr>
        <w:t>1. </w:t>
      </w:r>
      <w:r w:rsidR="0046436D" w:rsidRPr="000767D3">
        <w:rPr>
          <w:b/>
        </w:rPr>
        <w:t>Об отзыве на законодательную инициативу Законодательного собрания Ленинградской области по внесению в Государственную Думу Федерального Собрания Российской Федерац</w:t>
      </w:r>
      <w:r w:rsidR="000767D3">
        <w:rPr>
          <w:b/>
        </w:rPr>
        <w:t>ии проекта федерального закона "</w:t>
      </w:r>
      <w:r w:rsidR="0046436D" w:rsidRPr="000767D3">
        <w:rPr>
          <w:b/>
        </w:rPr>
        <w:t>О внесении</w:t>
      </w:r>
      <w:r w:rsidR="000767D3">
        <w:rPr>
          <w:b/>
        </w:rPr>
        <w:t xml:space="preserve"> изменений в Федеральный закон "</w:t>
      </w:r>
      <w:r w:rsidR="0046436D" w:rsidRPr="000767D3">
        <w:rPr>
          <w:b/>
        </w:rPr>
        <w:t>Об ответственном обращении с животными и о внесении изменений в отдельные законодате</w:t>
      </w:r>
      <w:r w:rsidR="000767D3">
        <w:rPr>
          <w:b/>
        </w:rPr>
        <w:t>льные акты Российской Федерации"</w:t>
      </w:r>
      <w:r w:rsidRPr="000767D3">
        <w:rPr>
          <w:b/>
        </w:rPr>
        <w:t>.</w:t>
      </w:r>
    </w:p>
    <w:p w:rsidR="000767D3" w:rsidRPr="000767D3" w:rsidRDefault="000767D3" w:rsidP="000767D3">
      <w:pPr>
        <w:spacing w:line="228" w:lineRule="auto"/>
        <w:ind w:right="-28" w:firstLine="709"/>
        <w:jc w:val="both"/>
      </w:pPr>
      <w:r w:rsidRPr="000767D3">
        <w:t xml:space="preserve">Комитет решил: </w:t>
      </w:r>
    </w:p>
    <w:p w:rsidR="000767D3" w:rsidRDefault="000767D3" w:rsidP="00316845">
      <w:pPr>
        <w:ind w:firstLine="709"/>
        <w:jc w:val="both"/>
      </w:pPr>
      <w:r>
        <w:t xml:space="preserve">1. Поддержать проект федерального закона "О внесении изменений в Федеральный закон "Об ответственном обращении с животными </w:t>
      </w:r>
      <w:r>
        <w:br/>
        <w:t>и о внесении изменений в отдельные законодательные акты Российской Федерации".</w:t>
      </w:r>
    </w:p>
    <w:p w:rsidR="000767D3" w:rsidRPr="00C74CF0" w:rsidRDefault="000767D3" w:rsidP="000767D3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</w:pPr>
      <w:r>
        <w:t>2. Обратиться в Президиум Государственного Собрания Республики Марий Эл с предложением поддержать законодательную инициативу Законодательного собрания Ленинградской области по внесению в Государственную Думу Федерального Собрания Российской Федерации проекта федерального закона "О внесении изменений в Федеральный закон "Об ответственном обращении с животными и о внесении изменений в отдельные законодательные акты Российской Федерации"</w:t>
      </w:r>
      <w:r w:rsidRPr="0083163B">
        <w:t>.</w:t>
      </w:r>
    </w:p>
    <w:p w:rsidR="000767D3" w:rsidRPr="000767D3" w:rsidRDefault="000767D3" w:rsidP="00D755F4">
      <w:pPr>
        <w:ind w:right="-2" w:firstLine="709"/>
        <w:jc w:val="both"/>
        <w:rPr>
          <w:b/>
        </w:rPr>
      </w:pPr>
    </w:p>
    <w:p w:rsidR="00D755F4" w:rsidRPr="00DC33A3" w:rsidRDefault="00D755F4" w:rsidP="00D755F4">
      <w:pPr>
        <w:ind w:right="-2" w:firstLine="709"/>
        <w:jc w:val="both"/>
        <w:rPr>
          <w:i/>
        </w:rPr>
      </w:pPr>
    </w:p>
    <w:p w:rsidR="00D755F4" w:rsidRPr="00A93720" w:rsidRDefault="00D755F4" w:rsidP="00A9372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93720">
        <w:rPr>
          <w:b/>
        </w:rPr>
        <w:lastRenderedPageBreak/>
        <w:t>Проекты федеральных законов:</w:t>
      </w:r>
    </w:p>
    <w:p w:rsidR="00D755F4" w:rsidRPr="00E0545A" w:rsidRDefault="00D755F4" w:rsidP="000856E3">
      <w:pPr>
        <w:widowControl w:val="0"/>
        <w:autoSpaceDE w:val="0"/>
        <w:autoSpaceDN w:val="0"/>
        <w:adjustRightInd w:val="0"/>
        <w:ind w:left="720"/>
        <w:contextualSpacing/>
        <w:rPr>
          <w:b/>
          <w:sz w:val="24"/>
          <w:highlight w:val="yellow"/>
        </w:rPr>
      </w:pPr>
    </w:p>
    <w:p w:rsidR="00F86596" w:rsidRPr="00AB7AFB" w:rsidRDefault="00A93720" w:rsidP="00A93720">
      <w:pPr>
        <w:autoSpaceDE w:val="0"/>
        <w:autoSpaceDN w:val="0"/>
        <w:adjustRightInd w:val="0"/>
        <w:ind w:firstLine="709"/>
        <w:jc w:val="both"/>
      </w:pPr>
      <w:r>
        <w:t>2</w:t>
      </w:r>
      <w:r w:rsidR="00F86596" w:rsidRPr="00AB7AFB">
        <w:t xml:space="preserve">. О проекте федерального закона № </w:t>
      </w:r>
      <w:r w:rsidR="00F86596">
        <w:t>895201</w:t>
      </w:r>
      <w:r w:rsidR="00F86596" w:rsidRPr="00AB7AFB">
        <w:t xml:space="preserve">-7 </w:t>
      </w:r>
      <w:r>
        <w:t>"О внесении изменения в </w:t>
      </w:r>
      <w:r w:rsidR="00F86596">
        <w:t xml:space="preserve">Федеральный закон "Об охране окружающей среды" в целях установления требований в области охраны окружающей среды при использовании химических веществ в качестве </w:t>
      </w:r>
      <w:proofErr w:type="spellStart"/>
      <w:r w:rsidR="00F86596">
        <w:t>противогололедных</w:t>
      </w:r>
      <w:proofErr w:type="spellEnd"/>
      <w:r w:rsidR="00F86596">
        <w:t xml:space="preserve"> материалов" </w:t>
      </w:r>
      <w:r w:rsidR="00F86596" w:rsidRPr="00AB7AFB">
        <w:t xml:space="preserve">– </w:t>
      </w:r>
      <w:r w:rsidR="00F86596" w:rsidRPr="00AB7AFB">
        <w:rPr>
          <w:b/>
        </w:rPr>
        <w:t>вн</w:t>
      </w:r>
      <w:r w:rsidR="00F86596">
        <w:rPr>
          <w:b/>
        </w:rPr>
        <w:t>осит депутат Государственной Думы О.А.Лебедев.</w:t>
      </w:r>
    </w:p>
    <w:p w:rsidR="00F86596" w:rsidRPr="005F2ED3" w:rsidRDefault="00F86596" w:rsidP="00A93720">
      <w:pPr>
        <w:jc w:val="both"/>
        <w:rPr>
          <w:sz w:val="18"/>
        </w:rPr>
      </w:pPr>
    </w:p>
    <w:p w:rsidR="00F86596" w:rsidRPr="00AB7AFB" w:rsidRDefault="00A93720" w:rsidP="00A93720">
      <w:pPr>
        <w:autoSpaceDE w:val="0"/>
        <w:autoSpaceDN w:val="0"/>
        <w:adjustRightInd w:val="0"/>
        <w:ind w:firstLine="709"/>
        <w:jc w:val="both"/>
        <w:rPr>
          <w:b/>
        </w:rPr>
      </w:pPr>
      <w:r>
        <w:t>3</w:t>
      </w:r>
      <w:r w:rsidR="00F86596">
        <w:t xml:space="preserve">. О проекте федерального закона № 909679-7 </w:t>
      </w:r>
      <w:r>
        <w:rPr>
          <w:szCs w:val="24"/>
        </w:rPr>
        <w:t>"О внесении изменений в </w:t>
      </w:r>
      <w:r w:rsidR="00F86596">
        <w:rPr>
          <w:szCs w:val="24"/>
        </w:rPr>
        <w:t xml:space="preserve">Земельный кодекс Российской Федерации и отдельные законодательные акты в целях урегулирования земельных отношений на территории населенных пунктов в составе особо охраняемых природных территорий" </w:t>
      </w:r>
      <w:r w:rsidR="00F86596">
        <w:t xml:space="preserve">– </w:t>
      </w:r>
      <w:r w:rsidR="00F86596" w:rsidRPr="00B628A4">
        <w:rPr>
          <w:b/>
        </w:rPr>
        <w:t>вн</w:t>
      </w:r>
      <w:r w:rsidR="00F86596">
        <w:rPr>
          <w:b/>
        </w:rPr>
        <w:t>есен депутатами Государственной Думы</w:t>
      </w:r>
      <w:r w:rsidR="00F86596" w:rsidRPr="00B628A4">
        <w:rPr>
          <w:b/>
        </w:rPr>
        <w:t xml:space="preserve"> </w:t>
      </w:r>
      <w:r w:rsidR="00F86596">
        <w:rPr>
          <w:b/>
        </w:rPr>
        <w:t xml:space="preserve">Н.П.Николаев, </w:t>
      </w:r>
      <w:proofErr w:type="spellStart"/>
      <w:r w:rsidR="00F86596">
        <w:rPr>
          <w:b/>
        </w:rPr>
        <w:t>С.И.Крючек</w:t>
      </w:r>
      <w:proofErr w:type="spellEnd"/>
      <w:r w:rsidR="00F86596" w:rsidRPr="00AB7AFB">
        <w:rPr>
          <w:b/>
        </w:rPr>
        <w:t>.</w:t>
      </w:r>
    </w:p>
    <w:p w:rsidR="00F86596" w:rsidRPr="005F2ED3" w:rsidRDefault="00F86596" w:rsidP="00A93720">
      <w:pPr>
        <w:autoSpaceDE w:val="0"/>
        <w:autoSpaceDN w:val="0"/>
        <w:adjustRightInd w:val="0"/>
        <w:jc w:val="both"/>
        <w:rPr>
          <w:sz w:val="18"/>
        </w:rPr>
      </w:pPr>
    </w:p>
    <w:p w:rsidR="00F86596" w:rsidRPr="009F4517" w:rsidRDefault="00A93720" w:rsidP="00A93720">
      <w:pPr>
        <w:autoSpaceDE w:val="0"/>
        <w:autoSpaceDN w:val="0"/>
        <w:adjustRightInd w:val="0"/>
        <w:ind w:firstLine="709"/>
        <w:jc w:val="both"/>
        <w:rPr>
          <w:b/>
        </w:rPr>
      </w:pPr>
      <w:r>
        <w:t>4</w:t>
      </w:r>
      <w:r w:rsidR="00F86596">
        <w:t xml:space="preserve">. О проекте федерального закона № </w:t>
      </w:r>
      <w:r w:rsidR="00F86596">
        <w:rPr>
          <w:bCs/>
        </w:rPr>
        <w:t>898768</w:t>
      </w:r>
      <w:r w:rsidR="00F86596" w:rsidRPr="00515E55">
        <w:rPr>
          <w:bCs/>
        </w:rPr>
        <w:t xml:space="preserve">-7 </w:t>
      </w:r>
      <w:r w:rsidR="00F86596">
        <w:rPr>
          <w:szCs w:val="24"/>
        </w:rPr>
        <w:t>"О внесении изменения</w:t>
      </w:r>
      <w:r>
        <w:rPr>
          <w:szCs w:val="24"/>
        </w:rPr>
        <w:t xml:space="preserve"> в </w:t>
      </w:r>
      <w:r w:rsidR="00F86596">
        <w:rPr>
          <w:szCs w:val="24"/>
        </w:rPr>
        <w:t>статью 78 Лесного кодекса Российской Федерации" (в части расширения перечня оснований для отказа в допуске к участию в аукционе на право заключения договора аренды лесного участка либо на право заключения договора купли-продажи лесных насаждений)</w:t>
      </w:r>
      <w:r w:rsidR="00F86596">
        <w:t xml:space="preserve"> </w:t>
      </w:r>
      <w:r w:rsidR="00F86596" w:rsidRPr="00515E55">
        <w:t xml:space="preserve">– </w:t>
      </w:r>
      <w:r w:rsidR="00F86596" w:rsidRPr="009F4517">
        <w:rPr>
          <w:b/>
        </w:rPr>
        <w:t>в</w:t>
      </w:r>
      <w:r w:rsidR="00F86596">
        <w:rPr>
          <w:b/>
        </w:rPr>
        <w:t>носит</w:t>
      </w:r>
      <w:r w:rsidR="00F86596" w:rsidRPr="009F4517">
        <w:rPr>
          <w:b/>
        </w:rPr>
        <w:t xml:space="preserve"> </w:t>
      </w:r>
      <w:r w:rsidR="00F86596">
        <w:rPr>
          <w:b/>
        </w:rPr>
        <w:t>Орловский областной Совет народных депутатов.</w:t>
      </w:r>
    </w:p>
    <w:p w:rsidR="00F86596" w:rsidRPr="005F2ED3" w:rsidRDefault="00F86596" w:rsidP="00A93720">
      <w:pPr>
        <w:autoSpaceDE w:val="0"/>
        <w:autoSpaceDN w:val="0"/>
        <w:adjustRightInd w:val="0"/>
        <w:jc w:val="both"/>
        <w:rPr>
          <w:sz w:val="18"/>
        </w:rPr>
      </w:pPr>
    </w:p>
    <w:p w:rsidR="00F86596" w:rsidRDefault="00A93720" w:rsidP="00A93720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  <w:r>
        <w:t>5</w:t>
      </w:r>
      <w:r w:rsidR="00F86596">
        <w:t xml:space="preserve">. О проекте федерального закона № 896082-7 </w:t>
      </w:r>
      <w:r w:rsidR="00F86596">
        <w:rPr>
          <w:szCs w:val="24"/>
        </w:rPr>
        <w:t>"О внесе</w:t>
      </w:r>
      <w:r>
        <w:rPr>
          <w:szCs w:val="24"/>
        </w:rPr>
        <w:t>нии изменений в </w:t>
      </w:r>
      <w:r w:rsidR="00F86596">
        <w:rPr>
          <w:szCs w:val="24"/>
        </w:rPr>
        <w:t xml:space="preserve">статью 65 Водного кодекса Российской Федерации" (в части уточнения требований к движению и стоянке транспортных средств на территории </w:t>
      </w:r>
      <w:proofErr w:type="spellStart"/>
      <w:r w:rsidR="00F86596">
        <w:rPr>
          <w:szCs w:val="24"/>
        </w:rPr>
        <w:t>водоохранных</w:t>
      </w:r>
      <w:proofErr w:type="spellEnd"/>
      <w:r w:rsidR="00F86596">
        <w:rPr>
          <w:szCs w:val="24"/>
        </w:rPr>
        <w:t xml:space="preserve"> зон) </w:t>
      </w:r>
      <w:r w:rsidR="00F86596">
        <w:t xml:space="preserve">– </w:t>
      </w:r>
      <w:r w:rsidR="00F86596" w:rsidRPr="00676E31">
        <w:rPr>
          <w:b/>
        </w:rPr>
        <w:t>вносит Тамбовская областная Дума.</w:t>
      </w:r>
      <w:r w:rsidR="00F86596">
        <w:rPr>
          <w:b/>
          <w:highlight w:val="yellow"/>
        </w:rPr>
        <w:t xml:space="preserve"> </w:t>
      </w:r>
    </w:p>
    <w:p w:rsidR="00F86596" w:rsidRDefault="00F86596" w:rsidP="00A93720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:rsidR="00D755F4" w:rsidRPr="00F86596" w:rsidRDefault="00A93720" w:rsidP="00A937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  <w:r>
        <w:t>6</w:t>
      </w:r>
      <w:r w:rsidR="00F86596" w:rsidRPr="00676E31">
        <w:t>.</w:t>
      </w:r>
      <w:r w:rsidR="00F86596" w:rsidRPr="00676E31">
        <w:rPr>
          <w:b/>
        </w:rPr>
        <w:t xml:space="preserve"> </w:t>
      </w:r>
      <w:r w:rsidR="00F86596">
        <w:t xml:space="preserve">О проекте федерального закона № 895252-7 </w:t>
      </w:r>
      <w:r w:rsidR="00F86596">
        <w:rPr>
          <w:szCs w:val="24"/>
        </w:rPr>
        <w:t>"О внесе</w:t>
      </w:r>
      <w:r>
        <w:rPr>
          <w:szCs w:val="24"/>
        </w:rPr>
        <w:t>нии изменений в </w:t>
      </w:r>
      <w:r w:rsidR="00F86596">
        <w:rPr>
          <w:szCs w:val="24"/>
        </w:rPr>
        <w:t xml:space="preserve">статью 22 Земельного кодекса Российской Федерации" (в части </w:t>
      </w:r>
      <w:r>
        <w:rPr>
          <w:szCs w:val="24"/>
        </w:rPr>
        <w:t>запрета на </w:t>
      </w:r>
      <w:r w:rsidR="00F86596">
        <w:rPr>
          <w:szCs w:val="24"/>
        </w:rPr>
        <w:t>передачу земельных участков, предостав</w:t>
      </w:r>
      <w:r>
        <w:rPr>
          <w:szCs w:val="24"/>
        </w:rPr>
        <w:t>ленных без проведения торгов, в </w:t>
      </w:r>
      <w:r w:rsidR="00F86596">
        <w:rPr>
          <w:szCs w:val="24"/>
        </w:rPr>
        <w:t xml:space="preserve">субаренду) </w:t>
      </w:r>
      <w:r w:rsidR="00F86596">
        <w:t xml:space="preserve">– </w:t>
      </w:r>
      <w:r w:rsidR="00F86596" w:rsidRPr="00676E31">
        <w:rPr>
          <w:b/>
        </w:rPr>
        <w:t xml:space="preserve">вносит </w:t>
      </w:r>
      <w:r w:rsidR="00F86596">
        <w:rPr>
          <w:b/>
        </w:rPr>
        <w:t>Самарская Губернская</w:t>
      </w:r>
      <w:r w:rsidR="00F86596" w:rsidRPr="00676E31">
        <w:rPr>
          <w:b/>
        </w:rPr>
        <w:t xml:space="preserve"> Дума.</w:t>
      </w:r>
    </w:p>
    <w:p w:rsidR="00F86596" w:rsidRDefault="00F86596" w:rsidP="00A93720">
      <w:pPr>
        <w:widowControl w:val="0"/>
        <w:autoSpaceDE w:val="0"/>
        <w:autoSpaceDN w:val="0"/>
        <w:adjustRightInd w:val="0"/>
        <w:contextualSpacing/>
        <w:jc w:val="both"/>
        <w:rPr>
          <w:highlight w:val="yellow"/>
        </w:rPr>
      </w:pPr>
    </w:p>
    <w:p w:rsidR="00F86596" w:rsidRPr="008516BA" w:rsidRDefault="00A93720" w:rsidP="00A93720">
      <w:pPr>
        <w:ind w:right="-1" w:firstLine="709"/>
        <w:jc w:val="both"/>
        <w:rPr>
          <w:highlight w:val="yellow"/>
        </w:rPr>
      </w:pPr>
      <w:r>
        <w:t>7</w:t>
      </w:r>
      <w:r w:rsidR="00F86596" w:rsidRPr="00E93A48">
        <w:t>. О проекте федерального закона № 936649-7 "</w:t>
      </w:r>
      <w:r>
        <w:rPr>
          <w:szCs w:val="24"/>
        </w:rPr>
        <w:t>О внесении изменений в </w:t>
      </w:r>
      <w:r w:rsidR="00F86596" w:rsidRPr="00E93A48">
        <w:rPr>
          <w:szCs w:val="24"/>
        </w:rPr>
        <w:t>Федеральный закон "О в</w:t>
      </w:r>
      <w:r w:rsidR="00F86596">
        <w:rPr>
          <w:szCs w:val="24"/>
        </w:rPr>
        <w:t>едении гражданами садоводства и </w:t>
      </w:r>
      <w:r w:rsidR="00F86596" w:rsidRPr="00E93A48">
        <w:rPr>
          <w:szCs w:val="24"/>
        </w:rPr>
        <w:t>огородничества для собственны</w:t>
      </w:r>
      <w:r w:rsidR="00F86596">
        <w:rPr>
          <w:szCs w:val="24"/>
        </w:rPr>
        <w:t>х нужд и о внесении изменений в </w:t>
      </w:r>
      <w:r w:rsidR="00F86596" w:rsidRPr="00E93A48">
        <w:rPr>
          <w:szCs w:val="24"/>
        </w:rPr>
        <w:t>отдельные законодательные акты Российской Федерации" (в части уточнения порядка проведения общих собраний членов садоводческих и</w:t>
      </w:r>
      <w:r w:rsidR="00F86596">
        <w:rPr>
          <w:szCs w:val="24"/>
        </w:rPr>
        <w:t> </w:t>
      </w:r>
      <w:r w:rsidR="00F86596" w:rsidRPr="00E93A48">
        <w:rPr>
          <w:szCs w:val="24"/>
        </w:rPr>
        <w:t>огороднических некоммерческих товариществ)</w:t>
      </w:r>
      <w:r w:rsidR="00F86596" w:rsidRPr="00E93A48">
        <w:t xml:space="preserve">– вносит </w:t>
      </w:r>
      <w:r w:rsidR="00F86596" w:rsidRPr="00E93A48">
        <w:rPr>
          <w:b/>
          <w:szCs w:val="24"/>
        </w:rPr>
        <w:t>Самарская Губернская Дума</w:t>
      </w:r>
      <w:r w:rsidR="00F86596" w:rsidRPr="00E93A48">
        <w:t>.</w:t>
      </w:r>
    </w:p>
    <w:p w:rsidR="00F86596" w:rsidRPr="008516BA" w:rsidRDefault="00F86596" w:rsidP="00A93720">
      <w:pPr>
        <w:ind w:right="-1"/>
        <w:jc w:val="both"/>
        <w:rPr>
          <w:sz w:val="16"/>
          <w:szCs w:val="16"/>
          <w:highlight w:val="yellow"/>
        </w:rPr>
      </w:pPr>
    </w:p>
    <w:p w:rsidR="00F86596" w:rsidRDefault="00A93720" w:rsidP="00A93720">
      <w:pPr>
        <w:ind w:right="-1" w:firstLine="709"/>
        <w:jc w:val="both"/>
        <w:rPr>
          <w:szCs w:val="24"/>
          <w:highlight w:val="yellow"/>
        </w:rPr>
      </w:pPr>
      <w:r>
        <w:rPr>
          <w:szCs w:val="24"/>
        </w:rPr>
        <w:t>8</w:t>
      </w:r>
      <w:r w:rsidR="00F86596" w:rsidRPr="005E0975">
        <w:rPr>
          <w:szCs w:val="24"/>
        </w:rPr>
        <w:t xml:space="preserve">. </w:t>
      </w:r>
      <w:proofErr w:type="gramStart"/>
      <w:r w:rsidR="00F86596" w:rsidRPr="005E0975">
        <w:rPr>
          <w:szCs w:val="24"/>
        </w:rPr>
        <w:t>О проекте федерального закона № 942759</w:t>
      </w:r>
      <w:r>
        <w:rPr>
          <w:szCs w:val="24"/>
        </w:rPr>
        <w:t>-7 "О внесении изменений в </w:t>
      </w:r>
      <w:r w:rsidR="00F86596" w:rsidRPr="005E0975">
        <w:rPr>
          <w:szCs w:val="24"/>
        </w:rPr>
        <w:t>Федеральный закон "Об охоте и о сох</w:t>
      </w:r>
      <w:r>
        <w:rPr>
          <w:szCs w:val="24"/>
        </w:rPr>
        <w:t>ранении охотничьих ресурсов и о </w:t>
      </w:r>
      <w:r w:rsidR="00F86596" w:rsidRPr="005E0975">
        <w:rPr>
          <w:szCs w:val="24"/>
        </w:rPr>
        <w:t>внесении изменений в отдельные законодательные акты Российской Федерации" и Федеральный закон "О животном мире" (в целях устранения дублирующих норм и выявленных противоречий в практике применения законодательства в области охраны и</w:t>
      </w:r>
      <w:r>
        <w:rPr>
          <w:szCs w:val="24"/>
        </w:rPr>
        <w:t xml:space="preserve"> использования животного мира и </w:t>
      </w:r>
      <w:r w:rsidR="00F86596" w:rsidRPr="005E0975">
        <w:rPr>
          <w:szCs w:val="24"/>
        </w:rPr>
        <w:t>законодательства в сфере охоты и сохранения</w:t>
      </w:r>
      <w:proofErr w:type="gramEnd"/>
      <w:r w:rsidR="00F86596" w:rsidRPr="005E0975">
        <w:rPr>
          <w:szCs w:val="24"/>
        </w:rPr>
        <w:t xml:space="preserve"> охотничьих ресурсов) – вносят </w:t>
      </w:r>
      <w:r w:rsidR="00F86596" w:rsidRPr="005E0975">
        <w:rPr>
          <w:b/>
          <w:szCs w:val="24"/>
        </w:rPr>
        <w:t>депутаты Государственной Думы В.М.Резник, Н.П.Николаев, В.И.Пискарев и др</w:t>
      </w:r>
      <w:r w:rsidR="00F86596" w:rsidRPr="005E0975">
        <w:rPr>
          <w:szCs w:val="24"/>
        </w:rPr>
        <w:t>.</w:t>
      </w:r>
      <w:r w:rsidR="00F86596">
        <w:rPr>
          <w:szCs w:val="24"/>
          <w:highlight w:val="yellow"/>
        </w:rPr>
        <w:t xml:space="preserve"> </w:t>
      </w:r>
    </w:p>
    <w:p w:rsidR="00F86596" w:rsidRPr="008516BA" w:rsidRDefault="00F86596" w:rsidP="00A93720">
      <w:pPr>
        <w:ind w:right="-1"/>
        <w:jc w:val="both"/>
        <w:rPr>
          <w:sz w:val="16"/>
          <w:szCs w:val="16"/>
          <w:highlight w:val="yellow"/>
        </w:rPr>
      </w:pPr>
    </w:p>
    <w:p w:rsidR="00F86596" w:rsidRPr="008516BA" w:rsidRDefault="00A93720" w:rsidP="00A93720">
      <w:pPr>
        <w:ind w:right="-1" w:firstLine="709"/>
        <w:jc w:val="both"/>
        <w:rPr>
          <w:b/>
          <w:highlight w:val="yellow"/>
        </w:rPr>
      </w:pPr>
      <w:r>
        <w:lastRenderedPageBreak/>
        <w:t>9</w:t>
      </w:r>
      <w:r w:rsidR="00F86596" w:rsidRPr="00D545A2">
        <w:t xml:space="preserve">. </w:t>
      </w:r>
      <w:r w:rsidR="00F86596" w:rsidRPr="005E0975">
        <w:rPr>
          <w:szCs w:val="24"/>
        </w:rPr>
        <w:t>О прое</w:t>
      </w:r>
      <w:r w:rsidR="00F86596">
        <w:rPr>
          <w:szCs w:val="24"/>
        </w:rPr>
        <w:t>кте федерального закона № 94274</w:t>
      </w:r>
      <w:r w:rsidR="00F86596" w:rsidRPr="005E0975">
        <w:rPr>
          <w:szCs w:val="24"/>
        </w:rPr>
        <w:t>9-7 "</w:t>
      </w:r>
      <w:r>
        <w:rPr>
          <w:szCs w:val="24"/>
        </w:rPr>
        <w:t>О внесении изменения в </w:t>
      </w:r>
      <w:r w:rsidR="00F86596" w:rsidRPr="00D545A2">
        <w:rPr>
          <w:szCs w:val="24"/>
        </w:rPr>
        <w:t>пункт 1 статьи 10 Федерального закона "Об особо охраняемых природных территориях" (в части установления порядка изменения правового статуса государственных природных биосферных заповедников Российской Федерации)</w:t>
      </w:r>
      <w:r w:rsidR="00F86596">
        <w:rPr>
          <w:szCs w:val="24"/>
        </w:rPr>
        <w:t xml:space="preserve"> – вноси</w:t>
      </w:r>
      <w:r w:rsidR="00F86596" w:rsidRPr="005E0975">
        <w:rPr>
          <w:szCs w:val="24"/>
        </w:rPr>
        <w:t xml:space="preserve">т </w:t>
      </w:r>
      <w:r w:rsidR="00F86596">
        <w:rPr>
          <w:b/>
          <w:szCs w:val="24"/>
        </w:rPr>
        <w:t>депутат</w:t>
      </w:r>
      <w:r w:rsidR="00F86596" w:rsidRPr="005E0975">
        <w:rPr>
          <w:b/>
          <w:szCs w:val="24"/>
        </w:rPr>
        <w:t xml:space="preserve"> Государственной Думы В.М.Резник</w:t>
      </w:r>
      <w:r w:rsidR="00F86596" w:rsidRPr="005E0975">
        <w:rPr>
          <w:szCs w:val="24"/>
        </w:rPr>
        <w:t>.</w:t>
      </w:r>
      <w:r w:rsidR="00F86596" w:rsidRPr="008516BA">
        <w:rPr>
          <w:b/>
          <w:szCs w:val="24"/>
          <w:highlight w:val="yellow"/>
        </w:rPr>
        <w:t xml:space="preserve"> </w:t>
      </w:r>
    </w:p>
    <w:p w:rsidR="00F86596" w:rsidRPr="000767D3" w:rsidRDefault="00F86596" w:rsidP="00A93720">
      <w:pPr>
        <w:ind w:right="-1"/>
        <w:jc w:val="both"/>
        <w:rPr>
          <w:sz w:val="12"/>
          <w:szCs w:val="12"/>
          <w:highlight w:val="yellow"/>
        </w:rPr>
      </w:pPr>
    </w:p>
    <w:p w:rsidR="00F86596" w:rsidRPr="008516BA" w:rsidRDefault="00A93720" w:rsidP="00A93720">
      <w:pPr>
        <w:ind w:right="-1" w:firstLine="709"/>
        <w:jc w:val="both"/>
        <w:rPr>
          <w:b/>
          <w:highlight w:val="yellow"/>
        </w:rPr>
      </w:pPr>
      <w:r>
        <w:t>10</w:t>
      </w:r>
      <w:r w:rsidR="00F86596" w:rsidRPr="00D545A2">
        <w:t xml:space="preserve">. </w:t>
      </w:r>
      <w:r w:rsidR="00F86596" w:rsidRPr="00E93A48">
        <w:t xml:space="preserve">О проекте федерального закона № </w:t>
      </w:r>
      <w:r w:rsidR="00F86596">
        <w:t>936650</w:t>
      </w:r>
      <w:r w:rsidR="00F86596" w:rsidRPr="00E93A48">
        <w:t>-7 "</w:t>
      </w:r>
      <w:r>
        <w:rPr>
          <w:szCs w:val="24"/>
        </w:rPr>
        <w:t>О внесении изменений в </w:t>
      </w:r>
      <w:r w:rsidR="00F86596">
        <w:rPr>
          <w:szCs w:val="24"/>
        </w:rPr>
        <w:t xml:space="preserve">статью 10 </w:t>
      </w:r>
      <w:r w:rsidR="00F86596" w:rsidRPr="00E93A48">
        <w:rPr>
          <w:szCs w:val="24"/>
        </w:rPr>
        <w:t>Федеральн</w:t>
      </w:r>
      <w:r w:rsidR="00316845">
        <w:rPr>
          <w:szCs w:val="24"/>
        </w:rPr>
        <w:t>ого</w:t>
      </w:r>
      <w:r w:rsidR="00F86596" w:rsidRPr="00E93A48">
        <w:rPr>
          <w:szCs w:val="24"/>
        </w:rPr>
        <w:t xml:space="preserve"> закон</w:t>
      </w:r>
      <w:r w:rsidR="00316845">
        <w:rPr>
          <w:szCs w:val="24"/>
        </w:rPr>
        <w:t>а</w:t>
      </w:r>
      <w:r w:rsidR="00F86596" w:rsidRPr="00E93A48">
        <w:rPr>
          <w:szCs w:val="24"/>
        </w:rPr>
        <w:t xml:space="preserve"> "О</w:t>
      </w:r>
      <w:r w:rsidR="00F86596">
        <w:rPr>
          <w:szCs w:val="24"/>
        </w:rPr>
        <w:t>б обороте земель сельскохозяйственного назначения</w:t>
      </w:r>
      <w:r w:rsidR="00F86596" w:rsidRPr="00E93A48">
        <w:rPr>
          <w:szCs w:val="24"/>
        </w:rPr>
        <w:t xml:space="preserve">" (в части уточнения порядка </w:t>
      </w:r>
      <w:r w:rsidR="00F86596">
        <w:rPr>
          <w:szCs w:val="24"/>
        </w:rPr>
        <w:t>предо</w:t>
      </w:r>
      <w:r>
        <w:rPr>
          <w:szCs w:val="24"/>
        </w:rPr>
        <w:t>ставления земельных участков из </w:t>
      </w:r>
      <w:r w:rsidR="00F86596">
        <w:rPr>
          <w:szCs w:val="24"/>
        </w:rPr>
        <w:t>земель сельскохозяйственного назначения в аренду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</w:t>
      </w:r>
      <w:r w:rsidR="00F86596" w:rsidRPr="00E93A48">
        <w:rPr>
          <w:szCs w:val="24"/>
        </w:rPr>
        <w:t>)</w:t>
      </w:r>
      <w:r w:rsidR="00F86596" w:rsidRPr="00E93A48">
        <w:t xml:space="preserve">– вносит </w:t>
      </w:r>
      <w:r w:rsidR="00F86596" w:rsidRPr="00E93A48">
        <w:rPr>
          <w:b/>
          <w:szCs w:val="24"/>
        </w:rPr>
        <w:t>Самарская Губернская Дума</w:t>
      </w:r>
      <w:r w:rsidR="00F86596" w:rsidRPr="00E93A48">
        <w:t>.</w:t>
      </w:r>
      <w:r w:rsidR="00F86596" w:rsidRPr="008516BA">
        <w:rPr>
          <w:b/>
          <w:highlight w:val="yellow"/>
        </w:rPr>
        <w:t xml:space="preserve"> </w:t>
      </w:r>
    </w:p>
    <w:p w:rsidR="00F86596" w:rsidRPr="000767D3" w:rsidRDefault="00F86596" w:rsidP="00A93720">
      <w:pPr>
        <w:widowControl w:val="0"/>
        <w:autoSpaceDE w:val="0"/>
        <w:autoSpaceDN w:val="0"/>
        <w:adjustRightInd w:val="0"/>
        <w:contextualSpacing/>
        <w:jc w:val="both"/>
        <w:rPr>
          <w:sz w:val="12"/>
          <w:szCs w:val="12"/>
          <w:highlight w:val="yellow"/>
        </w:rPr>
      </w:pPr>
    </w:p>
    <w:p w:rsidR="00F86596" w:rsidRPr="00E0545A" w:rsidRDefault="00A93720" w:rsidP="00A937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  <w:r w:rsidRPr="00A93720">
        <w:t>11</w:t>
      </w:r>
      <w:r w:rsidR="00F86596" w:rsidRPr="00A93720">
        <w:t>. </w:t>
      </w:r>
      <w:r w:rsidR="00F86596" w:rsidRPr="00E93A48">
        <w:t xml:space="preserve">О проекте федерального закона № </w:t>
      </w:r>
      <w:r w:rsidR="00F86596">
        <w:t>957909</w:t>
      </w:r>
      <w:r w:rsidR="00F86596" w:rsidRPr="00E93A48">
        <w:t>-7 "</w:t>
      </w:r>
      <w:r>
        <w:rPr>
          <w:szCs w:val="24"/>
        </w:rPr>
        <w:t>О внесении изменений в </w:t>
      </w:r>
      <w:r w:rsidR="00F86596" w:rsidRPr="00E93A48">
        <w:rPr>
          <w:szCs w:val="24"/>
        </w:rPr>
        <w:t>Федеральный закон "</w:t>
      </w:r>
      <w:r w:rsidR="00F86596">
        <w:rPr>
          <w:szCs w:val="24"/>
        </w:rPr>
        <w:t>О рыболовстве и сохранении водных биологических ресурсов" в части совершенствования правового регулирования отдельных видов рыболовства"</w:t>
      </w:r>
      <w:r w:rsidR="00F86596">
        <w:t>– внося</w:t>
      </w:r>
      <w:r w:rsidR="00F86596" w:rsidRPr="00E93A48">
        <w:t xml:space="preserve">т </w:t>
      </w:r>
      <w:r w:rsidR="00F86596">
        <w:rPr>
          <w:b/>
          <w:szCs w:val="24"/>
        </w:rPr>
        <w:t xml:space="preserve">депутаты Государственной Думы А.В.Гордеев, В.И.Кашин, В.Н. </w:t>
      </w:r>
      <w:proofErr w:type="spellStart"/>
      <w:r w:rsidR="00F86596">
        <w:rPr>
          <w:b/>
          <w:szCs w:val="24"/>
        </w:rPr>
        <w:t>Блоцкий</w:t>
      </w:r>
      <w:proofErr w:type="spellEnd"/>
      <w:r w:rsidR="00F86596" w:rsidRPr="00E93A48">
        <w:t>.</w:t>
      </w:r>
    </w:p>
    <w:p w:rsidR="00A93720" w:rsidRPr="000767D3" w:rsidRDefault="00A93720" w:rsidP="00A93720">
      <w:pPr>
        <w:ind w:right="34"/>
        <w:jc w:val="both"/>
        <w:rPr>
          <w:b/>
          <w:sz w:val="12"/>
          <w:szCs w:val="12"/>
        </w:rPr>
      </w:pPr>
    </w:p>
    <w:p w:rsidR="00F86596" w:rsidRPr="008516BA" w:rsidRDefault="00F86596" w:rsidP="00A93720">
      <w:pPr>
        <w:ind w:right="34" w:firstLine="709"/>
        <w:jc w:val="both"/>
        <w:rPr>
          <w:b/>
        </w:rPr>
      </w:pPr>
      <w:r w:rsidRPr="008516BA">
        <w:rPr>
          <w:b/>
        </w:rPr>
        <w:t>Обращения законодательных (представительных) органов государственной власти субъекта Российской Федерации:</w:t>
      </w:r>
    </w:p>
    <w:p w:rsidR="00F86596" w:rsidRPr="000767D3" w:rsidRDefault="00F86596" w:rsidP="00F86596">
      <w:pPr>
        <w:ind w:right="34"/>
        <w:rPr>
          <w:sz w:val="12"/>
          <w:szCs w:val="12"/>
          <w:highlight w:val="yellow"/>
        </w:rPr>
      </w:pPr>
    </w:p>
    <w:p w:rsidR="00F86596" w:rsidRDefault="00F86596" w:rsidP="00A93720">
      <w:pPr>
        <w:ind w:right="34" w:firstLine="708"/>
        <w:jc w:val="both"/>
      </w:pPr>
      <w:r>
        <w:t>1</w:t>
      </w:r>
      <w:r w:rsidR="00A93720">
        <w:t>2</w:t>
      </w:r>
      <w:r>
        <w:t>. </w:t>
      </w:r>
      <w:r w:rsidRPr="008516BA">
        <w:t xml:space="preserve">Об обращении депутатов Законодательного Собрания Оренбургской области к Заместителю Председателя Правительства Российской Федерации </w:t>
      </w:r>
      <w:proofErr w:type="spellStart"/>
      <w:r w:rsidRPr="008516BA">
        <w:t>Абрамченко</w:t>
      </w:r>
      <w:proofErr w:type="spellEnd"/>
      <w:r w:rsidRPr="008516BA">
        <w:t xml:space="preserve"> В.В. по вопросу обеспечения сельскохозяйственным товаропр</w:t>
      </w:r>
      <w:r>
        <w:t>оизводителям равного доступа на </w:t>
      </w:r>
      <w:r w:rsidRPr="008516BA">
        <w:t>получение компенсирующих субсидий</w:t>
      </w:r>
      <w:r>
        <w:t>.</w:t>
      </w:r>
    </w:p>
    <w:p w:rsidR="00F86596" w:rsidRPr="000767D3" w:rsidRDefault="00F86596" w:rsidP="00F86596">
      <w:pPr>
        <w:ind w:right="34" w:firstLine="708"/>
        <w:rPr>
          <w:sz w:val="12"/>
          <w:szCs w:val="12"/>
          <w:highlight w:val="yellow"/>
        </w:rPr>
      </w:pPr>
    </w:p>
    <w:p w:rsidR="00F86596" w:rsidRDefault="00A93720" w:rsidP="00A93720">
      <w:pPr>
        <w:ind w:right="34" w:firstLine="708"/>
        <w:jc w:val="both"/>
      </w:pPr>
      <w:r>
        <w:t>13</w:t>
      </w:r>
      <w:r w:rsidR="00F86596" w:rsidRPr="008D52C4">
        <w:t>. Об обращении Думы Астраханской области к Государственной Думе Федерального Собрания Российской Федерации о необходимости совершенствования законодательного регулирования отношений, возникающих в связи с ведением личного подсобного хозяйства</w:t>
      </w:r>
      <w:r w:rsidR="00F86596">
        <w:t>.</w:t>
      </w:r>
    </w:p>
    <w:p w:rsidR="000767D3" w:rsidRPr="000767D3" w:rsidRDefault="000767D3" w:rsidP="00A93720">
      <w:pPr>
        <w:ind w:right="34" w:firstLine="708"/>
        <w:jc w:val="both"/>
        <w:rPr>
          <w:sz w:val="12"/>
          <w:szCs w:val="12"/>
        </w:rPr>
      </w:pPr>
    </w:p>
    <w:p w:rsidR="00F86596" w:rsidRPr="008D52C4" w:rsidRDefault="00A93720" w:rsidP="00A93720">
      <w:pPr>
        <w:ind w:right="34" w:firstLine="708"/>
        <w:jc w:val="both"/>
      </w:pPr>
      <w:r>
        <w:t>14</w:t>
      </w:r>
      <w:r w:rsidR="00F86596">
        <w:t>. </w:t>
      </w:r>
      <w:r w:rsidR="00F86596" w:rsidRPr="00144A35">
        <w:t>Об обращение Законодательног</w:t>
      </w:r>
      <w:r w:rsidR="00F86596">
        <w:t>о Собрания Республики Карелия к </w:t>
      </w:r>
      <w:r w:rsidR="00F86596" w:rsidRPr="00144A35">
        <w:t>Министру сельского хозяйства Российс</w:t>
      </w:r>
      <w:r>
        <w:t>кой Федерации Патрушеву Д.Н. по </w:t>
      </w:r>
      <w:r w:rsidR="00F86596" w:rsidRPr="00144A35">
        <w:t>вопросу обнуления ставок таможенных пошлин на ввоз сельхозпродукции, сырья и продовольствия</w:t>
      </w:r>
      <w:r w:rsidR="00F86596">
        <w:t>.</w:t>
      </w:r>
    </w:p>
    <w:p w:rsidR="00F86596" w:rsidRPr="000767D3" w:rsidRDefault="00F86596" w:rsidP="00F86596">
      <w:pPr>
        <w:ind w:right="34" w:firstLine="708"/>
        <w:rPr>
          <w:b/>
          <w:sz w:val="12"/>
          <w:szCs w:val="12"/>
          <w:highlight w:val="yellow"/>
        </w:rPr>
      </w:pPr>
    </w:p>
    <w:p w:rsidR="00F86596" w:rsidRPr="003E3013" w:rsidRDefault="00F86596" w:rsidP="00F86596">
      <w:pPr>
        <w:ind w:right="34" w:firstLine="708"/>
      </w:pPr>
      <w:r w:rsidRPr="003E3013">
        <w:rPr>
          <w:b/>
        </w:rPr>
        <w:t>Законодательные инициативы:</w:t>
      </w:r>
    </w:p>
    <w:p w:rsidR="00F86596" w:rsidRPr="000767D3" w:rsidRDefault="00F86596" w:rsidP="00F86596">
      <w:pPr>
        <w:rPr>
          <w:sz w:val="12"/>
          <w:szCs w:val="12"/>
          <w:highlight w:val="yellow"/>
        </w:rPr>
      </w:pPr>
    </w:p>
    <w:p w:rsidR="00F86596" w:rsidRDefault="00F86596" w:rsidP="00A93720">
      <w:pPr>
        <w:ind w:firstLine="709"/>
        <w:jc w:val="both"/>
        <w:rPr>
          <w:highlight w:val="yellow"/>
        </w:rPr>
      </w:pPr>
      <w:r w:rsidRPr="003E3013">
        <w:t>1</w:t>
      </w:r>
      <w:r w:rsidR="00A93720">
        <w:t>5</w:t>
      </w:r>
      <w:r w:rsidRPr="003E3013">
        <w:t xml:space="preserve">. О законодательной инициативе </w:t>
      </w:r>
      <w:r w:rsidRPr="003E3013">
        <w:rPr>
          <w:b/>
        </w:rPr>
        <w:t>Архангельского областного Собрания депутатов</w:t>
      </w:r>
      <w:r w:rsidRPr="003E3013">
        <w:t xml:space="preserve"> – по внесению в Государственную Думу Федерального Собрания Российской Федерации проекта федерального закона "О внесении изменений в статью 19 Закона Российской Федерации "О недрах".</w:t>
      </w:r>
      <w:r>
        <w:rPr>
          <w:highlight w:val="yellow"/>
        </w:rPr>
        <w:t xml:space="preserve"> </w:t>
      </w:r>
    </w:p>
    <w:p w:rsidR="005B492C" w:rsidRPr="005E269E" w:rsidRDefault="005B492C" w:rsidP="00A93720">
      <w:pPr>
        <w:ind w:firstLine="709"/>
        <w:jc w:val="both"/>
        <w:rPr>
          <w:sz w:val="16"/>
          <w:szCs w:val="16"/>
          <w:highlight w:val="yellow"/>
        </w:rPr>
      </w:pPr>
    </w:p>
    <w:p w:rsidR="005F0494" w:rsidRPr="000767D3" w:rsidRDefault="00A93720" w:rsidP="000767D3">
      <w:pPr>
        <w:ind w:firstLine="709"/>
        <w:jc w:val="both"/>
      </w:pPr>
      <w:r>
        <w:t>16</w:t>
      </w:r>
      <w:r w:rsidR="005B492C" w:rsidRPr="005B492C">
        <w:t>. </w:t>
      </w:r>
      <w:r w:rsidR="005B492C">
        <w:t>О законодательной</w:t>
      </w:r>
      <w:r w:rsidR="006017E2">
        <w:t xml:space="preserve"> инициативе </w:t>
      </w:r>
      <w:r w:rsidR="006017E2" w:rsidRPr="006017E2">
        <w:rPr>
          <w:b/>
        </w:rPr>
        <w:t>Законодательного</w:t>
      </w:r>
      <w:r w:rsidR="005B492C" w:rsidRPr="006017E2">
        <w:rPr>
          <w:b/>
        </w:rPr>
        <w:t xml:space="preserve"> собрания Ленинградской области</w:t>
      </w:r>
      <w:r w:rsidR="005B492C">
        <w:t xml:space="preserve"> </w:t>
      </w:r>
      <w:r w:rsidR="006017E2">
        <w:t xml:space="preserve">- </w:t>
      </w:r>
      <w:r w:rsidR="005B492C">
        <w:t>по внесению в Государственную Думу Федерального Собрания Российской Федерац</w:t>
      </w:r>
      <w:r>
        <w:t>ии проекта федерального закона "</w:t>
      </w:r>
      <w:r w:rsidR="005B492C">
        <w:t>О внесении изменений в Федеральный зако</w:t>
      </w:r>
      <w:r>
        <w:t>н "Об ответственном обращении с </w:t>
      </w:r>
      <w:r w:rsidR="005B492C">
        <w:t>животными и о внесении изменений в отдельные законодате</w:t>
      </w:r>
      <w:r>
        <w:t>льные акты Российской Федерации".</w:t>
      </w:r>
    </w:p>
    <w:p w:rsidR="003E086B" w:rsidRPr="005E269E" w:rsidRDefault="003E086B" w:rsidP="003E086B">
      <w:pPr>
        <w:tabs>
          <w:tab w:val="center" w:pos="5027"/>
          <w:tab w:val="left" w:pos="9356"/>
        </w:tabs>
        <w:ind w:firstLine="709"/>
        <w:jc w:val="both"/>
        <w:rPr>
          <w:b/>
        </w:rPr>
      </w:pPr>
      <w:r w:rsidRPr="005E269E">
        <w:rPr>
          <w:b/>
          <w:i/>
        </w:rPr>
        <w:lastRenderedPageBreak/>
        <w:t xml:space="preserve">По </w:t>
      </w:r>
      <w:r w:rsidR="005E269E" w:rsidRPr="005E269E">
        <w:rPr>
          <w:b/>
          <w:i/>
        </w:rPr>
        <w:t>второму</w:t>
      </w:r>
      <w:r w:rsidRPr="005E269E">
        <w:rPr>
          <w:b/>
          <w:i/>
        </w:rPr>
        <w:t> – </w:t>
      </w:r>
      <w:r w:rsidR="005E269E" w:rsidRPr="005E269E">
        <w:rPr>
          <w:b/>
          <w:i/>
        </w:rPr>
        <w:t>шестнадцатому</w:t>
      </w:r>
      <w:r w:rsidRPr="005E269E">
        <w:rPr>
          <w:b/>
          <w:i/>
        </w:rPr>
        <w:t xml:space="preserve"> вопросам</w:t>
      </w:r>
      <w:r w:rsidRPr="005E269E">
        <w:t xml:space="preserve"> </w:t>
      </w:r>
      <w:r w:rsidR="005E269E" w:rsidRPr="005E269E">
        <w:t>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</w:t>
      </w:r>
      <w:r w:rsidRPr="005E269E">
        <w:t>, поступивших на рассмотрение Комитета по</w:t>
      </w:r>
      <w:r w:rsidR="00357CB2">
        <w:t xml:space="preserve"> </w:t>
      </w:r>
      <w:r w:rsidRPr="005E269E">
        <w:t>развитию агропромышленного комплекса</w:t>
      </w:r>
      <w:r w:rsidR="00A443E4" w:rsidRPr="005E269E">
        <w:t>, экологии и природопользованию</w:t>
      </w:r>
      <w:r w:rsidRPr="005E269E">
        <w:t xml:space="preserve">, </w:t>
      </w:r>
      <w:r w:rsidRPr="005E269E">
        <w:rPr>
          <w:b/>
        </w:rPr>
        <w:t>Комитет решил:</w:t>
      </w:r>
    </w:p>
    <w:p w:rsidR="003E086B" w:rsidRPr="005E269E" w:rsidRDefault="003E086B" w:rsidP="003E086B">
      <w:pPr>
        <w:tabs>
          <w:tab w:val="center" w:pos="5027"/>
          <w:tab w:val="left" w:pos="9356"/>
        </w:tabs>
        <w:ind w:firstLine="709"/>
        <w:jc w:val="both"/>
      </w:pPr>
      <w:r w:rsidRPr="005E269E">
        <w:t>Информацию, представленную по данным вопросам, принять к сведению.</w:t>
      </w:r>
    </w:p>
    <w:p w:rsidR="003E086B" w:rsidRPr="00696909" w:rsidRDefault="003E086B" w:rsidP="00696909">
      <w:pPr>
        <w:jc w:val="both"/>
      </w:pPr>
    </w:p>
    <w:tbl>
      <w:tblPr>
        <w:tblW w:w="0" w:type="auto"/>
        <w:tblLook w:val="04A0"/>
      </w:tblPr>
      <w:tblGrid>
        <w:gridCol w:w="3652"/>
        <w:gridCol w:w="6203"/>
      </w:tblGrid>
      <w:tr w:rsidR="0061605B" w:rsidTr="00063ECB">
        <w:tc>
          <w:tcPr>
            <w:tcW w:w="3652" w:type="dxa"/>
          </w:tcPr>
          <w:p w:rsidR="0061605B" w:rsidRDefault="0061605B" w:rsidP="00063ECB"/>
        </w:tc>
        <w:tc>
          <w:tcPr>
            <w:tcW w:w="6203" w:type="dxa"/>
          </w:tcPr>
          <w:p w:rsidR="0061605B" w:rsidRDefault="0061605B" w:rsidP="00063ECB">
            <w:pPr>
              <w:jc w:val="right"/>
            </w:pPr>
          </w:p>
        </w:tc>
      </w:tr>
    </w:tbl>
    <w:p w:rsidR="007860B5" w:rsidRPr="005E269E" w:rsidRDefault="007860B5" w:rsidP="005F0494">
      <w:pPr>
        <w:outlineLvl w:val="0"/>
        <w:rPr>
          <w:sz w:val="2"/>
          <w:szCs w:val="2"/>
        </w:rPr>
      </w:pPr>
    </w:p>
    <w:sectPr w:rsidR="007860B5" w:rsidRPr="005E269E" w:rsidSect="00912FA8">
      <w:headerReference w:type="even" r:id="rId10"/>
      <w:headerReference w:type="default" r:id="rId11"/>
      <w:pgSz w:w="11906" w:h="16838"/>
      <w:pgMar w:top="567" w:right="849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DC" w:rsidRDefault="005C69DC">
      <w:r>
        <w:separator/>
      </w:r>
    </w:p>
  </w:endnote>
  <w:endnote w:type="continuationSeparator" w:id="0">
    <w:p w:rsidR="005C69DC" w:rsidRDefault="005C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DC" w:rsidRDefault="005C69DC">
      <w:r>
        <w:separator/>
      </w:r>
    </w:p>
  </w:footnote>
  <w:footnote w:type="continuationSeparator" w:id="0">
    <w:p w:rsidR="005C69DC" w:rsidRDefault="005C6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8" w:rsidRDefault="00E85223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54E0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4E08" w:rsidRDefault="00554E08" w:rsidP="00BC22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8" w:rsidRDefault="00E85223" w:rsidP="000856E3">
    <w:pPr>
      <w:pStyle w:val="a9"/>
      <w:jc w:val="right"/>
    </w:pPr>
    <w:r>
      <w:fldChar w:fldCharType="begin"/>
    </w:r>
    <w:r w:rsidR="003E036C">
      <w:instrText xml:space="preserve"> PAGE   \* MERGEFORMAT </w:instrText>
    </w:r>
    <w:r>
      <w:fldChar w:fldCharType="separate"/>
    </w:r>
    <w:r w:rsidR="0031684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927"/>
    <w:multiLevelType w:val="hybridMultilevel"/>
    <w:tmpl w:val="33FA78F0"/>
    <w:lvl w:ilvl="0" w:tplc="A16C24F8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8DE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2E86"/>
    <w:rsid w:val="00013716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0576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1B8"/>
    <w:rsid w:val="00075C88"/>
    <w:rsid w:val="00075C8B"/>
    <w:rsid w:val="00075D8B"/>
    <w:rsid w:val="00075DEE"/>
    <w:rsid w:val="000765BC"/>
    <w:rsid w:val="000767D3"/>
    <w:rsid w:val="00076ABC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6E3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3333"/>
    <w:rsid w:val="0009400D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4499"/>
    <w:rsid w:val="001644A5"/>
    <w:rsid w:val="00165126"/>
    <w:rsid w:val="00165869"/>
    <w:rsid w:val="00165A5C"/>
    <w:rsid w:val="00166138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80F"/>
    <w:rsid w:val="00181EDF"/>
    <w:rsid w:val="00182513"/>
    <w:rsid w:val="00182620"/>
    <w:rsid w:val="00182B4D"/>
    <w:rsid w:val="00183329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1B9A"/>
    <w:rsid w:val="001A2125"/>
    <w:rsid w:val="001A24AF"/>
    <w:rsid w:val="001A2673"/>
    <w:rsid w:val="001A27FC"/>
    <w:rsid w:val="001A2DEF"/>
    <w:rsid w:val="001A3C8A"/>
    <w:rsid w:val="001A3E81"/>
    <w:rsid w:val="001A419B"/>
    <w:rsid w:val="001A43DD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49A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1D1"/>
    <w:rsid w:val="00235310"/>
    <w:rsid w:val="002354D8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0C29"/>
    <w:rsid w:val="00240C70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CE8"/>
    <w:rsid w:val="00251D38"/>
    <w:rsid w:val="002524B3"/>
    <w:rsid w:val="00252B5C"/>
    <w:rsid w:val="0025324C"/>
    <w:rsid w:val="00253A1A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5C3"/>
    <w:rsid w:val="00263DA5"/>
    <w:rsid w:val="00264C52"/>
    <w:rsid w:val="002654DF"/>
    <w:rsid w:val="0026559B"/>
    <w:rsid w:val="00266337"/>
    <w:rsid w:val="00266753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D19"/>
    <w:rsid w:val="00274FED"/>
    <w:rsid w:val="0027530A"/>
    <w:rsid w:val="00275448"/>
    <w:rsid w:val="00275FCC"/>
    <w:rsid w:val="00275FD0"/>
    <w:rsid w:val="002762DE"/>
    <w:rsid w:val="002762F7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BD7"/>
    <w:rsid w:val="002862D1"/>
    <w:rsid w:val="0028633B"/>
    <w:rsid w:val="00286B9D"/>
    <w:rsid w:val="00287409"/>
    <w:rsid w:val="00287C36"/>
    <w:rsid w:val="0029084F"/>
    <w:rsid w:val="00290F56"/>
    <w:rsid w:val="00291576"/>
    <w:rsid w:val="00291B4D"/>
    <w:rsid w:val="00291B8C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139"/>
    <w:rsid w:val="00315A25"/>
    <w:rsid w:val="00315D6C"/>
    <w:rsid w:val="003162F2"/>
    <w:rsid w:val="00316845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C3"/>
    <w:rsid w:val="00324EE8"/>
    <w:rsid w:val="003256A0"/>
    <w:rsid w:val="00325938"/>
    <w:rsid w:val="00325CBB"/>
    <w:rsid w:val="003262C0"/>
    <w:rsid w:val="003266F6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B2"/>
    <w:rsid w:val="00357CEE"/>
    <w:rsid w:val="00357D11"/>
    <w:rsid w:val="00360456"/>
    <w:rsid w:val="0036047A"/>
    <w:rsid w:val="0036127F"/>
    <w:rsid w:val="00361AAD"/>
    <w:rsid w:val="00361E5C"/>
    <w:rsid w:val="0036218D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5111"/>
    <w:rsid w:val="00375AB2"/>
    <w:rsid w:val="00375BD7"/>
    <w:rsid w:val="003761AA"/>
    <w:rsid w:val="00376A45"/>
    <w:rsid w:val="00376AA9"/>
    <w:rsid w:val="00376CB6"/>
    <w:rsid w:val="003774A1"/>
    <w:rsid w:val="00377847"/>
    <w:rsid w:val="00377B9C"/>
    <w:rsid w:val="003804AA"/>
    <w:rsid w:val="00380E84"/>
    <w:rsid w:val="0038124E"/>
    <w:rsid w:val="00381476"/>
    <w:rsid w:val="003819DD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52B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36C"/>
    <w:rsid w:val="003E05B1"/>
    <w:rsid w:val="003E086B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CAD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E73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436D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F1E"/>
    <w:rsid w:val="004A0205"/>
    <w:rsid w:val="004A075C"/>
    <w:rsid w:val="004A09BB"/>
    <w:rsid w:val="004A09BF"/>
    <w:rsid w:val="004A0A2B"/>
    <w:rsid w:val="004A0BCD"/>
    <w:rsid w:val="004A1247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102F4"/>
    <w:rsid w:val="00510602"/>
    <w:rsid w:val="005107A2"/>
    <w:rsid w:val="00510947"/>
    <w:rsid w:val="0051127E"/>
    <w:rsid w:val="0051140E"/>
    <w:rsid w:val="00511498"/>
    <w:rsid w:val="00511FA4"/>
    <w:rsid w:val="005121F4"/>
    <w:rsid w:val="00512873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205D"/>
    <w:rsid w:val="00522A57"/>
    <w:rsid w:val="0052315D"/>
    <w:rsid w:val="00523179"/>
    <w:rsid w:val="005232F2"/>
    <w:rsid w:val="005238CC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6D8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2AD1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AB6"/>
    <w:rsid w:val="005B43A7"/>
    <w:rsid w:val="005B492C"/>
    <w:rsid w:val="005B4DD6"/>
    <w:rsid w:val="005B54C0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69D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69E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494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17E2"/>
    <w:rsid w:val="0060238D"/>
    <w:rsid w:val="00602967"/>
    <w:rsid w:val="00602DC3"/>
    <w:rsid w:val="00603E58"/>
    <w:rsid w:val="00603E88"/>
    <w:rsid w:val="00603F4B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1D3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05B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09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2C7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202E"/>
    <w:rsid w:val="006C21C2"/>
    <w:rsid w:val="006C260D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5649"/>
    <w:rsid w:val="00726F34"/>
    <w:rsid w:val="00727082"/>
    <w:rsid w:val="0072708E"/>
    <w:rsid w:val="007272F6"/>
    <w:rsid w:val="007276ED"/>
    <w:rsid w:val="00727C91"/>
    <w:rsid w:val="00727C96"/>
    <w:rsid w:val="00730821"/>
    <w:rsid w:val="00730B54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5331"/>
    <w:rsid w:val="007457B9"/>
    <w:rsid w:val="00745BD8"/>
    <w:rsid w:val="00745C73"/>
    <w:rsid w:val="00746590"/>
    <w:rsid w:val="0074767C"/>
    <w:rsid w:val="00747F6F"/>
    <w:rsid w:val="00750970"/>
    <w:rsid w:val="00750A6E"/>
    <w:rsid w:val="00750C36"/>
    <w:rsid w:val="00751471"/>
    <w:rsid w:val="007520E2"/>
    <w:rsid w:val="0075237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6C71"/>
    <w:rsid w:val="00777567"/>
    <w:rsid w:val="00777DAA"/>
    <w:rsid w:val="00777DFF"/>
    <w:rsid w:val="00780D16"/>
    <w:rsid w:val="0078113A"/>
    <w:rsid w:val="00781229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28F8"/>
    <w:rsid w:val="007A4438"/>
    <w:rsid w:val="007A5386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F03CA"/>
    <w:rsid w:val="007F0969"/>
    <w:rsid w:val="007F0E8A"/>
    <w:rsid w:val="007F1032"/>
    <w:rsid w:val="007F1EC4"/>
    <w:rsid w:val="007F2CD8"/>
    <w:rsid w:val="007F3084"/>
    <w:rsid w:val="007F32F6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E07"/>
    <w:rsid w:val="00834F54"/>
    <w:rsid w:val="00835AA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97B"/>
    <w:rsid w:val="00873CD8"/>
    <w:rsid w:val="0087469D"/>
    <w:rsid w:val="00874C02"/>
    <w:rsid w:val="00874C51"/>
    <w:rsid w:val="0087563F"/>
    <w:rsid w:val="00875795"/>
    <w:rsid w:val="00875DD6"/>
    <w:rsid w:val="0087730E"/>
    <w:rsid w:val="008776BD"/>
    <w:rsid w:val="00877701"/>
    <w:rsid w:val="00877F7C"/>
    <w:rsid w:val="008804AC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89"/>
    <w:rsid w:val="008C50D3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FDA"/>
    <w:rsid w:val="008F222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C97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AEA"/>
    <w:rsid w:val="00924091"/>
    <w:rsid w:val="009243C9"/>
    <w:rsid w:val="00924AFA"/>
    <w:rsid w:val="009253CE"/>
    <w:rsid w:val="00925824"/>
    <w:rsid w:val="00925F7F"/>
    <w:rsid w:val="009260A4"/>
    <w:rsid w:val="0092615A"/>
    <w:rsid w:val="009266AE"/>
    <w:rsid w:val="00926FCF"/>
    <w:rsid w:val="0092704C"/>
    <w:rsid w:val="00927119"/>
    <w:rsid w:val="009274CA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0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A26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B54"/>
    <w:rsid w:val="009C71B5"/>
    <w:rsid w:val="009C71BB"/>
    <w:rsid w:val="009C74B3"/>
    <w:rsid w:val="009C7621"/>
    <w:rsid w:val="009C78EF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EF2"/>
    <w:rsid w:val="009E2EFC"/>
    <w:rsid w:val="009E31BD"/>
    <w:rsid w:val="009E3321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E3F"/>
    <w:rsid w:val="00A16F73"/>
    <w:rsid w:val="00A1745D"/>
    <w:rsid w:val="00A2086D"/>
    <w:rsid w:val="00A21DB6"/>
    <w:rsid w:val="00A22212"/>
    <w:rsid w:val="00A22269"/>
    <w:rsid w:val="00A22558"/>
    <w:rsid w:val="00A22A65"/>
    <w:rsid w:val="00A22A7D"/>
    <w:rsid w:val="00A230CE"/>
    <w:rsid w:val="00A231E3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3E4"/>
    <w:rsid w:val="00A44588"/>
    <w:rsid w:val="00A44728"/>
    <w:rsid w:val="00A447DF"/>
    <w:rsid w:val="00A44876"/>
    <w:rsid w:val="00A460E1"/>
    <w:rsid w:val="00A467F7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5E12"/>
    <w:rsid w:val="00A56828"/>
    <w:rsid w:val="00A572D6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80B07"/>
    <w:rsid w:val="00A80BA9"/>
    <w:rsid w:val="00A80C39"/>
    <w:rsid w:val="00A830B1"/>
    <w:rsid w:val="00A838CC"/>
    <w:rsid w:val="00A83D3E"/>
    <w:rsid w:val="00A83E89"/>
    <w:rsid w:val="00A8405F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720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47BA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618"/>
    <w:rsid w:val="00B85D95"/>
    <w:rsid w:val="00B85F8D"/>
    <w:rsid w:val="00B87204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361A"/>
    <w:rsid w:val="00BD42F6"/>
    <w:rsid w:val="00BD45A9"/>
    <w:rsid w:val="00BD50FD"/>
    <w:rsid w:val="00BD566A"/>
    <w:rsid w:val="00BD7947"/>
    <w:rsid w:val="00BD797C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7FF"/>
    <w:rsid w:val="00C41E46"/>
    <w:rsid w:val="00C427AD"/>
    <w:rsid w:val="00C42CF4"/>
    <w:rsid w:val="00C43152"/>
    <w:rsid w:val="00C431F4"/>
    <w:rsid w:val="00C43B1E"/>
    <w:rsid w:val="00C43E5C"/>
    <w:rsid w:val="00C44DEF"/>
    <w:rsid w:val="00C44FE9"/>
    <w:rsid w:val="00C456C6"/>
    <w:rsid w:val="00C457EC"/>
    <w:rsid w:val="00C459BA"/>
    <w:rsid w:val="00C45A09"/>
    <w:rsid w:val="00C45E6F"/>
    <w:rsid w:val="00C46568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87A"/>
    <w:rsid w:val="00C579E3"/>
    <w:rsid w:val="00C57B5B"/>
    <w:rsid w:val="00C6011E"/>
    <w:rsid w:val="00C60294"/>
    <w:rsid w:val="00C6043B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4CF0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D54"/>
    <w:rsid w:val="00CA6E5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244A"/>
    <w:rsid w:val="00CD2A62"/>
    <w:rsid w:val="00CD2CCA"/>
    <w:rsid w:val="00CD2F0F"/>
    <w:rsid w:val="00CD2F29"/>
    <w:rsid w:val="00CD2F65"/>
    <w:rsid w:val="00CD325D"/>
    <w:rsid w:val="00CD329A"/>
    <w:rsid w:val="00CD39DE"/>
    <w:rsid w:val="00CD3D48"/>
    <w:rsid w:val="00CD3FC3"/>
    <w:rsid w:val="00CD4109"/>
    <w:rsid w:val="00CD4E47"/>
    <w:rsid w:val="00CD4F3B"/>
    <w:rsid w:val="00CD53CF"/>
    <w:rsid w:val="00CD5947"/>
    <w:rsid w:val="00CD5B51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61A6"/>
    <w:rsid w:val="00CF6640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DFB"/>
    <w:rsid w:val="00D012A7"/>
    <w:rsid w:val="00D01C54"/>
    <w:rsid w:val="00D01C99"/>
    <w:rsid w:val="00D02276"/>
    <w:rsid w:val="00D024F1"/>
    <w:rsid w:val="00D02B2C"/>
    <w:rsid w:val="00D02B6A"/>
    <w:rsid w:val="00D030D5"/>
    <w:rsid w:val="00D03192"/>
    <w:rsid w:val="00D0360B"/>
    <w:rsid w:val="00D03AA0"/>
    <w:rsid w:val="00D040B7"/>
    <w:rsid w:val="00D04448"/>
    <w:rsid w:val="00D04829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862"/>
    <w:rsid w:val="00D30B68"/>
    <w:rsid w:val="00D30C13"/>
    <w:rsid w:val="00D30F7E"/>
    <w:rsid w:val="00D31075"/>
    <w:rsid w:val="00D3206D"/>
    <w:rsid w:val="00D33961"/>
    <w:rsid w:val="00D33D19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680"/>
    <w:rsid w:val="00D51C50"/>
    <w:rsid w:val="00D51D85"/>
    <w:rsid w:val="00D52472"/>
    <w:rsid w:val="00D528FD"/>
    <w:rsid w:val="00D52AE9"/>
    <w:rsid w:val="00D53070"/>
    <w:rsid w:val="00D5362F"/>
    <w:rsid w:val="00D53D81"/>
    <w:rsid w:val="00D53E08"/>
    <w:rsid w:val="00D5421F"/>
    <w:rsid w:val="00D54687"/>
    <w:rsid w:val="00D5587C"/>
    <w:rsid w:val="00D558F6"/>
    <w:rsid w:val="00D56C0E"/>
    <w:rsid w:val="00D574B5"/>
    <w:rsid w:val="00D574EE"/>
    <w:rsid w:val="00D57825"/>
    <w:rsid w:val="00D609EF"/>
    <w:rsid w:val="00D60EE0"/>
    <w:rsid w:val="00D61349"/>
    <w:rsid w:val="00D620DB"/>
    <w:rsid w:val="00D62145"/>
    <w:rsid w:val="00D631CF"/>
    <w:rsid w:val="00D637A0"/>
    <w:rsid w:val="00D6468A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5F4"/>
    <w:rsid w:val="00D75F46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4C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5055"/>
    <w:rsid w:val="00DA55CF"/>
    <w:rsid w:val="00DA6951"/>
    <w:rsid w:val="00DA6C4A"/>
    <w:rsid w:val="00DA7196"/>
    <w:rsid w:val="00DA72F7"/>
    <w:rsid w:val="00DA73C8"/>
    <w:rsid w:val="00DA784A"/>
    <w:rsid w:val="00DA7A7F"/>
    <w:rsid w:val="00DA7EDD"/>
    <w:rsid w:val="00DB04D0"/>
    <w:rsid w:val="00DB0814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A46"/>
    <w:rsid w:val="00DB7AA7"/>
    <w:rsid w:val="00DC00DC"/>
    <w:rsid w:val="00DC0229"/>
    <w:rsid w:val="00DC0A0E"/>
    <w:rsid w:val="00DC0B4F"/>
    <w:rsid w:val="00DC121C"/>
    <w:rsid w:val="00DC140C"/>
    <w:rsid w:val="00DC1998"/>
    <w:rsid w:val="00DC1A7C"/>
    <w:rsid w:val="00DC1F3D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52BE"/>
    <w:rsid w:val="00DD57AD"/>
    <w:rsid w:val="00DD58F6"/>
    <w:rsid w:val="00DD596A"/>
    <w:rsid w:val="00DD5CCD"/>
    <w:rsid w:val="00DD5E55"/>
    <w:rsid w:val="00DD6177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45A"/>
    <w:rsid w:val="00E06137"/>
    <w:rsid w:val="00E06220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C4B"/>
    <w:rsid w:val="00E46FBD"/>
    <w:rsid w:val="00E47091"/>
    <w:rsid w:val="00E50D6D"/>
    <w:rsid w:val="00E510C1"/>
    <w:rsid w:val="00E51438"/>
    <w:rsid w:val="00E51526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A02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852"/>
    <w:rsid w:val="00E84A6B"/>
    <w:rsid w:val="00E84DE1"/>
    <w:rsid w:val="00E84F2C"/>
    <w:rsid w:val="00E85223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DD3"/>
    <w:rsid w:val="00EC256D"/>
    <w:rsid w:val="00EC2AAC"/>
    <w:rsid w:val="00EC2B4F"/>
    <w:rsid w:val="00EC3583"/>
    <w:rsid w:val="00EC3745"/>
    <w:rsid w:val="00EC3CA4"/>
    <w:rsid w:val="00EC4291"/>
    <w:rsid w:val="00EC43C1"/>
    <w:rsid w:val="00EC4454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E0A0C"/>
    <w:rsid w:val="00EE0A85"/>
    <w:rsid w:val="00EE1100"/>
    <w:rsid w:val="00EE1B26"/>
    <w:rsid w:val="00EE1D43"/>
    <w:rsid w:val="00EE2A51"/>
    <w:rsid w:val="00EE3A91"/>
    <w:rsid w:val="00EE4680"/>
    <w:rsid w:val="00EE471B"/>
    <w:rsid w:val="00EE4942"/>
    <w:rsid w:val="00EE496E"/>
    <w:rsid w:val="00EE54AA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3F9E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E9B"/>
    <w:rsid w:val="00F2018D"/>
    <w:rsid w:val="00F2058F"/>
    <w:rsid w:val="00F208C1"/>
    <w:rsid w:val="00F20AA0"/>
    <w:rsid w:val="00F2159D"/>
    <w:rsid w:val="00F2166D"/>
    <w:rsid w:val="00F21BEB"/>
    <w:rsid w:val="00F21F3D"/>
    <w:rsid w:val="00F21FC5"/>
    <w:rsid w:val="00F23C79"/>
    <w:rsid w:val="00F23F14"/>
    <w:rsid w:val="00F23F1E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FFE"/>
    <w:rsid w:val="00F27E9F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B4C"/>
    <w:rsid w:val="00F45BE2"/>
    <w:rsid w:val="00F45E58"/>
    <w:rsid w:val="00F4670C"/>
    <w:rsid w:val="00F46C6C"/>
    <w:rsid w:val="00F46FBC"/>
    <w:rsid w:val="00F4722C"/>
    <w:rsid w:val="00F4776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2A38"/>
    <w:rsid w:val="00F63447"/>
    <w:rsid w:val="00F63549"/>
    <w:rsid w:val="00F63CB9"/>
    <w:rsid w:val="00F63E03"/>
    <w:rsid w:val="00F645CE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596"/>
    <w:rsid w:val="00F86761"/>
    <w:rsid w:val="00F86A9C"/>
    <w:rsid w:val="00F8705C"/>
    <w:rsid w:val="00F875A3"/>
    <w:rsid w:val="00F8765C"/>
    <w:rsid w:val="00F87905"/>
    <w:rsid w:val="00F90089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EC1"/>
    <w:rsid w:val="00FB42A1"/>
    <w:rsid w:val="00FB46A3"/>
    <w:rsid w:val="00FB4919"/>
    <w:rsid w:val="00FB500A"/>
    <w:rsid w:val="00FB6AB2"/>
    <w:rsid w:val="00FB7564"/>
    <w:rsid w:val="00FB7636"/>
    <w:rsid w:val="00FB788E"/>
    <w:rsid w:val="00FB7ECC"/>
    <w:rsid w:val="00FC0C5C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rsid w:val="00B1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B426-5E4D-47EE-BEB1-0E022825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7155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Яичникова</cp:lastModifiedBy>
  <cp:revision>5</cp:revision>
  <cp:lastPrinted>2020-06-15T06:03:00Z</cp:lastPrinted>
  <dcterms:created xsi:type="dcterms:W3CDTF">2020-06-01T12:47:00Z</dcterms:created>
  <dcterms:modified xsi:type="dcterms:W3CDTF">2020-06-15T06:04:00Z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1769646162</vt:i4>
  </property>
  <property fmtid="{D5CDD505-2E9C-101B-9397-08002B2CF9AE}" pid="3" name="_NewReviewCycle">
    <vt:lpwstr/>
  </property>
  <property fmtid="{D5CDD505-2E9C-101B-9397-08002B2CF9AE}" pid="4" name="_EmailSubject">
    <vt:lpwstr>Порядок на 17 декабря - можно править и печатать</vt:lpwstr>
  </property>
  <property fmtid="{D5CDD505-2E9C-101B-9397-08002B2CF9AE}" pid="5" name="_AuthorEmail">
    <vt:lpwstr>aan@parliament.mari.local</vt:lpwstr>
  </property>
  <property fmtid="{D5CDD505-2E9C-101B-9397-08002B2CF9AE}" pid="6" name="_AuthorEmailDisplayName">
    <vt:lpwstr>Алябышев Андрей Николаевич</vt:lpwstr>
  </property>
  <property fmtid="{D5CDD505-2E9C-101B-9397-08002B2CF9AE}" pid="7" name="_ReviewingToolsShownOnce">
    <vt:lpwstr/>
  </property>
</Properties>
</file>